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5AB" w:rsidRPr="00CA05AB" w:rsidRDefault="00CA05AB" w:rsidP="00CA05AB">
      <w:pPr>
        <w:spacing w:line="600" w:lineRule="exact"/>
        <w:jc w:val="center"/>
        <w:rPr>
          <w:rFonts w:ascii="仿宋_GB2312" w:eastAsia="仿宋_GB2312" w:hAnsi="宋体" w:cs="Times New Roman" w:hint="eastAsia"/>
          <w:sz w:val="32"/>
          <w:szCs w:val="32"/>
        </w:rPr>
      </w:pPr>
    </w:p>
    <w:p w:rsidR="00CA05AB" w:rsidRPr="00CA05AB" w:rsidRDefault="00CA05AB" w:rsidP="00585BA4">
      <w:pPr>
        <w:spacing w:beforeLines="50"/>
        <w:jc w:val="center"/>
        <w:rPr>
          <w:rFonts w:ascii="仿宋_GB2312" w:eastAsia="仿宋_GB2312" w:hAnsi="宋体" w:cs="Times New Roman"/>
          <w:b/>
          <w:sz w:val="48"/>
          <w:szCs w:val="48"/>
        </w:rPr>
      </w:pPr>
    </w:p>
    <w:p w:rsidR="00CA05AB" w:rsidRPr="00CA05AB" w:rsidRDefault="00CA05AB" w:rsidP="00585BA4">
      <w:pPr>
        <w:spacing w:beforeLines="50"/>
        <w:jc w:val="center"/>
        <w:rPr>
          <w:rFonts w:ascii="仿宋_GB2312" w:eastAsia="仿宋_GB2312" w:hAnsi="宋体" w:cs="Times New Roman"/>
          <w:b/>
          <w:sz w:val="48"/>
          <w:szCs w:val="48"/>
        </w:rPr>
      </w:pPr>
    </w:p>
    <w:p w:rsidR="00CA05AB" w:rsidRPr="00CA05AB" w:rsidRDefault="00CA05AB" w:rsidP="00585BA4">
      <w:pPr>
        <w:snapToGrid w:val="0"/>
        <w:spacing w:beforeLines="50" w:line="360" w:lineRule="auto"/>
        <w:jc w:val="center"/>
        <w:rPr>
          <w:rFonts w:ascii="华文新魏" w:eastAsia="华文新魏" w:hAnsi="宋体" w:cs="Times New Roman"/>
          <w:sz w:val="72"/>
          <w:szCs w:val="72"/>
        </w:rPr>
      </w:pPr>
      <w:r w:rsidRPr="00CA05AB">
        <w:rPr>
          <w:rFonts w:ascii="华文新魏" w:eastAsia="华文新魏" w:hAnsi="宋体" w:cs="Times New Roman" w:hint="eastAsia"/>
          <w:sz w:val="72"/>
          <w:szCs w:val="72"/>
        </w:rPr>
        <w:t>公开招标文件</w:t>
      </w:r>
    </w:p>
    <w:p w:rsidR="00CA05AB" w:rsidRPr="00CA05AB" w:rsidRDefault="00CA05AB" w:rsidP="00585BA4">
      <w:pPr>
        <w:snapToGrid w:val="0"/>
        <w:spacing w:beforeLines="50" w:line="360" w:lineRule="auto"/>
        <w:rPr>
          <w:rFonts w:ascii="华文新魏" w:eastAsia="华文新魏" w:hAnsi="宋体" w:cs="Times New Roman"/>
          <w:sz w:val="72"/>
          <w:szCs w:val="72"/>
        </w:rPr>
      </w:pPr>
    </w:p>
    <w:p w:rsidR="00CA05AB" w:rsidRPr="00CA05AB" w:rsidRDefault="00CA05AB" w:rsidP="00585BA4">
      <w:pPr>
        <w:snapToGrid w:val="0"/>
        <w:spacing w:beforeLines="50" w:line="360" w:lineRule="auto"/>
        <w:rPr>
          <w:rFonts w:ascii="仿宋_GB2312" w:eastAsia="仿宋_GB2312" w:hAnsi="宋体" w:cs="Times New Roman"/>
          <w:sz w:val="30"/>
          <w:szCs w:val="72"/>
        </w:rPr>
      </w:pPr>
    </w:p>
    <w:p w:rsidR="00CA05AB" w:rsidRPr="00CA05AB" w:rsidRDefault="00CA05AB" w:rsidP="00585BA4">
      <w:pPr>
        <w:snapToGrid w:val="0"/>
        <w:spacing w:beforeLines="50" w:line="360" w:lineRule="auto"/>
        <w:rPr>
          <w:rFonts w:ascii="仿宋_GB2312" w:eastAsia="仿宋_GB2312" w:hAnsi="宋体" w:cs="Times New Roman"/>
          <w:sz w:val="30"/>
          <w:szCs w:val="72"/>
        </w:rPr>
      </w:pPr>
    </w:p>
    <w:p w:rsidR="00CA05AB" w:rsidRPr="00CA05AB" w:rsidRDefault="00CA05AB" w:rsidP="00585BA4">
      <w:pPr>
        <w:snapToGrid w:val="0"/>
        <w:spacing w:beforeLines="50" w:line="360" w:lineRule="auto"/>
        <w:rPr>
          <w:rFonts w:ascii="仿宋_GB2312" w:eastAsia="仿宋_GB2312" w:hAnsi="宋体" w:cs="Times New Roman"/>
          <w:sz w:val="30"/>
          <w:szCs w:val="72"/>
        </w:rPr>
      </w:pPr>
    </w:p>
    <w:p w:rsidR="00CA05AB" w:rsidRPr="00CA05AB" w:rsidRDefault="00CA05AB" w:rsidP="00CA05AB">
      <w:pPr>
        <w:snapToGrid w:val="0"/>
        <w:spacing w:before="120" w:after="120" w:line="360" w:lineRule="auto"/>
        <w:ind w:firstLineChars="396" w:firstLine="1193"/>
        <w:rPr>
          <w:rFonts w:ascii="仿宋_GB2312" w:eastAsia="仿宋_GB2312" w:hAnsi="宋体" w:cs="Courier New"/>
          <w:b/>
          <w:bCs/>
          <w:kern w:val="0"/>
          <w:sz w:val="30"/>
          <w:szCs w:val="30"/>
        </w:rPr>
      </w:pPr>
      <w:r w:rsidRPr="00CA05AB">
        <w:rPr>
          <w:rFonts w:ascii="仿宋_GB2312" w:eastAsia="仿宋_GB2312" w:hAnsi="宋体" w:cs="Courier New" w:hint="eastAsia"/>
          <w:b/>
          <w:bCs/>
          <w:kern w:val="0"/>
          <w:sz w:val="30"/>
          <w:szCs w:val="30"/>
        </w:rPr>
        <w:t>项目编号：YLZBHZG20194002-MM</w:t>
      </w:r>
    </w:p>
    <w:p w:rsidR="00CA05AB" w:rsidRPr="00CA05AB" w:rsidRDefault="00CA05AB" w:rsidP="00585BA4">
      <w:pPr>
        <w:snapToGrid w:val="0"/>
        <w:spacing w:beforeLines="50" w:line="360" w:lineRule="auto"/>
        <w:ind w:firstLineChars="400" w:firstLine="1148"/>
        <w:rPr>
          <w:rFonts w:ascii="仿宋_GB2312" w:eastAsia="仿宋_GB2312" w:hAnsi="宋体" w:cs="Times New Roman"/>
          <w:sz w:val="30"/>
          <w:szCs w:val="72"/>
        </w:rPr>
      </w:pPr>
      <w:r w:rsidRPr="00CA05AB">
        <w:rPr>
          <w:rFonts w:ascii="仿宋_GB2312" w:eastAsia="仿宋_GB2312" w:hAnsi="宋体" w:cs="Courier New" w:hint="eastAsia"/>
          <w:b/>
          <w:bCs/>
          <w:w w:val="95"/>
          <w:sz w:val="30"/>
          <w:szCs w:val="30"/>
        </w:rPr>
        <w:t>项目名称：</w:t>
      </w:r>
      <w:r w:rsidRPr="00CA05AB">
        <w:rPr>
          <w:rFonts w:ascii="仿宋_GB2312" w:eastAsia="仿宋_GB2312" w:hAnsi="宋体" w:cs="Times New Roman" w:hint="eastAsia"/>
          <w:b/>
          <w:sz w:val="30"/>
          <w:szCs w:val="48"/>
        </w:rPr>
        <w:t xml:space="preserve"> 粤西农批荔枝特色品牌电子商务平台</w:t>
      </w:r>
    </w:p>
    <w:p w:rsidR="00CA05AB" w:rsidRPr="00CA05AB" w:rsidRDefault="00CA05AB" w:rsidP="00CA05AB">
      <w:pPr>
        <w:snapToGrid w:val="0"/>
        <w:spacing w:before="120" w:after="120" w:line="360" w:lineRule="auto"/>
        <w:ind w:firstLineChars="393" w:firstLine="1128"/>
        <w:rPr>
          <w:rFonts w:ascii="仿宋_GB2312" w:eastAsia="仿宋_GB2312" w:hAnsi="宋体" w:cs="Courier New"/>
          <w:b/>
          <w:bCs/>
          <w:w w:val="95"/>
          <w:kern w:val="0"/>
          <w:sz w:val="30"/>
          <w:szCs w:val="30"/>
        </w:rPr>
      </w:pPr>
      <w:r w:rsidRPr="00CA05AB">
        <w:rPr>
          <w:rFonts w:ascii="仿宋_GB2312" w:eastAsia="仿宋_GB2312" w:hAnsi="宋体" w:cs="Courier New" w:hint="eastAsia"/>
          <w:b/>
          <w:bCs/>
          <w:w w:val="95"/>
          <w:kern w:val="0"/>
          <w:sz w:val="30"/>
          <w:szCs w:val="30"/>
        </w:rPr>
        <w:t xml:space="preserve">采 购 人： </w:t>
      </w:r>
      <w:r w:rsidRPr="00CA05AB">
        <w:rPr>
          <w:rFonts w:ascii="仿宋_GB2312" w:eastAsia="仿宋_GB2312" w:hAnsi="宋体" w:cs="Courier New" w:hint="eastAsia"/>
          <w:b/>
          <w:kern w:val="0"/>
          <w:sz w:val="30"/>
          <w:szCs w:val="48"/>
        </w:rPr>
        <w:t>茂名市中晟实业有限公司</w:t>
      </w:r>
    </w:p>
    <w:p w:rsidR="00CA05AB" w:rsidRPr="00CA05AB" w:rsidRDefault="00CA05AB" w:rsidP="00CA05AB">
      <w:pPr>
        <w:snapToGrid w:val="0"/>
        <w:spacing w:before="120" w:after="120" w:line="360" w:lineRule="auto"/>
        <w:ind w:firstLineChars="393" w:firstLine="1128"/>
        <w:rPr>
          <w:rFonts w:ascii="仿宋_GB2312" w:eastAsia="仿宋_GB2312" w:hAnsi="宋体" w:cs="Courier New"/>
          <w:b/>
          <w:bCs/>
          <w:w w:val="95"/>
          <w:kern w:val="0"/>
          <w:sz w:val="30"/>
          <w:szCs w:val="30"/>
        </w:rPr>
      </w:pPr>
      <w:r w:rsidRPr="00CA05AB">
        <w:rPr>
          <w:rFonts w:ascii="仿宋_GB2312" w:eastAsia="仿宋_GB2312" w:hAnsi="宋体" w:cs="Courier New" w:hint="eastAsia"/>
          <w:b/>
          <w:bCs/>
          <w:w w:val="95"/>
          <w:kern w:val="0"/>
          <w:sz w:val="30"/>
          <w:szCs w:val="30"/>
        </w:rPr>
        <w:t>采购代理机构：云之龙招标集团有限公司</w:t>
      </w:r>
    </w:p>
    <w:p w:rsidR="00CA05AB" w:rsidRPr="00CA05AB" w:rsidRDefault="00CA05AB" w:rsidP="00CA05AB">
      <w:pPr>
        <w:snapToGrid w:val="0"/>
        <w:spacing w:before="120" w:after="120" w:line="360" w:lineRule="auto"/>
        <w:jc w:val="center"/>
        <w:rPr>
          <w:rFonts w:ascii="仿宋_GB2312" w:eastAsia="仿宋_GB2312" w:hAnsi="Courier New" w:cs="Courier New"/>
          <w:kern w:val="0"/>
          <w:sz w:val="20"/>
          <w:szCs w:val="20"/>
        </w:rPr>
      </w:pPr>
      <w:r w:rsidRPr="00CA05AB">
        <w:rPr>
          <w:rFonts w:ascii="仿宋_GB2312" w:eastAsia="仿宋_GB2312" w:hAnsi="宋体" w:cs="Courier New" w:hint="eastAsia"/>
          <w:b/>
          <w:bCs/>
          <w:w w:val="95"/>
          <w:kern w:val="0"/>
          <w:sz w:val="30"/>
          <w:szCs w:val="30"/>
        </w:rPr>
        <w:t>2020年3月</w:t>
      </w:r>
    </w:p>
    <w:p w:rsidR="00CA05AB" w:rsidRPr="00CA05AB" w:rsidRDefault="00CA05AB" w:rsidP="00CA05AB">
      <w:pPr>
        <w:spacing w:before="120" w:after="120" w:line="360" w:lineRule="auto"/>
        <w:jc w:val="center"/>
        <w:rPr>
          <w:rFonts w:ascii="仿宋_GB2312" w:eastAsia="仿宋_GB2312" w:hAnsi="宋体" w:cs="Courier New"/>
          <w:kern w:val="0"/>
          <w:sz w:val="20"/>
          <w:szCs w:val="21"/>
        </w:rPr>
      </w:pPr>
    </w:p>
    <w:p w:rsidR="00CA05AB" w:rsidRPr="00CA05AB" w:rsidRDefault="00CA05AB" w:rsidP="00CA05AB">
      <w:pPr>
        <w:kinsoku w:val="0"/>
        <w:overflowPunct w:val="0"/>
        <w:spacing w:line="380" w:lineRule="exact"/>
        <w:rPr>
          <w:rFonts w:ascii="Times New Roman" w:eastAsia="宋体" w:hAnsi="Times New Roman" w:cs="Times New Roman"/>
          <w:kern w:val="0"/>
          <w:sz w:val="40"/>
          <w:szCs w:val="24"/>
        </w:rPr>
      </w:pPr>
    </w:p>
    <w:p w:rsidR="00CA05AB" w:rsidRPr="00CA05AB" w:rsidRDefault="00CA05AB" w:rsidP="00CA05AB">
      <w:pPr>
        <w:spacing w:before="120" w:after="120" w:line="360" w:lineRule="auto"/>
        <w:jc w:val="center"/>
        <w:rPr>
          <w:rFonts w:ascii="仿宋_GB2312" w:eastAsia="仿宋_GB2312" w:hAnsi="宋体" w:cs="Courier New"/>
          <w:kern w:val="0"/>
          <w:sz w:val="20"/>
          <w:szCs w:val="21"/>
        </w:rPr>
      </w:pPr>
      <w:r w:rsidRPr="00CA05AB">
        <w:rPr>
          <w:rFonts w:ascii="仿宋_GB2312" w:eastAsia="仿宋_GB2312" w:hAnsi="宋体" w:cs="Courier New"/>
          <w:kern w:val="0"/>
          <w:sz w:val="20"/>
          <w:szCs w:val="21"/>
        </w:rPr>
        <w:br w:type="page"/>
      </w:r>
    </w:p>
    <w:p w:rsidR="00CA05AB" w:rsidRPr="00CA05AB" w:rsidRDefault="00CA05AB" w:rsidP="00CA05AB">
      <w:pPr>
        <w:spacing w:before="120" w:after="120" w:line="360" w:lineRule="auto"/>
        <w:jc w:val="center"/>
        <w:rPr>
          <w:rFonts w:ascii="仿宋_GB2312" w:eastAsia="仿宋_GB2312" w:hAnsi="宋体" w:cs="Courier New"/>
          <w:kern w:val="0"/>
          <w:sz w:val="32"/>
          <w:szCs w:val="32"/>
        </w:rPr>
      </w:pPr>
      <w:r w:rsidRPr="00CA05AB">
        <w:rPr>
          <w:rFonts w:ascii="仿宋_GB2312" w:eastAsia="仿宋_GB2312" w:hAnsi="宋体" w:cs="Courier New" w:hint="eastAsia"/>
          <w:kern w:val="0"/>
          <w:sz w:val="32"/>
          <w:szCs w:val="32"/>
        </w:rPr>
        <w:lastRenderedPageBreak/>
        <w:t>目    录</w:t>
      </w:r>
    </w:p>
    <w:p w:rsidR="00CA05AB" w:rsidRPr="00CA05AB" w:rsidRDefault="00585BA4" w:rsidP="00CA05AB">
      <w:pPr>
        <w:tabs>
          <w:tab w:val="right" w:leader="dot" w:pos="9402"/>
        </w:tabs>
        <w:ind w:leftChars="200" w:left="420"/>
        <w:rPr>
          <w:rFonts w:ascii="Calibri" w:eastAsia="宋体" w:hAnsi="Calibri" w:cs="Times New Roman"/>
          <w:b/>
        </w:rPr>
      </w:pPr>
      <w:r w:rsidRPr="00CA05AB">
        <w:rPr>
          <w:rFonts w:ascii="仿宋_GB2312" w:eastAsia="仿宋_GB2312" w:hAnsi="宋体" w:cs="Times New Roman"/>
          <w:b/>
          <w:sz w:val="24"/>
          <w:szCs w:val="24"/>
        </w:rPr>
        <w:fldChar w:fldCharType="begin"/>
      </w:r>
      <w:r w:rsidR="00CA05AB" w:rsidRPr="00CA05AB">
        <w:rPr>
          <w:rFonts w:ascii="仿宋_GB2312" w:eastAsia="仿宋_GB2312" w:hAnsi="宋体" w:cs="Times New Roman"/>
          <w:b/>
          <w:sz w:val="24"/>
          <w:szCs w:val="24"/>
        </w:rPr>
        <w:instrText xml:space="preserve"> </w:instrText>
      </w:r>
      <w:r w:rsidR="00CA05AB" w:rsidRPr="00CA05AB">
        <w:rPr>
          <w:rFonts w:ascii="仿宋_GB2312" w:eastAsia="仿宋_GB2312" w:hAnsi="宋体" w:cs="Times New Roman" w:hint="eastAsia"/>
          <w:b/>
          <w:sz w:val="24"/>
          <w:szCs w:val="24"/>
        </w:rPr>
        <w:instrText>TOC \o "1-2" \h \z \u</w:instrText>
      </w:r>
      <w:r w:rsidR="00CA05AB" w:rsidRPr="00CA05AB">
        <w:rPr>
          <w:rFonts w:ascii="仿宋_GB2312" w:eastAsia="仿宋_GB2312" w:hAnsi="宋体" w:cs="Times New Roman"/>
          <w:b/>
          <w:sz w:val="24"/>
          <w:szCs w:val="24"/>
        </w:rPr>
        <w:instrText xml:space="preserve"> </w:instrText>
      </w:r>
      <w:r w:rsidRPr="00CA05AB">
        <w:rPr>
          <w:rFonts w:ascii="仿宋_GB2312" w:eastAsia="仿宋_GB2312" w:hAnsi="宋体" w:cs="Times New Roman"/>
          <w:b/>
          <w:sz w:val="24"/>
          <w:szCs w:val="24"/>
        </w:rPr>
        <w:fldChar w:fldCharType="separate"/>
      </w:r>
      <w:hyperlink w:anchor="_Toc19686829" w:history="1">
        <w:r w:rsidR="00CA05AB" w:rsidRPr="00CA05AB">
          <w:rPr>
            <w:rFonts w:ascii="Times New Roman" w:eastAsia="宋体" w:hAnsi="Times New Roman" w:cs="Times New Roman" w:hint="eastAsia"/>
            <w:b/>
            <w:color w:val="0000FF"/>
            <w:szCs w:val="24"/>
            <w:u w:val="single"/>
          </w:rPr>
          <w:t>第一章</w:t>
        </w:r>
        <w:r w:rsidR="00CA05AB" w:rsidRPr="00CA05AB">
          <w:rPr>
            <w:rFonts w:ascii="Times New Roman" w:eastAsia="宋体" w:hAnsi="Times New Roman" w:cs="Times New Roman"/>
            <w:b/>
            <w:color w:val="0000FF"/>
            <w:szCs w:val="24"/>
            <w:u w:val="single"/>
          </w:rPr>
          <w:t xml:space="preserve">  </w:t>
        </w:r>
        <w:r w:rsidR="00CA05AB" w:rsidRPr="00CA05AB">
          <w:rPr>
            <w:rFonts w:ascii="Times New Roman" w:eastAsia="宋体" w:hAnsi="Times New Roman" w:cs="Times New Roman" w:hint="eastAsia"/>
            <w:b/>
            <w:color w:val="0000FF"/>
            <w:szCs w:val="24"/>
            <w:u w:val="single"/>
          </w:rPr>
          <w:t>招标</w:t>
        </w:r>
        <w:bookmarkStart w:id="0" w:name="_Hlt22638079"/>
        <w:r w:rsidR="00CA05AB" w:rsidRPr="00CA05AB">
          <w:rPr>
            <w:rFonts w:ascii="Times New Roman" w:eastAsia="宋体" w:hAnsi="Times New Roman" w:cs="Times New Roman" w:hint="eastAsia"/>
            <w:b/>
            <w:color w:val="0000FF"/>
            <w:szCs w:val="24"/>
            <w:u w:val="single"/>
          </w:rPr>
          <w:t>公</w:t>
        </w:r>
        <w:bookmarkEnd w:id="0"/>
        <w:r w:rsidR="00CA05AB" w:rsidRPr="00CA05AB">
          <w:rPr>
            <w:rFonts w:ascii="Times New Roman" w:eastAsia="宋体" w:hAnsi="Times New Roman" w:cs="Times New Roman" w:hint="eastAsia"/>
            <w:b/>
            <w:color w:val="0000FF"/>
            <w:szCs w:val="24"/>
            <w:u w:val="single"/>
          </w:rPr>
          <w:t>告</w:t>
        </w:r>
        <w:r w:rsidR="00CA05AB" w:rsidRPr="00CA05AB">
          <w:rPr>
            <w:rFonts w:ascii="Times New Roman" w:eastAsia="宋体" w:hAnsi="Times New Roman" w:cs="Times New Roman"/>
            <w:b/>
            <w:szCs w:val="24"/>
          </w:rPr>
          <w:tab/>
        </w:r>
        <w:r w:rsidR="00CA05AB" w:rsidRPr="00CA05AB">
          <w:rPr>
            <w:rFonts w:ascii="Times New Roman" w:eastAsia="宋体" w:hAnsi="Times New Roman" w:cs="Times New Roman" w:hint="eastAsia"/>
            <w:b/>
            <w:szCs w:val="24"/>
          </w:rPr>
          <w:t>3</w:t>
        </w:r>
      </w:hyperlink>
    </w:p>
    <w:p w:rsidR="00CA05AB" w:rsidRPr="00CA05AB" w:rsidRDefault="00585BA4" w:rsidP="00CA05AB">
      <w:pPr>
        <w:tabs>
          <w:tab w:val="right" w:leader="dot" w:pos="9402"/>
        </w:tabs>
        <w:ind w:leftChars="200" w:left="420"/>
        <w:rPr>
          <w:rFonts w:ascii="Calibri" w:eastAsia="宋体" w:hAnsi="Calibri" w:cs="Times New Roman"/>
          <w:b/>
        </w:rPr>
      </w:pPr>
      <w:hyperlink w:anchor="_Toc19686830" w:history="1">
        <w:r w:rsidR="00CA05AB" w:rsidRPr="00CA05AB">
          <w:rPr>
            <w:rFonts w:ascii="Times New Roman" w:eastAsia="宋体" w:hAnsi="Times New Roman" w:cs="Times New Roman" w:hint="eastAsia"/>
            <w:b/>
            <w:color w:val="0000FF"/>
            <w:szCs w:val="24"/>
            <w:u w:val="single"/>
          </w:rPr>
          <w:t>第二章</w:t>
        </w:r>
        <w:r w:rsidR="00CA05AB" w:rsidRPr="00CA05AB">
          <w:rPr>
            <w:rFonts w:ascii="Times New Roman" w:eastAsia="宋体" w:hAnsi="Times New Roman" w:cs="Times New Roman"/>
            <w:b/>
            <w:color w:val="0000FF"/>
            <w:szCs w:val="24"/>
            <w:u w:val="single"/>
          </w:rPr>
          <w:t xml:space="preserve">  </w:t>
        </w:r>
        <w:r w:rsidR="00CA05AB" w:rsidRPr="00CA05AB">
          <w:rPr>
            <w:rFonts w:ascii="Times New Roman" w:eastAsia="宋体" w:hAnsi="Times New Roman" w:cs="Times New Roman" w:hint="eastAsia"/>
            <w:b/>
            <w:color w:val="0000FF"/>
            <w:szCs w:val="24"/>
            <w:u w:val="single"/>
          </w:rPr>
          <w:t>采购</w:t>
        </w:r>
        <w:bookmarkStart w:id="1" w:name="_Hlt22638083"/>
        <w:r w:rsidR="00CA05AB" w:rsidRPr="00CA05AB">
          <w:rPr>
            <w:rFonts w:ascii="Times New Roman" w:eastAsia="宋体" w:hAnsi="Times New Roman" w:cs="Times New Roman" w:hint="eastAsia"/>
            <w:b/>
            <w:color w:val="0000FF"/>
            <w:szCs w:val="24"/>
            <w:u w:val="single"/>
          </w:rPr>
          <w:t>需</w:t>
        </w:r>
        <w:bookmarkEnd w:id="1"/>
        <w:r w:rsidR="00CA05AB" w:rsidRPr="00CA05AB">
          <w:rPr>
            <w:rFonts w:ascii="Times New Roman" w:eastAsia="宋体" w:hAnsi="Times New Roman" w:cs="Times New Roman" w:hint="eastAsia"/>
            <w:b/>
            <w:color w:val="0000FF"/>
            <w:szCs w:val="24"/>
            <w:u w:val="single"/>
          </w:rPr>
          <w:t>求</w:t>
        </w:r>
        <w:r w:rsidR="00CA05AB" w:rsidRPr="00CA05AB">
          <w:rPr>
            <w:rFonts w:ascii="Times New Roman" w:eastAsia="宋体" w:hAnsi="Times New Roman" w:cs="Times New Roman"/>
            <w:b/>
            <w:szCs w:val="24"/>
          </w:rPr>
          <w:tab/>
        </w:r>
        <w:r w:rsidR="00CA05AB" w:rsidRPr="00CA05AB">
          <w:rPr>
            <w:rFonts w:ascii="Times New Roman" w:eastAsia="宋体" w:hAnsi="Times New Roman" w:cs="Times New Roman" w:hint="eastAsia"/>
            <w:b/>
            <w:szCs w:val="24"/>
          </w:rPr>
          <w:t>6</w:t>
        </w:r>
      </w:hyperlink>
    </w:p>
    <w:p w:rsidR="00CA05AB" w:rsidRPr="00CA05AB" w:rsidRDefault="00585BA4" w:rsidP="00CA05AB">
      <w:pPr>
        <w:tabs>
          <w:tab w:val="right" w:leader="dot" w:pos="9402"/>
        </w:tabs>
        <w:ind w:leftChars="200" w:left="420"/>
        <w:rPr>
          <w:rFonts w:ascii="Calibri" w:eastAsia="宋体" w:hAnsi="Calibri" w:cs="Times New Roman"/>
          <w:b/>
        </w:rPr>
      </w:pPr>
      <w:hyperlink w:anchor="_Toc19686831" w:history="1">
        <w:r w:rsidR="00CA05AB" w:rsidRPr="00CA05AB">
          <w:rPr>
            <w:rFonts w:ascii="Times New Roman" w:eastAsia="宋体" w:hAnsi="Times New Roman" w:cs="Times New Roman" w:hint="eastAsia"/>
            <w:b/>
            <w:color w:val="0000FF"/>
            <w:szCs w:val="24"/>
            <w:u w:val="single"/>
          </w:rPr>
          <w:t>第三章</w:t>
        </w:r>
        <w:r w:rsidR="00CA05AB" w:rsidRPr="00CA05AB">
          <w:rPr>
            <w:rFonts w:ascii="Times New Roman" w:eastAsia="宋体" w:hAnsi="Times New Roman" w:cs="Times New Roman"/>
            <w:b/>
            <w:color w:val="0000FF"/>
            <w:szCs w:val="24"/>
            <w:u w:val="single"/>
          </w:rPr>
          <w:t xml:space="preserve">  </w:t>
        </w:r>
        <w:r w:rsidR="00CA05AB" w:rsidRPr="00CA05AB">
          <w:rPr>
            <w:rFonts w:ascii="Times New Roman" w:eastAsia="宋体" w:hAnsi="Times New Roman" w:cs="Times New Roman" w:hint="eastAsia"/>
            <w:b/>
            <w:color w:val="0000FF"/>
            <w:szCs w:val="24"/>
            <w:u w:val="single"/>
          </w:rPr>
          <w:t>投标</w:t>
        </w:r>
        <w:bookmarkStart w:id="2" w:name="_Hlt22638087"/>
        <w:r w:rsidR="00CA05AB" w:rsidRPr="00CA05AB">
          <w:rPr>
            <w:rFonts w:ascii="Times New Roman" w:eastAsia="宋体" w:hAnsi="Times New Roman" w:cs="Times New Roman" w:hint="eastAsia"/>
            <w:b/>
            <w:color w:val="0000FF"/>
            <w:szCs w:val="24"/>
            <w:u w:val="single"/>
          </w:rPr>
          <w:t>人</w:t>
        </w:r>
        <w:bookmarkEnd w:id="2"/>
        <w:r w:rsidR="00CA05AB" w:rsidRPr="00CA05AB">
          <w:rPr>
            <w:rFonts w:ascii="Times New Roman" w:eastAsia="宋体" w:hAnsi="Times New Roman" w:cs="Times New Roman" w:hint="eastAsia"/>
            <w:b/>
            <w:color w:val="0000FF"/>
            <w:szCs w:val="24"/>
            <w:u w:val="single"/>
          </w:rPr>
          <w:t>须知</w:t>
        </w:r>
        <w:r w:rsidR="00CA05AB" w:rsidRPr="00CA05AB">
          <w:rPr>
            <w:rFonts w:ascii="Times New Roman" w:eastAsia="宋体" w:hAnsi="Times New Roman" w:cs="Times New Roman"/>
            <w:b/>
            <w:szCs w:val="24"/>
          </w:rPr>
          <w:tab/>
        </w:r>
        <w:r w:rsidR="00CA05AB" w:rsidRPr="00CA05AB">
          <w:rPr>
            <w:rFonts w:ascii="Times New Roman" w:eastAsia="宋体" w:hAnsi="Times New Roman" w:cs="Times New Roman" w:hint="eastAsia"/>
            <w:b/>
            <w:szCs w:val="24"/>
          </w:rPr>
          <w:t>1</w:t>
        </w:r>
      </w:hyperlink>
      <w:r w:rsidR="00CA05AB" w:rsidRPr="00CA05AB">
        <w:rPr>
          <w:rFonts w:ascii="Times New Roman" w:eastAsia="宋体" w:hAnsi="Times New Roman" w:cs="Times New Roman" w:hint="eastAsia"/>
          <w:b/>
          <w:szCs w:val="24"/>
        </w:rPr>
        <w:t>3</w:t>
      </w:r>
    </w:p>
    <w:p w:rsidR="00CA05AB" w:rsidRPr="00CA05AB" w:rsidRDefault="00585BA4" w:rsidP="00CA05AB">
      <w:pPr>
        <w:tabs>
          <w:tab w:val="right" w:leader="dot" w:pos="9402"/>
        </w:tabs>
        <w:ind w:leftChars="200" w:left="420"/>
        <w:rPr>
          <w:rFonts w:ascii="Calibri" w:eastAsia="宋体" w:hAnsi="Calibri" w:cs="Times New Roman"/>
          <w:b/>
        </w:rPr>
      </w:pPr>
      <w:hyperlink w:anchor="_Toc19686832" w:history="1">
        <w:r w:rsidR="00CA05AB" w:rsidRPr="00CA05AB">
          <w:rPr>
            <w:rFonts w:ascii="Times New Roman" w:eastAsia="宋体" w:hAnsi="Times New Roman" w:cs="Times New Roman" w:hint="eastAsia"/>
            <w:b/>
            <w:color w:val="0000FF"/>
            <w:szCs w:val="24"/>
            <w:u w:val="single"/>
          </w:rPr>
          <w:t>第四章</w:t>
        </w:r>
        <w:r w:rsidR="00CA05AB" w:rsidRPr="00CA05AB">
          <w:rPr>
            <w:rFonts w:ascii="Times New Roman" w:eastAsia="宋体" w:hAnsi="Times New Roman" w:cs="Times New Roman"/>
            <w:b/>
            <w:color w:val="0000FF"/>
            <w:szCs w:val="24"/>
            <w:u w:val="single"/>
          </w:rPr>
          <w:t xml:space="preserve">  </w:t>
        </w:r>
        <w:r w:rsidR="00CA05AB" w:rsidRPr="00CA05AB">
          <w:rPr>
            <w:rFonts w:ascii="Times New Roman" w:eastAsia="宋体" w:hAnsi="Times New Roman" w:cs="Times New Roman" w:hint="eastAsia"/>
            <w:b/>
            <w:color w:val="0000FF"/>
            <w:szCs w:val="24"/>
            <w:u w:val="single"/>
          </w:rPr>
          <w:t>评标方法及评</w:t>
        </w:r>
        <w:bookmarkStart w:id="3" w:name="_Hlt23174894"/>
        <w:r w:rsidR="00CA05AB" w:rsidRPr="00CA05AB">
          <w:rPr>
            <w:rFonts w:ascii="Times New Roman" w:eastAsia="宋体" w:hAnsi="Times New Roman" w:cs="Times New Roman" w:hint="eastAsia"/>
            <w:b/>
            <w:color w:val="0000FF"/>
            <w:szCs w:val="24"/>
            <w:u w:val="single"/>
          </w:rPr>
          <w:t>标</w:t>
        </w:r>
        <w:bookmarkStart w:id="4" w:name="_Hlt22638098"/>
        <w:bookmarkEnd w:id="3"/>
        <w:r w:rsidR="00CA05AB" w:rsidRPr="00CA05AB">
          <w:rPr>
            <w:rFonts w:ascii="Times New Roman" w:eastAsia="宋体" w:hAnsi="Times New Roman" w:cs="Times New Roman" w:hint="eastAsia"/>
            <w:b/>
            <w:color w:val="0000FF"/>
            <w:szCs w:val="24"/>
            <w:u w:val="single"/>
          </w:rPr>
          <w:t>标</w:t>
        </w:r>
        <w:bookmarkEnd w:id="4"/>
        <w:r w:rsidR="00CA05AB" w:rsidRPr="00CA05AB">
          <w:rPr>
            <w:rFonts w:ascii="Times New Roman" w:eastAsia="宋体" w:hAnsi="Times New Roman" w:cs="Times New Roman" w:hint="eastAsia"/>
            <w:b/>
            <w:color w:val="0000FF"/>
            <w:szCs w:val="24"/>
            <w:u w:val="single"/>
          </w:rPr>
          <w:t>准</w:t>
        </w:r>
        <w:r w:rsidR="00CA05AB" w:rsidRPr="00CA05AB">
          <w:rPr>
            <w:rFonts w:ascii="Times New Roman" w:eastAsia="宋体" w:hAnsi="Times New Roman" w:cs="Times New Roman"/>
            <w:b/>
            <w:szCs w:val="24"/>
          </w:rPr>
          <w:tab/>
        </w:r>
        <w:r w:rsidR="00CA05AB" w:rsidRPr="00CA05AB">
          <w:rPr>
            <w:rFonts w:ascii="Times New Roman" w:eastAsia="宋体" w:hAnsi="Times New Roman" w:cs="Times New Roman" w:hint="eastAsia"/>
            <w:b/>
            <w:szCs w:val="24"/>
          </w:rPr>
          <w:t>3</w:t>
        </w:r>
      </w:hyperlink>
      <w:r w:rsidR="00CA05AB" w:rsidRPr="00CA05AB">
        <w:rPr>
          <w:rFonts w:ascii="Times New Roman" w:eastAsia="宋体" w:hAnsi="Times New Roman" w:cs="Times New Roman" w:hint="eastAsia"/>
          <w:b/>
          <w:szCs w:val="24"/>
        </w:rPr>
        <w:t>1</w:t>
      </w:r>
    </w:p>
    <w:p w:rsidR="00CA05AB" w:rsidRPr="00CA05AB" w:rsidRDefault="00585BA4" w:rsidP="00CA05AB">
      <w:pPr>
        <w:tabs>
          <w:tab w:val="right" w:leader="dot" w:pos="9402"/>
        </w:tabs>
        <w:ind w:leftChars="200" w:left="420"/>
        <w:rPr>
          <w:rFonts w:ascii="Calibri" w:eastAsia="宋体" w:hAnsi="Calibri" w:cs="Times New Roman"/>
          <w:b/>
        </w:rPr>
      </w:pPr>
      <w:hyperlink w:anchor="_Toc19686833" w:history="1">
        <w:r w:rsidR="00CA05AB" w:rsidRPr="00CA05AB">
          <w:rPr>
            <w:rFonts w:ascii="Times New Roman" w:eastAsia="宋体" w:hAnsi="Times New Roman" w:cs="Times New Roman" w:hint="eastAsia"/>
            <w:b/>
            <w:color w:val="0000FF"/>
            <w:szCs w:val="24"/>
            <w:u w:val="single"/>
          </w:rPr>
          <w:t>第五章</w:t>
        </w:r>
        <w:r w:rsidR="00CA05AB" w:rsidRPr="00CA05AB">
          <w:rPr>
            <w:rFonts w:ascii="Times New Roman" w:eastAsia="宋体" w:hAnsi="Times New Roman" w:cs="Times New Roman"/>
            <w:b/>
            <w:color w:val="0000FF"/>
            <w:szCs w:val="24"/>
            <w:u w:val="single"/>
          </w:rPr>
          <w:t xml:space="preserve">  </w:t>
        </w:r>
        <w:r w:rsidR="00CA05AB" w:rsidRPr="00CA05AB">
          <w:rPr>
            <w:rFonts w:ascii="Times New Roman" w:eastAsia="宋体" w:hAnsi="Times New Roman" w:cs="Times New Roman" w:hint="eastAsia"/>
            <w:b/>
            <w:color w:val="0000FF"/>
            <w:szCs w:val="24"/>
            <w:u w:val="single"/>
          </w:rPr>
          <w:t>拟签订的合</w:t>
        </w:r>
        <w:bookmarkStart w:id="5" w:name="_Hlt22638105"/>
        <w:r w:rsidR="00CA05AB" w:rsidRPr="00CA05AB">
          <w:rPr>
            <w:rFonts w:ascii="Times New Roman" w:eastAsia="宋体" w:hAnsi="Times New Roman" w:cs="Times New Roman" w:hint="eastAsia"/>
            <w:b/>
            <w:color w:val="0000FF"/>
            <w:szCs w:val="24"/>
            <w:u w:val="single"/>
          </w:rPr>
          <w:t>同</w:t>
        </w:r>
        <w:bookmarkEnd w:id="5"/>
        <w:r w:rsidR="00CA05AB" w:rsidRPr="00CA05AB">
          <w:rPr>
            <w:rFonts w:ascii="Times New Roman" w:eastAsia="宋体" w:hAnsi="Times New Roman" w:cs="Times New Roman" w:hint="eastAsia"/>
            <w:b/>
            <w:color w:val="0000FF"/>
            <w:szCs w:val="24"/>
            <w:u w:val="single"/>
          </w:rPr>
          <w:t>文本</w:t>
        </w:r>
        <w:r w:rsidR="00CA05AB" w:rsidRPr="00CA05AB">
          <w:rPr>
            <w:rFonts w:ascii="Times New Roman" w:eastAsia="宋体" w:hAnsi="Times New Roman" w:cs="Times New Roman"/>
            <w:b/>
            <w:szCs w:val="24"/>
          </w:rPr>
          <w:tab/>
        </w:r>
        <w:r w:rsidR="00CA05AB" w:rsidRPr="00CA05AB">
          <w:rPr>
            <w:rFonts w:ascii="Times New Roman" w:eastAsia="宋体" w:hAnsi="Times New Roman" w:cs="Times New Roman" w:hint="eastAsia"/>
            <w:b/>
            <w:szCs w:val="24"/>
          </w:rPr>
          <w:t>3</w:t>
        </w:r>
      </w:hyperlink>
      <w:r w:rsidR="00CA05AB" w:rsidRPr="00CA05AB">
        <w:rPr>
          <w:rFonts w:ascii="Times New Roman" w:eastAsia="宋体" w:hAnsi="Times New Roman" w:cs="Times New Roman" w:hint="eastAsia"/>
          <w:b/>
          <w:szCs w:val="24"/>
        </w:rPr>
        <w:t>8</w:t>
      </w:r>
    </w:p>
    <w:p w:rsidR="00CA05AB" w:rsidRPr="00CA05AB" w:rsidRDefault="00585BA4" w:rsidP="00CA05AB">
      <w:pPr>
        <w:tabs>
          <w:tab w:val="right" w:leader="dot" w:pos="9402"/>
        </w:tabs>
        <w:ind w:leftChars="200" w:left="420"/>
        <w:rPr>
          <w:rFonts w:ascii="Calibri" w:eastAsia="宋体" w:hAnsi="Calibri" w:cs="Times New Roman"/>
        </w:rPr>
      </w:pPr>
      <w:hyperlink w:anchor="_Toc19686834" w:history="1">
        <w:r w:rsidR="00CA05AB" w:rsidRPr="00CA05AB">
          <w:rPr>
            <w:rFonts w:ascii="Times New Roman" w:eastAsia="宋体" w:hAnsi="Times New Roman" w:cs="Times New Roman" w:hint="eastAsia"/>
            <w:b/>
            <w:color w:val="0000FF"/>
            <w:szCs w:val="24"/>
            <w:u w:val="single"/>
          </w:rPr>
          <w:t>第六章　投标文</w:t>
        </w:r>
        <w:bookmarkStart w:id="6" w:name="_Hlt22638115"/>
        <w:r w:rsidR="00CA05AB" w:rsidRPr="00CA05AB">
          <w:rPr>
            <w:rFonts w:ascii="Times New Roman" w:eastAsia="宋体" w:hAnsi="Times New Roman" w:cs="Times New Roman" w:hint="eastAsia"/>
            <w:b/>
            <w:color w:val="0000FF"/>
            <w:szCs w:val="24"/>
            <w:u w:val="single"/>
          </w:rPr>
          <w:t>件</w:t>
        </w:r>
        <w:bookmarkEnd w:id="6"/>
        <w:r w:rsidR="00CA05AB" w:rsidRPr="00CA05AB">
          <w:rPr>
            <w:rFonts w:ascii="Times New Roman" w:eastAsia="宋体" w:hAnsi="Times New Roman" w:cs="Times New Roman" w:hint="eastAsia"/>
            <w:b/>
            <w:color w:val="0000FF"/>
            <w:szCs w:val="24"/>
            <w:u w:val="single"/>
          </w:rPr>
          <w:t>格式</w:t>
        </w:r>
        <w:r w:rsidR="00CA05AB" w:rsidRPr="00CA05AB">
          <w:rPr>
            <w:rFonts w:ascii="Times New Roman" w:eastAsia="宋体" w:hAnsi="Times New Roman" w:cs="Times New Roman"/>
            <w:b/>
            <w:szCs w:val="24"/>
          </w:rPr>
          <w:tab/>
        </w:r>
        <w:r w:rsidRPr="00CA05AB">
          <w:rPr>
            <w:rFonts w:ascii="Times New Roman" w:eastAsia="宋体" w:hAnsi="Times New Roman" w:cs="Times New Roman"/>
            <w:b/>
            <w:szCs w:val="24"/>
          </w:rPr>
          <w:fldChar w:fldCharType="begin"/>
        </w:r>
        <w:r w:rsidR="00CA05AB" w:rsidRPr="00CA05AB">
          <w:rPr>
            <w:rFonts w:ascii="Times New Roman" w:eastAsia="宋体" w:hAnsi="Times New Roman" w:cs="Times New Roman"/>
            <w:b/>
            <w:szCs w:val="24"/>
          </w:rPr>
          <w:instrText xml:space="preserve"> PAGEREF _Toc19686834 \h </w:instrText>
        </w:r>
        <w:r w:rsidRPr="00CA05AB">
          <w:rPr>
            <w:rFonts w:ascii="Times New Roman" w:eastAsia="宋体" w:hAnsi="Times New Roman" w:cs="Times New Roman"/>
            <w:b/>
            <w:szCs w:val="24"/>
          </w:rPr>
        </w:r>
        <w:r w:rsidRPr="00CA05AB">
          <w:rPr>
            <w:rFonts w:ascii="Times New Roman" w:eastAsia="宋体" w:hAnsi="Times New Roman" w:cs="Times New Roman"/>
            <w:b/>
            <w:szCs w:val="24"/>
          </w:rPr>
          <w:fldChar w:fldCharType="separate"/>
        </w:r>
        <w:r w:rsidR="00FD27E7">
          <w:rPr>
            <w:rFonts w:ascii="Times New Roman" w:eastAsia="宋体" w:hAnsi="Times New Roman" w:cs="Times New Roman"/>
            <w:b/>
            <w:noProof/>
            <w:szCs w:val="24"/>
          </w:rPr>
          <w:t>47</w:t>
        </w:r>
        <w:r w:rsidRPr="00CA05AB">
          <w:rPr>
            <w:rFonts w:ascii="Times New Roman" w:eastAsia="宋体" w:hAnsi="Times New Roman" w:cs="Times New Roman"/>
            <w:b/>
            <w:szCs w:val="24"/>
          </w:rPr>
          <w:fldChar w:fldCharType="end"/>
        </w:r>
      </w:hyperlink>
    </w:p>
    <w:p w:rsidR="00CA05AB" w:rsidRPr="00CA05AB" w:rsidRDefault="00585BA4" w:rsidP="00585BA4">
      <w:pPr>
        <w:spacing w:beforeLines="50" w:line="480" w:lineRule="exact"/>
        <w:rPr>
          <w:rFonts w:ascii="仿宋_GB2312" w:eastAsia="仿宋_GB2312" w:hAnsi="宋体" w:cs="Times New Roman"/>
          <w:sz w:val="24"/>
          <w:szCs w:val="24"/>
        </w:rPr>
      </w:pPr>
      <w:r w:rsidRPr="00CA05AB">
        <w:rPr>
          <w:rFonts w:ascii="仿宋_GB2312" w:eastAsia="仿宋_GB2312" w:hAnsi="宋体" w:cs="Times New Roman"/>
          <w:b/>
          <w:sz w:val="24"/>
          <w:szCs w:val="24"/>
        </w:rPr>
        <w:fldChar w:fldCharType="end"/>
      </w:r>
    </w:p>
    <w:p w:rsidR="00CA05AB" w:rsidRPr="00CA05AB" w:rsidRDefault="00CA05AB" w:rsidP="00585BA4">
      <w:pPr>
        <w:spacing w:beforeLines="50" w:line="480" w:lineRule="exact"/>
        <w:rPr>
          <w:rFonts w:ascii="仿宋_GB2312" w:eastAsia="仿宋_GB2312" w:hAnsi="宋体" w:cs="Times New Roman"/>
          <w:sz w:val="30"/>
          <w:szCs w:val="24"/>
        </w:rPr>
      </w:pPr>
    </w:p>
    <w:p w:rsidR="00CA05AB" w:rsidRPr="00CA05AB" w:rsidRDefault="00CA05AB" w:rsidP="00CA05AB">
      <w:pPr>
        <w:rPr>
          <w:rFonts w:ascii="Times New Roman" w:eastAsia="宋体" w:hAnsi="Times New Roman" w:cs="Times New Roman"/>
          <w:szCs w:val="24"/>
        </w:rPr>
      </w:pPr>
    </w:p>
    <w:p w:rsidR="00CA05AB" w:rsidRPr="00CA05AB" w:rsidRDefault="00CA05AB" w:rsidP="00585BA4">
      <w:pPr>
        <w:spacing w:beforeLines="50" w:line="480" w:lineRule="exact"/>
        <w:rPr>
          <w:rFonts w:ascii="仿宋_GB2312" w:eastAsia="仿宋_GB2312" w:hAnsi="宋体" w:cs="Times New Roman"/>
          <w:sz w:val="30"/>
          <w:szCs w:val="24"/>
        </w:rPr>
      </w:pPr>
    </w:p>
    <w:p w:rsidR="00CA05AB" w:rsidRPr="00CA05AB" w:rsidRDefault="00CA05AB" w:rsidP="00585BA4">
      <w:pPr>
        <w:spacing w:beforeLines="50" w:line="480" w:lineRule="exact"/>
        <w:rPr>
          <w:rFonts w:ascii="仿宋_GB2312" w:eastAsia="仿宋_GB2312" w:hAnsi="宋体" w:cs="Times New Roman"/>
          <w:sz w:val="30"/>
          <w:szCs w:val="24"/>
        </w:rPr>
      </w:pPr>
    </w:p>
    <w:p w:rsidR="00CA05AB" w:rsidRPr="00CA05AB" w:rsidRDefault="00CA05AB" w:rsidP="00585BA4">
      <w:pPr>
        <w:spacing w:beforeLines="50" w:line="480" w:lineRule="exact"/>
        <w:rPr>
          <w:rFonts w:ascii="仿宋_GB2312" w:eastAsia="仿宋_GB2312" w:hAnsi="宋体" w:cs="Times New Roman"/>
          <w:sz w:val="30"/>
          <w:szCs w:val="24"/>
        </w:rPr>
      </w:pPr>
    </w:p>
    <w:p w:rsidR="00CA05AB" w:rsidRPr="00CA05AB" w:rsidRDefault="00CA05AB" w:rsidP="00CA05AB">
      <w:pPr>
        <w:ind w:firstLine="803"/>
        <w:jc w:val="center"/>
        <w:rPr>
          <w:rFonts w:ascii="黑体" w:eastAsia="黑体" w:hAnsi="黑体" w:cs="Times New Roman"/>
          <w:sz w:val="32"/>
          <w:szCs w:val="32"/>
        </w:rPr>
      </w:pPr>
      <w:r w:rsidRPr="00CA05AB">
        <w:rPr>
          <w:rFonts w:ascii="Times New Roman" w:eastAsia="宋体" w:hAnsi="Times New Roman" w:cs="Times New Roman"/>
          <w:b/>
          <w:sz w:val="40"/>
          <w:szCs w:val="24"/>
        </w:rPr>
        <w:br w:type="page"/>
      </w:r>
      <w:bookmarkStart w:id="7" w:name="_Toc254970489"/>
      <w:bookmarkStart w:id="8" w:name="_Toc254970630"/>
      <w:r w:rsidRPr="00CA05AB">
        <w:rPr>
          <w:rFonts w:ascii="黑体" w:eastAsia="黑体" w:hAnsi="黑体" w:cs="宋体" w:hint="eastAsia"/>
          <w:sz w:val="32"/>
          <w:szCs w:val="32"/>
        </w:rPr>
        <w:lastRenderedPageBreak/>
        <w:t xml:space="preserve"> </w:t>
      </w:r>
      <w:bookmarkStart w:id="9" w:name="_Toc19686829"/>
      <w:r w:rsidRPr="00CA05AB">
        <w:rPr>
          <w:rFonts w:ascii="黑体" w:eastAsia="黑体" w:hAnsi="黑体" w:cs="Times New Roman" w:hint="eastAsia"/>
          <w:sz w:val="32"/>
          <w:szCs w:val="32"/>
        </w:rPr>
        <w:t xml:space="preserve">第一章  </w:t>
      </w:r>
      <w:bookmarkEnd w:id="7"/>
      <w:bookmarkEnd w:id="8"/>
      <w:r w:rsidRPr="00CA05AB">
        <w:rPr>
          <w:rFonts w:ascii="黑体" w:eastAsia="黑体" w:hAnsi="黑体" w:cs="Times New Roman" w:hint="eastAsia"/>
          <w:sz w:val="32"/>
          <w:szCs w:val="32"/>
        </w:rPr>
        <w:t>招标公告</w:t>
      </w:r>
      <w:bookmarkEnd w:id="9"/>
    </w:p>
    <w:p w:rsidR="00CA05AB" w:rsidRDefault="00CA05AB" w:rsidP="00CA05AB">
      <w:pPr>
        <w:snapToGrid w:val="0"/>
        <w:spacing w:after="50" w:line="320" w:lineRule="exact"/>
        <w:ind w:firstLineChars="200" w:firstLine="420"/>
        <w:rPr>
          <w:rFonts w:ascii="宋体" w:eastAsia="宋体" w:hAnsi="宋体" w:cs="Times New Roman"/>
          <w:kern w:val="0"/>
          <w:szCs w:val="21"/>
        </w:rPr>
      </w:pPr>
    </w:p>
    <w:p w:rsidR="00CA05AB" w:rsidRPr="00CA05AB" w:rsidRDefault="00CA05AB" w:rsidP="00CA05AB">
      <w:pPr>
        <w:snapToGrid w:val="0"/>
        <w:spacing w:after="50" w:line="320" w:lineRule="exact"/>
        <w:ind w:firstLineChars="200" w:firstLine="420"/>
        <w:rPr>
          <w:rFonts w:ascii="宋体" w:eastAsia="宋体" w:hAnsi="宋体" w:cs="Times New Roman"/>
          <w:kern w:val="0"/>
          <w:szCs w:val="21"/>
        </w:rPr>
      </w:pPr>
      <w:r w:rsidRPr="00CA05AB">
        <w:rPr>
          <w:rFonts w:ascii="宋体" w:eastAsia="宋体" w:hAnsi="宋体" w:cs="Times New Roman" w:hint="eastAsia"/>
          <w:kern w:val="0"/>
          <w:szCs w:val="21"/>
        </w:rPr>
        <w:t>云之龙招标集团有限公司受</w:t>
      </w:r>
      <w:r w:rsidRPr="00CA05AB">
        <w:rPr>
          <w:rFonts w:ascii="宋体" w:eastAsia="宋体" w:hAnsi="宋体" w:cs="Times New Roman" w:hint="eastAsia"/>
          <w:b/>
          <w:kern w:val="0"/>
          <w:szCs w:val="21"/>
          <w:u w:val="single"/>
        </w:rPr>
        <w:t>茂名市中晟实业有限公司</w:t>
      </w:r>
      <w:r w:rsidRPr="00CA05AB">
        <w:rPr>
          <w:rFonts w:ascii="宋体" w:eastAsia="宋体" w:hAnsi="宋体" w:cs="Times New Roman" w:hint="eastAsia"/>
          <w:kern w:val="0"/>
          <w:szCs w:val="21"/>
        </w:rPr>
        <w:t>委托，参照</w:t>
      </w:r>
      <w:r w:rsidRPr="00CA05AB">
        <w:rPr>
          <w:rFonts w:ascii="宋体" w:eastAsia="宋体" w:hAnsi="宋体" w:cs="Times New Roman" w:hint="eastAsia"/>
          <w:kern w:val="0"/>
          <w:szCs w:val="21"/>
          <w:u w:val="single"/>
        </w:rPr>
        <w:t>《中华人民共和国政府采购法》《中华人民共和国政府采购法实施条例》《政府采购货物和服务招标投标管理办法》</w:t>
      </w:r>
      <w:r w:rsidRPr="00CA05AB">
        <w:rPr>
          <w:rFonts w:ascii="宋体" w:eastAsia="宋体" w:hAnsi="宋体" w:cs="Times New Roman" w:hint="eastAsia"/>
          <w:kern w:val="0"/>
          <w:szCs w:val="21"/>
        </w:rPr>
        <w:t>等规定，对</w:t>
      </w:r>
      <w:r w:rsidRPr="00CA05AB">
        <w:rPr>
          <w:rFonts w:ascii="宋体" w:eastAsia="宋体" w:hAnsi="宋体" w:cs="Times New Roman" w:hint="eastAsia"/>
          <w:kern w:val="0"/>
          <w:szCs w:val="21"/>
          <w:u w:val="single"/>
        </w:rPr>
        <w:t>粤西农批荔枝特色品牌电子商务平台</w:t>
      </w:r>
      <w:r w:rsidRPr="00CA05AB">
        <w:rPr>
          <w:rFonts w:ascii="宋体" w:eastAsia="宋体" w:hAnsi="宋体" w:cs="Times New Roman" w:hint="eastAsia"/>
          <w:kern w:val="0"/>
          <w:szCs w:val="21"/>
        </w:rPr>
        <w:t>项目进行公开招标采购，欢迎符合条件的供应商前来投标。现将本次公开招标有关事项公告如下：</w:t>
      </w:r>
    </w:p>
    <w:p w:rsidR="00CA05AB" w:rsidRPr="00CA05AB" w:rsidRDefault="00CA05AB" w:rsidP="00CA05AB">
      <w:pPr>
        <w:snapToGrid w:val="0"/>
        <w:spacing w:line="320" w:lineRule="exact"/>
        <w:ind w:firstLine="422"/>
        <w:rPr>
          <w:rFonts w:ascii="宋体" w:eastAsia="宋体" w:hAnsi="宋体" w:cs="Arial"/>
          <w:b/>
          <w:bCs/>
          <w:szCs w:val="21"/>
        </w:rPr>
      </w:pPr>
      <w:r w:rsidRPr="00CA05AB">
        <w:rPr>
          <w:rFonts w:ascii="宋体" w:eastAsia="宋体" w:hAnsi="宋体" w:cs="Arial" w:hint="eastAsia"/>
          <w:b/>
          <w:bCs/>
          <w:szCs w:val="21"/>
        </w:rPr>
        <w:t>一、项目名称：粤西农批荔枝特色品牌电子商务平台</w:t>
      </w:r>
    </w:p>
    <w:p w:rsidR="00CA05AB" w:rsidRPr="00CA05AB" w:rsidRDefault="00CA05AB" w:rsidP="00CA05AB">
      <w:pPr>
        <w:snapToGrid w:val="0"/>
        <w:spacing w:line="320" w:lineRule="exact"/>
        <w:ind w:firstLine="422"/>
        <w:rPr>
          <w:rFonts w:ascii="宋体" w:eastAsia="宋体" w:hAnsi="宋体" w:cs="Arial"/>
          <w:b/>
          <w:szCs w:val="21"/>
        </w:rPr>
      </w:pPr>
      <w:r w:rsidRPr="00CA05AB">
        <w:rPr>
          <w:rFonts w:ascii="宋体" w:eastAsia="宋体" w:hAnsi="宋体" w:cs="Arial" w:hint="eastAsia"/>
          <w:szCs w:val="21"/>
        </w:rPr>
        <w:t>二、</w:t>
      </w:r>
      <w:r w:rsidRPr="00CA05AB">
        <w:rPr>
          <w:rFonts w:ascii="宋体" w:eastAsia="宋体" w:hAnsi="宋体" w:cs="Arial" w:hint="eastAsia"/>
          <w:b/>
          <w:szCs w:val="21"/>
        </w:rPr>
        <w:t>项目编号：YLZBHZG20194002-MM</w:t>
      </w:r>
    </w:p>
    <w:p w:rsidR="00CA05AB" w:rsidRPr="00CA05AB" w:rsidRDefault="00CA05AB" w:rsidP="00CA05AB">
      <w:pPr>
        <w:snapToGrid w:val="0"/>
        <w:spacing w:line="320" w:lineRule="exact"/>
        <w:ind w:firstLineChars="200" w:firstLine="422"/>
        <w:rPr>
          <w:rFonts w:ascii="宋体" w:eastAsia="宋体" w:hAnsi="宋体" w:cs="Arial"/>
          <w:b/>
          <w:bCs/>
          <w:szCs w:val="21"/>
        </w:rPr>
      </w:pPr>
      <w:r w:rsidRPr="00CA05AB">
        <w:rPr>
          <w:rFonts w:ascii="宋体" w:eastAsia="宋体" w:hAnsi="宋体" w:cs="Arial" w:hint="eastAsia"/>
          <w:b/>
          <w:szCs w:val="21"/>
        </w:rPr>
        <w:t>三、</w:t>
      </w:r>
      <w:r w:rsidRPr="00CA05AB">
        <w:rPr>
          <w:rFonts w:ascii="宋体" w:eastAsia="宋体" w:hAnsi="宋体" w:cs="Arial" w:hint="eastAsia"/>
          <w:b/>
          <w:bCs/>
          <w:szCs w:val="21"/>
        </w:rPr>
        <w:t>采购内容（具体内容详见本公告附件：采购需求）</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676"/>
        <w:gridCol w:w="2694"/>
        <w:gridCol w:w="4292"/>
        <w:gridCol w:w="811"/>
        <w:gridCol w:w="1155"/>
      </w:tblGrid>
      <w:tr w:rsidR="00CA05AB" w:rsidRPr="00CA05AB" w:rsidTr="008A49A6">
        <w:tc>
          <w:tcPr>
            <w:tcW w:w="676"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center"/>
              <w:rPr>
                <w:rFonts w:ascii="宋体" w:eastAsia="宋体" w:hAnsi="宋体" w:cs="Arial"/>
                <w:bCs/>
                <w:szCs w:val="21"/>
              </w:rPr>
            </w:pPr>
            <w:r w:rsidRPr="00CA05AB">
              <w:rPr>
                <w:rFonts w:ascii="宋体" w:eastAsia="宋体" w:hAnsi="宋体" w:cs="Arial" w:hint="eastAsia"/>
                <w:bCs/>
                <w:szCs w:val="21"/>
              </w:rPr>
              <w:t>项号</w:t>
            </w:r>
          </w:p>
        </w:tc>
        <w:tc>
          <w:tcPr>
            <w:tcW w:w="269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center"/>
              <w:rPr>
                <w:rFonts w:ascii="宋体" w:eastAsia="宋体" w:hAnsi="宋体" w:cs="Arial"/>
                <w:bCs/>
                <w:szCs w:val="21"/>
              </w:rPr>
            </w:pPr>
            <w:r w:rsidRPr="00CA05AB">
              <w:rPr>
                <w:rFonts w:ascii="宋体" w:eastAsia="宋体" w:hAnsi="宋体" w:cs="Arial" w:hint="eastAsia"/>
                <w:bCs/>
                <w:szCs w:val="21"/>
              </w:rPr>
              <w:t>服务名称</w:t>
            </w:r>
          </w:p>
        </w:tc>
        <w:tc>
          <w:tcPr>
            <w:tcW w:w="429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center"/>
              <w:rPr>
                <w:rFonts w:ascii="宋体" w:eastAsia="宋体" w:hAnsi="宋体" w:cs="Arial"/>
                <w:bCs/>
                <w:szCs w:val="21"/>
              </w:rPr>
            </w:pPr>
            <w:r w:rsidRPr="00CA05AB">
              <w:rPr>
                <w:rFonts w:ascii="宋体" w:eastAsia="宋体" w:hAnsi="宋体" w:cs="Arial" w:hint="eastAsia"/>
                <w:bCs/>
                <w:szCs w:val="21"/>
              </w:rPr>
              <w:t>简要需求描述</w:t>
            </w:r>
          </w:p>
        </w:tc>
        <w:tc>
          <w:tcPr>
            <w:tcW w:w="811"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center"/>
              <w:rPr>
                <w:rFonts w:ascii="宋体" w:eastAsia="宋体" w:hAnsi="宋体" w:cs="Arial"/>
                <w:bCs/>
                <w:szCs w:val="21"/>
              </w:rPr>
            </w:pPr>
            <w:r w:rsidRPr="00CA05AB">
              <w:rPr>
                <w:rFonts w:ascii="宋体" w:eastAsia="宋体" w:hAnsi="宋体" w:cs="Arial" w:hint="eastAsia"/>
                <w:bCs/>
                <w:szCs w:val="21"/>
              </w:rPr>
              <w:t>数量</w:t>
            </w:r>
          </w:p>
        </w:tc>
        <w:tc>
          <w:tcPr>
            <w:tcW w:w="115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center"/>
              <w:rPr>
                <w:rFonts w:ascii="宋体" w:eastAsia="宋体" w:hAnsi="宋体" w:cs="Arial"/>
                <w:bCs/>
                <w:szCs w:val="21"/>
              </w:rPr>
            </w:pPr>
            <w:r w:rsidRPr="00CA05AB">
              <w:rPr>
                <w:rFonts w:ascii="宋体" w:eastAsia="宋体" w:hAnsi="宋体" w:cs="Arial" w:hint="eastAsia"/>
                <w:bCs/>
                <w:szCs w:val="21"/>
              </w:rPr>
              <w:t>采购预算</w:t>
            </w:r>
          </w:p>
        </w:tc>
      </w:tr>
      <w:tr w:rsidR="00CA05AB" w:rsidRPr="00CA05AB" w:rsidTr="008A49A6">
        <w:tc>
          <w:tcPr>
            <w:tcW w:w="676"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center"/>
              <w:rPr>
                <w:rFonts w:ascii="宋体" w:eastAsia="宋体" w:hAnsi="宋体" w:cs="Arial"/>
                <w:bCs/>
                <w:szCs w:val="21"/>
              </w:rPr>
            </w:pPr>
            <w:r w:rsidRPr="00CA05AB">
              <w:rPr>
                <w:rFonts w:ascii="宋体" w:eastAsia="宋体" w:hAnsi="宋体" w:cs="Arial" w:hint="eastAsia"/>
                <w:bCs/>
                <w:szCs w:val="21"/>
              </w:rPr>
              <w:t>1</w:t>
            </w:r>
          </w:p>
        </w:tc>
        <w:tc>
          <w:tcPr>
            <w:tcW w:w="269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center"/>
              <w:rPr>
                <w:rFonts w:ascii="宋体" w:eastAsia="宋体" w:hAnsi="宋体" w:cs="Arial"/>
                <w:bCs/>
                <w:szCs w:val="21"/>
              </w:rPr>
            </w:pPr>
            <w:r w:rsidRPr="00CA05AB">
              <w:rPr>
                <w:rFonts w:ascii="宋体" w:eastAsia="宋体" w:hAnsi="宋体" w:cs="Arial" w:hint="eastAsia"/>
                <w:bCs/>
                <w:szCs w:val="21"/>
              </w:rPr>
              <w:t>粤西农批荔枝特色品牌电子商务平台</w:t>
            </w:r>
          </w:p>
        </w:tc>
        <w:tc>
          <w:tcPr>
            <w:tcW w:w="429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left"/>
              <w:rPr>
                <w:rFonts w:ascii="宋体" w:eastAsia="宋体" w:hAnsi="宋体" w:cs="Arial"/>
                <w:bCs/>
                <w:szCs w:val="21"/>
              </w:rPr>
            </w:pPr>
            <w:r w:rsidRPr="00CA05AB">
              <w:rPr>
                <w:rFonts w:ascii="宋体" w:eastAsia="宋体" w:hAnsi="宋体" w:cs="Arial" w:hint="eastAsia"/>
                <w:szCs w:val="21"/>
                <w:lang w:val="zh-CN"/>
              </w:rPr>
              <w:t>本项目构建的荔枝特色作物电子商务平台项目，是集生产信息服务、荔枝产能预测、市场前景和消费群体分析等为一体的国际荔枝产业大数据平台；</w:t>
            </w:r>
          </w:p>
        </w:tc>
        <w:tc>
          <w:tcPr>
            <w:tcW w:w="811"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center"/>
              <w:rPr>
                <w:rFonts w:ascii="宋体" w:eastAsia="宋体" w:hAnsi="宋体" w:cs="Arial"/>
                <w:bCs/>
                <w:szCs w:val="21"/>
              </w:rPr>
            </w:pPr>
            <w:r w:rsidRPr="00CA05AB">
              <w:rPr>
                <w:rFonts w:ascii="宋体" w:eastAsia="宋体" w:hAnsi="宋体" w:cs="Arial" w:hint="eastAsia"/>
                <w:bCs/>
                <w:szCs w:val="21"/>
              </w:rPr>
              <w:t>1项</w:t>
            </w:r>
          </w:p>
        </w:tc>
        <w:tc>
          <w:tcPr>
            <w:tcW w:w="115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line="320" w:lineRule="exact"/>
              <w:jc w:val="center"/>
              <w:rPr>
                <w:rFonts w:ascii="宋体" w:eastAsia="宋体" w:hAnsi="宋体" w:cs="Arial"/>
                <w:bCs/>
                <w:szCs w:val="21"/>
              </w:rPr>
            </w:pPr>
            <w:r w:rsidRPr="00CA05AB">
              <w:rPr>
                <w:rFonts w:ascii="宋体" w:eastAsia="宋体" w:hAnsi="宋体" w:cs="Arial" w:hint="eastAsia"/>
                <w:bCs/>
                <w:szCs w:val="21"/>
              </w:rPr>
              <w:t>250万元</w:t>
            </w:r>
          </w:p>
        </w:tc>
      </w:tr>
    </w:tbl>
    <w:p w:rsidR="00CA05AB" w:rsidRPr="00CA05AB" w:rsidRDefault="00CA05AB" w:rsidP="00CA05AB">
      <w:pPr>
        <w:snapToGrid w:val="0"/>
        <w:spacing w:line="320" w:lineRule="exact"/>
        <w:ind w:firstLineChars="200" w:firstLine="422"/>
        <w:rPr>
          <w:rFonts w:ascii="宋体" w:eastAsia="宋体" w:hAnsi="宋体" w:cs="Arial"/>
          <w:b/>
          <w:szCs w:val="21"/>
        </w:rPr>
      </w:pPr>
      <w:r w:rsidRPr="00CA05AB">
        <w:rPr>
          <w:rFonts w:ascii="宋体" w:eastAsia="宋体" w:hAnsi="宋体" w:cs="Arial" w:hint="eastAsia"/>
          <w:b/>
          <w:szCs w:val="21"/>
        </w:rPr>
        <w:t>四、本项目需要落实的政府采购政策</w:t>
      </w:r>
    </w:p>
    <w:p w:rsidR="00CA05AB" w:rsidRPr="00CA05AB" w:rsidRDefault="00CA05AB" w:rsidP="00CA05AB">
      <w:pPr>
        <w:snapToGrid w:val="0"/>
        <w:spacing w:line="320" w:lineRule="exact"/>
        <w:ind w:firstLineChars="200" w:firstLine="420"/>
        <w:jc w:val="left"/>
        <w:rPr>
          <w:rFonts w:ascii="宋体" w:eastAsia="宋体" w:hAnsi="宋体" w:cs="Times New Roman"/>
          <w:szCs w:val="21"/>
        </w:rPr>
      </w:pPr>
      <w:r w:rsidRPr="00CA05AB">
        <w:rPr>
          <w:rFonts w:ascii="宋体" w:eastAsia="宋体" w:hAnsi="宋体" w:cs="Times New Roman" w:hint="eastAsia"/>
          <w:szCs w:val="21"/>
        </w:rPr>
        <w:t>1.政府采购促进中小企业发展。</w:t>
      </w:r>
    </w:p>
    <w:p w:rsidR="00CA05AB" w:rsidRPr="00CA05AB" w:rsidRDefault="00CA05AB" w:rsidP="00CA05AB">
      <w:pPr>
        <w:snapToGrid w:val="0"/>
        <w:spacing w:line="320" w:lineRule="exact"/>
        <w:ind w:firstLineChars="200" w:firstLine="420"/>
        <w:jc w:val="left"/>
        <w:rPr>
          <w:rFonts w:ascii="宋体" w:eastAsia="宋体" w:hAnsi="宋体" w:cs="Times New Roman"/>
          <w:szCs w:val="21"/>
        </w:rPr>
      </w:pPr>
      <w:r w:rsidRPr="00CA05AB">
        <w:rPr>
          <w:rFonts w:ascii="宋体" w:eastAsia="宋体" w:hAnsi="宋体" w:cs="Times New Roman" w:hint="eastAsia"/>
          <w:szCs w:val="21"/>
        </w:rPr>
        <w:t>2.政府采购支持采用本国产品的政策。</w:t>
      </w:r>
    </w:p>
    <w:p w:rsidR="00CA05AB" w:rsidRPr="00CA05AB" w:rsidRDefault="00CA05AB" w:rsidP="00CA05AB">
      <w:pPr>
        <w:snapToGrid w:val="0"/>
        <w:spacing w:line="320" w:lineRule="exact"/>
        <w:ind w:firstLineChars="200" w:firstLine="420"/>
        <w:rPr>
          <w:rFonts w:ascii="宋体" w:eastAsia="宋体" w:hAnsi="宋体" w:cs="Times New Roman"/>
          <w:szCs w:val="21"/>
        </w:rPr>
      </w:pPr>
      <w:r w:rsidRPr="00CA05AB">
        <w:rPr>
          <w:rFonts w:ascii="宋体" w:eastAsia="宋体" w:hAnsi="宋体" w:cs="Times New Roman" w:hint="eastAsia"/>
          <w:szCs w:val="21"/>
        </w:rPr>
        <w:t>3.强制采购节能产品；优先采购节能产品、环境标志产品。</w:t>
      </w:r>
    </w:p>
    <w:p w:rsidR="00CA05AB" w:rsidRPr="00CA05AB" w:rsidRDefault="00CA05AB" w:rsidP="00CA05AB">
      <w:pPr>
        <w:snapToGrid w:val="0"/>
        <w:spacing w:line="320" w:lineRule="exact"/>
        <w:ind w:firstLineChars="200" w:firstLine="420"/>
        <w:rPr>
          <w:rFonts w:ascii="Times New Roman" w:eastAsia="宋体" w:hAnsi="宋体" w:cs="Times New Roman"/>
          <w:bCs/>
          <w:szCs w:val="24"/>
        </w:rPr>
      </w:pPr>
      <w:r w:rsidRPr="00CA05AB">
        <w:rPr>
          <w:rFonts w:ascii="宋体" w:eastAsia="宋体" w:hAnsi="宋体" w:cs="Times New Roman" w:hint="eastAsia"/>
          <w:szCs w:val="21"/>
        </w:rPr>
        <w:t>4.政府采购促进</w:t>
      </w:r>
      <w:r w:rsidRPr="00CA05AB">
        <w:rPr>
          <w:rFonts w:ascii="Times New Roman" w:eastAsia="宋体" w:hAnsi="宋体" w:cs="Times New Roman" w:hint="eastAsia"/>
          <w:bCs/>
          <w:szCs w:val="24"/>
        </w:rPr>
        <w:t>残疾人就业政策。</w:t>
      </w:r>
    </w:p>
    <w:p w:rsidR="00CA05AB" w:rsidRPr="00CA05AB" w:rsidRDefault="00CA05AB" w:rsidP="00CA05AB">
      <w:pPr>
        <w:snapToGrid w:val="0"/>
        <w:spacing w:line="320" w:lineRule="exact"/>
        <w:ind w:firstLineChars="200" w:firstLine="420"/>
        <w:rPr>
          <w:rFonts w:ascii="宋体" w:eastAsia="宋体" w:hAnsi="宋体" w:cs="Times New Roman"/>
          <w:szCs w:val="21"/>
        </w:rPr>
      </w:pPr>
      <w:r w:rsidRPr="00CA05AB">
        <w:rPr>
          <w:rFonts w:ascii="Times New Roman" w:eastAsia="宋体" w:hAnsi="宋体" w:cs="Times New Roman" w:hint="eastAsia"/>
          <w:bCs/>
          <w:szCs w:val="24"/>
        </w:rPr>
        <w:t>5.</w:t>
      </w:r>
      <w:r w:rsidRPr="00CA05AB">
        <w:rPr>
          <w:rFonts w:ascii="宋体" w:eastAsia="宋体" w:hAnsi="宋体" w:cs="Times New Roman" w:hint="eastAsia"/>
          <w:szCs w:val="21"/>
        </w:rPr>
        <w:t>政府采购支持监狱企业发展。</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Times New Roman" w:eastAsia="宋体" w:hAnsi="宋体" w:cs="Times New Roman" w:hint="eastAsia"/>
          <w:bCs/>
          <w:szCs w:val="24"/>
        </w:rPr>
        <w:t>6.</w:t>
      </w:r>
      <w:r w:rsidRPr="00CA05AB">
        <w:rPr>
          <w:rFonts w:ascii="宋体" w:eastAsia="宋体" w:hAnsi="宋体" w:cs="Times New Roman" w:hint="eastAsia"/>
          <w:szCs w:val="21"/>
        </w:rPr>
        <w:t>政府采购扶持不发达地区和少数民族地区政策。</w:t>
      </w:r>
    </w:p>
    <w:p w:rsidR="00CA05AB" w:rsidRPr="00CA05AB" w:rsidRDefault="00CA05AB" w:rsidP="00CA05AB">
      <w:pPr>
        <w:snapToGrid w:val="0"/>
        <w:spacing w:line="320" w:lineRule="exact"/>
        <w:ind w:firstLineChars="200" w:firstLine="422"/>
        <w:rPr>
          <w:rFonts w:ascii="宋体" w:eastAsia="宋体" w:hAnsi="宋体" w:cs="Arial"/>
          <w:b/>
          <w:bCs/>
          <w:szCs w:val="21"/>
        </w:rPr>
      </w:pPr>
      <w:r w:rsidRPr="00CA05AB">
        <w:rPr>
          <w:rFonts w:ascii="宋体" w:eastAsia="宋体" w:hAnsi="宋体" w:cs="Arial" w:hint="eastAsia"/>
          <w:b/>
          <w:szCs w:val="21"/>
        </w:rPr>
        <w:t>五、</w:t>
      </w:r>
      <w:r w:rsidRPr="00CA05AB">
        <w:rPr>
          <w:rFonts w:ascii="宋体" w:eastAsia="宋体" w:hAnsi="宋体" w:cs="Arial" w:hint="eastAsia"/>
          <w:b/>
          <w:bCs/>
          <w:szCs w:val="21"/>
        </w:rPr>
        <w:t>投标人的资格要求</w:t>
      </w:r>
    </w:p>
    <w:p w:rsidR="00CA05AB" w:rsidRPr="00CA05AB" w:rsidRDefault="00CA05AB" w:rsidP="00CA05AB">
      <w:pPr>
        <w:snapToGrid w:val="0"/>
        <w:spacing w:line="320" w:lineRule="exact"/>
        <w:ind w:firstLineChars="200" w:firstLine="420"/>
        <w:rPr>
          <w:rFonts w:ascii="Times New Roman" w:eastAsia="宋体" w:hAnsi="Times New Roman" w:cs="Times New Roman"/>
          <w:szCs w:val="24"/>
        </w:rPr>
      </w:pPr>
      <w:r w:rsidRPr="00CA05AB">
        <w:rPr>
          <w:rFonts w:ascii="宋体" w:eastAsia="宋体" w:hAnsi="宋体" w:cs="Arial" w:hint="eastAsia"/>
          <w:szCs w:val="21"/>
        </w:rPr>
        <w:t>1.</w:t>
      </w:r>
      <w:r w:rsidRPr="00CA05AB">
        <w:rPr>
          <w:rFonts w:ascii="Times New Roman" w:eastAsia="宋体" w:hAnsi="Times New Roman" w:cs="Times New Roman" w:hint="eastAsia"/>
          <w:szCs w:val="24"/>
        </w:rPr>
        <w:t>具有独立承担民事责任的能力；</w:t>
      </w:r>
    </w:p>
    <w:p w:rsidR="00CA05AB" w:rsidRPr="00CA05AB" w:rsidRDefault="00CA05AB" w:rsidP="00CA05AB">
      <w:pPr>
        <w:snapToGrid w:val="0"/>
        <w:spacing w:line="320" w:lineRule="exact"/>
        <w:ind w:firstLineChars="200" w:firstLine="420"/>
        <w:rPr>
          <w:rFonts w:ascii="Times New Roman" w:eastAsia="宋体" w:hAnsi="Times New Roman" w:cs="Times New Roman"/>
          <w:szCs w:val="24"/>
        </w:rPr>
      </w:pP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具有良好的商业信誉和健全的财务会计制度；</w:t>
      </w:r>
    </w:p>
    <w:p w:rsidR="00CA05AB" w:rsidRPr="00CA05AB" w:rsidRDefault="00CA05AB" w:rsidP="00CA05AB">
      <w:pPr>
        <w:snapToGrid w:val="0"/>
        <w:spacing w:line="320" w:lineRule="exact"/>
        <w:ind w:firstLineChars="200" w:firstLine="420"/>
        <w:rPr>
          <w:rFonts w:ascii="Times New Roman" w:eastAsia="宋体" w:hAnsi="Times New Roman" w:cs="Times New Roman"/>
          <w:szCs w:val="24"/>
        </w:rPr>
      </w:pPr>
      <w:r w:rsidRPr="00CA05AB">
        <w:rPr>
          <w:rFonts w:ascii="Times New Roman" w:eastAsia="宋体" w:hAnsi="Times New Roman" w:cs="Times New Roman" w:hint="eastAsia"/>
          <w:szCs w:val="24"/>
        </w:rPr>
        <w:t>3.</w:t>
      </w:r>
      <w:r w:rsidRPr="00CA05AB">
        <w:rPr>
          <w:rFonts w:ascii="Times New Roman" w:eastAsia="宋体" w:hAnsi="Times New Roman" w:cs="Times New Roman" w:hint="eastAsia"/>
          <w:szCs w:val="24"/>
        </w:rPr>
        <w:t>具有履行合同所必需的设备和专业技术能力；</w:t>
      </w:r>
    </w:p>
    <w:p w:rsidR="00CA05AB" w:rsidRPr="00CA05AB" w:rsidRDefault="00CA05AB" w:rsidP="00CA05AB">
      <w:pPr>
        <w:snapToGrid w:val="0"/>
        <w:spacing w:line="320" w:lineRule="exact"/>
        <w:ind w:firstLineChars="200" w:firstLine="420"/>
        <w:rPr>
          <w:rFonts w:ascii="Times New Roman" w:eastAsia="宋体" w:hAnsi="Times New Roman" w:cs="Times New Roman"/>
          <w:szCs w:val="24"/>
        </w:rPr>
      </w:pPr>
      <w:r w:rsidRPr="00CA05AB">
        <w:rPr>
          <w:rFonts w:ascii="Times New Roman" w:eastAsia="宋体" w:hAnsi="Times New Roman" w:cs="Times New Roman" w:hint="eastAsia"/>
          <w:szCs w:val="24"/>
        </w:rPr>
        <w:t>4.</w:t>
      </w:r>
      <w:r w:rsidRPr="00CA05AB">
        <w:rPr>
          <w:rFonts w:ascii="Times New Roman" w:eastAsia="宋体" w:hAnsi="Times New Roman" w:cs="Times New Roman" w:hint="eastAsia"/>
          <w:szCs w:val="24"/>
        </w:rPr>
        <w:t>有依法缴纳税收和社会保障资金的良好记录；</w:t>
      </w:r>
    </w:p>
    <w:p w:rsidR="00CA05AB" w:rsidRPr="00CA05AB" w:rsidRDefault="00CA05AB" w:rsidP="00CA05AB">
      <w:pPr>
        <w:snapToGrid w:val="0"/>
        <w:spacing w:line="320" w:lineRule="exact"/>
        <w:ind w:firstLineChars="200" w:firstLine="420"/>
        <w:rPr>
          <w:rFonts w:ascii="Times New Roman" w:eastAsia="宋体" w:hAnsi="Times New Roman" w:cs="Times New Roman"/>
          <w:szCs w:val="24"/>
        </w:rPr>
      </w:pPr>
      <w:r w:rsidRPr="00CA05AB">
        <w:rPr>
          <w:rFonts w:ascii="Times New Roman" w:eastAsia="宋体" w:hAnsi="Times New Roman" w:cs="Times New Roman" w:hint="eastAsia"/>
          <w:szCs w:val="24"/>
        </w:rPr>
        <w:t>5.</w:t>
      </w:r>
      <w:r w:rsidRPr="00CA05AB">
        <w:rPr>
          <w:rFonts w:ascii="Times New Roman" w:eastAsia="宋体" w:hAnsi="Times New Roman" w:cs="Times New Roman" w:hint="eastAsia"/>
          <w:szCs w:val="24"/>
        </w:rPr>
        <w:t>参加政府采购活动前三年内，在经营活动中没有重大违法记录；</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6.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7.</w:t>
      </w:r>
      <w:r w:rsidRPr="00CA05AB">
        <w:rPr>
          <w:rFonts w:ascii="Times New Roman" w:eastAsia="宋体" w:hAnsi="Times New Roman" w:cs="Times New Roman" w:hint="eastAsia"/>
          <w:szCs w:val="24"/>
        </w:rPr>
        <w:t>对在“</w:t>
      </w:r>
      <w:r w:rsidRPr="00CA05AB">
        <w:rPr>
          <w:rFonts w:ascii="Times New Roman" w:eastAsia="宋体" w:hAnsi="Times New Roman" w:cs="Times New Roman"/>
          <w:szCs w:val="24"/>
        </w:rPr>
        <w:t>信用中国</w:t>
      </w:r>
      <w:r w:rsidRPr="00CA05AB">
        <w:rPr>
          <w:rFonts w:ascii="Times New Roman" w:eastAsia="宋体" w:hAnsi="Times New Roman" w:cs="Times New Roman" w:hint="eastAsia"/>
          <w:szCs w:val="24"/>
        </w:rPr>
        <w:t>”</w:t>
      </w:r>
      <w:r w:rsidRPr="00CA05AB">
        <w:rPr>
          <w:rFonts w:ascii="Times New Roman" w:eastAsia="宋体" w:hAnsi="Times New Roman" w:cs="Times New Roman"/>
          <w:szCs w:val="24"/>
        </w:rPr>
        <w:t>网站</w:t>
      </w:r>
      <w:r w:rsidRPr="00CA05AB">
        <w:rPr>
          <w:rFonts w:ascii="Times New Roman" w:eastAsia="宋体" w:hAnsi="Times New Roman" w:cs="Times New Roman"/>
          <w:szCs w:val="24"/>
        </w:rPr>
        <w:t>(www.creditchina.gov.cn)</w:t>
      </w:r>
      <w:r w:rsidRPr="00CA05AB">
        <w:rPr>
          <w:rFonts w:ascii="Times New Roman" w:eastAsia="宋体" w:hAnsi="Times New Roman" w:cs="Times New Roman" w:hint="eastAsia"/>
          <w:szCs w:val="24"/>
        </w:rPr>
        <w:t xml:space="preserve"> </w:t>
      </w:r>
      <w:r w:rsidRPr="00CA05AB">
        <w:rPr>
          <w:rFonts w:ascii="Times New Roman" w:eastAsia="宋体" w:hAnsi="Times New Roman" w:cs="Times New Roman" w:hint="eastAsia"/>
          <w:szCs w:val="24"/>
        </w:rPr>
        <w:t>、中国政府采购网</w:t>
      </w:r>
      <w:r w:rsidRPr="00CA05AB">
        <w:rPr>
          <w:rFonts w:ascii="Times New Roman" w:eastAsia="宋体" w:hAnsi="Times New Roman" w:cs="Times New Roman" w:hint="eastAsia"/>
          <w:szCs w:val="24"/>
        </w:rPr>
        <w:t>(www.ccgp.gov.cn)</w:t>
      </w:r>
      <w:r w:rsidRPr="00CA05AB">
        <w:rPr>
          <w:rFonts w:ascii="Times New Roman" w:eastAsia="宋体" w:hAnsi="Times New Roman" w:cs="Times New Roman" w:hint="eastAsia"/>
          <w:szCs w:val="24"/>
        </w:rPr>
        <w:t>被列入失信被执行人、重大税收违法案件当事人名单、政府采购严重违法失信行为记录名单及其他不符合《中华人民共和国政府采购法》第二十二条规定条件的供应商，不得参与政府采购活动；</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8.本项目不接受联合体投标；</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9.本项目不接受未按招标文件规定的方式获取本招标文件的投标人参与投标；</w:t>
      </w:r>
    </w:p>
    <w:p w:rsidR="00CA05AB" w:rsidRPr="00CA05AB" w:rsidRDefault="00CA05AB" w:rsidP="00CA05AB">
      <w:pPr>
        <w:snapToGrid w:val="0"/>
        <w:spacing w:line="320" w:lineRule="exact"/>
        <w:ind w:firstLineChars="200" w:firstLine="422"/>
        <w:rPr>
          <w:rFonts w:ascii="宋体" w:eastAsia="宋体" w:hAnsi="宋体" w:cs="Arial"/>
          <w:szCs w:val="21"/>
        </w:rPr>
      </w:pPr>
      <w:r w:rsidRPr="00CA05AB">
        <w:rPr>
          <w:rFonts w:ascii="宋体" w:eastAsia="宋体" w:hAnsi="宋体" w:cs="Arial" w:hint="eastAsia"/>
          <w:b/>
          <w:bCs/>
          <w:szCs w:val="21"/>
        </w:rPr>
        <w:t>六、招标文件的获取</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1.获取时间：自招标公告发布之时起至</w:t>
      </w:r>
      <w:r w:rsidRPr="00CA05AB">
        <w:rPr>
          <w:rFonts w:ascii="宋体" w:eastAsia="宋体" w:hAnsi="宋体" w:cs="Arial" w:hint="eastAsia"/>
          <w:szCs w:val="21"/>
          <w:u w:val="single"/>
        </w:rPr>
        <w:t>2020</w:t>
      </w:r>
      <w:r w:rsidRPr="00CA05AB">
        <w:rPr>
          <w:rFonts w:ascii="宋体" w:eastAsia="宋体" w:hAnsi="宋体" w:cs="Arial" w:hint="eastAsia"/>
          <w:szCs w:val="21"/>
        </w:rPr>
        <w:t>年</w:t>
      </w:r>
      <w:r w:rsidRPr="00CA05AB">
        <w:rPr>
          <w:rFonts w:ascii="宋体" w:eastAsia="宋体" w:hAnsi="宋体" w:cs="Arial" w:hint="eastAsia"/>
          <w:szCs w:val="21"/>
          <w:u w:val="single"/>
        </w:rPr>
        <w:t>3</w:t>
      </w:r>
      <w:r w:rsidRPr="00CA05AB">
        <w:rPr>
          <w:rFonts w:ascii="宋体" w:eastAsia="宋体" w:hAnsi="宋体" w:cs="Arial" w:hint="eastAsia"/>
          <w:szCs w:val="21"/>
        </w:rPr>
        <w:t>月</w:t>
      </w:r>
      <w:r w:rsidRPr="00CA05AB">
        <w:rPr>
          <w:rFonts w:ascii="宋体" w:eastAsia="宋体" w:hAnsi="宋体" w:cs="Arial" w:hint="eastAsia"/>
          <w:szCs w:val="21"/>
          <w:u w:val="single"/>
        </w:rPr>
        <w:t>12</w:t>
      </w:r>
      <w:r w:rsidRPr="00CA05AB">
        <w:rPr>
          <w:rFonts w:ascii="宋体" w:eastAsia="宋体" w:hAnsi="宋体" w:cs="Arial" w:hint="eastAsia"/>
          <w:szCs w:val="21"/>
        </w:rPr>
        <w:t>日止的正常工作时间，正常工作时间是指每天8时30分00秒到12时00分00秒，14时30分00秒到17时30分00秒，</w:t>
      </w:r>
      <w:r w:rsidRPr="00CA05AB">
        <w:rPr>
          <w:rFonts w:ascii="Times New Roman" w:eastAsia="宋体" w:hAnsi="Times New Roman" w:cs="Times New Roman" w:hint="eastAsia"/>
          <w:szCs w:val="24"/>
        </w:rPr>
        <w:t>双休日和法定节假日不办理业务</w:t>
      </w:r>
      <w:r w:rsidRPr="00CA05AB">
        <w:rPr>
          <w:rFonts w:ascii="宋体" w:eastAsia="宋体" w:hAnsi="宋体" w:cs="Arial" w:hint="eastAsia"/>
          <w:szCs w:val="21"/>
        </w:rPr>
        <w:t>。</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2.获取地点：</w:t>
      </w:r>
      <w:r w:rsidRPr="00CA05AB">
        <w:rPr>
          <w:rFonts w:ascii="Times New Roman" w:eastAsia="宋体" w:hAnsi="Times New Roman" w:cs="Times New Roman" w:hint="eastAsia"/>
          <w:szCs w:val="24"/>
        </w:rPr>
        <w:t>云之龙招标集团有限公司茂名分公司（广东省茂名市油城六路</w:t>
      </w:r>
      <w:r w:rsidRPr="00CA05AB">
        <w:rPr>
          <w:rFonts w:ascii="Times New Roman" w:eastAsia="宋体" w:hAnsi="Times New Roman" w:cs="Times New Roman" w:hint="eastAsia"/>
          <w:szCs w:val="24"/>
        </w:rPr>
        <w:t>25</w:t>
      </w:r>
      <w:r w:rsidRPr="00CA05AB">
        <w:rPr>
          <w:rFonts w:ascii="Times New Roman" w:eastAsia="宋体" w:hAnsi="Times New Roman" w:cs="Times New Roman" w:hint="eastAsia"/>
          <w:szCs w:val="24"/>
        </w:rPr>
        <w:t>号聚福楼五楼）。</w:t>
      </w:r>
    </w:p>
    <w:p w:rsidR="00CA05AB" w:rsidRPr="00CA05AB" w:rsidRDefault="00CA05AB" w:rsidP="00CA05AB">
      <w:pPr>
        <w:ind w:firstLineChars="200" w:firstLine="420"/>
        <w:jc w:val="left"/>
        <w:rPr>
          <w:rFonts w:ascii="Times New Roman" w:eastAsia="宋体" w:hAnsi="Times New Roman" w:cs="Times New Roman"/>
          <w:szCs w:val="24"/>
        </w:rPr>
      </w:pPr>
      <w:r w:rsidRPr="00CA05AB">
        <w:rPr>
          <w:rFonts w:ascii="宋体" w:eastAsia="宋体" w:hAnsi="宋体" w:cs="Arial" w:hint="eastAsia"/>
          <w:szCs w:val="21"/>
        </w:rPr>
        <w:t>3.</w:t>
      </w:r>
      <w:r w:rsidRPr="00CA05AB">
        <w:rPr>
          <w:rFonts w:ascii="Times New Roman" w:eastAsia="宋体" w:hAnsi="Times New Roman" w:cs="Times New Roman" w:hint="eastAsia"/>
          <w:szCs w:val="24"/>
        </w:rPr>
        <w:t>招标文件售价每本</w:t>
      </w:r>
      <w:r w:rsidRPr="00CA05AB">
        <w:rPr>
          <w:rFonts w:ascii="Times New Roman" w:eastAsia="宋体" w:hAnsi="Times New Roman" w:cs="Times New Roman" w:hint="eastAsia"/>
          <w:szCs w:val="24"/>
          <w:u w:val="single"/>
        </w:rPr>
        <w:t>300</w:t>
      </w:r>
      <w:r w:rsidRPr="00CA05AB">
        <w:rPr>
          <w:rFonts w:ascii="Times New Roman" w:eastAsia="宋体" w:hAnsi="Times New Roman" w:cs="Times New Roman" w:hint="eastAsia"/>
          <w:szCs w:val="24"/>
        </w:rPr>
        <w:t>元，售后不退。</w:t>
      </w:r>
    </w:p>
    <w:p w:rsidR="00CA05AB" w:rsidRPr="00CA05AB" w:rsidRDefault="00CA05AB" w:rsidP="00CA05AB">
      <w:pPr>
        <w:spacing w:line="320" w:lineRule="exact"/>
        <w:ind w:firstLineChars="200" w:firstLine="420"/>
        <w:jc w:val="left"/>
        <w:rPr>
          <w:rFonts w:ascii="Times New Roman" w:eastAsia="宋体" w:hAnsi="Times New Roman" w:cs="Times New Roman"/>
          <w:szCs w:val="24"/>
        </w:rPr>
      </w:pPr>
      <w:r w:rsidRPr="00CA05AB">
        <w:rPr>
          <w:rFonts w:ascii="Times New Roman" w:eastAsia="宋体" w:hAnsi="Times New Roman" w:cs="Times New Roman" w:hint="eastAsia"/>
          <w:szCs w:val="24"/>
        </w:rPr>
        <w:t>(</w:t>
      </w:r>
      <w:r w:rsidRPr="00CA05AB">
        <w:rPr>
          <w:rFonts w:ascii="Times New Roman" w:eastAsia="宋体" w:hAnsi="Times New Roman" w:cs="Times New Roman" w:hint="eastAsia"/>
          <w:szCs w:val="24"/>
        </w:rPr>
        <w:t>注：</w:t>
      </w:r>
      <w:r w:rsidRPr="00CA05AB">
        <w:rPr>
          <w:rFonts w:ascii="Times New Roman" w:eastAsia="宋体" w:hAnsi="Times New Roman" w:cs="Times New Roman" w:hint="eastAsia"/>
          <w:szCs w:val="24"/>
        </w:rPr>
        <w:t>1.</w:t>
      </w:r>
      <w:r w:rsidRPr="00CA05AB">
        <w:rPr>
          <w:rFonts w:ascii="Times New Roman" w:eastAsia="宋体" w:hAnsi="Times New Roman" w:cs="Times New Roman" w:hint="eastAsia"/>
          <w:szCs w:val="24"/>
        </w:rPr>
        <w:t>供应商获取招标文件时应当向采购代理机构索取收据或者发票，投标时须将收据或者发票复印件放入资格证明文件，</w:t>
      </w:r>
      <w:r w:rsidRPr="00CA05AB">
        <w:rPr>
          <w:rFonts w:ascii="微软雅黑" w:eastAsia="微软雅黑" w:hAnsi="微软雅黑" w:cs="Times New Roman" w:hint="eastAsia"/>
          <w:b/>
          <w:sz w:val="24"/>
          <w:szCs w:val="24"/>
        </w:rPr>
        <w:t>否则作无效投标处理</w:t>
      </w:r>
      <w:r w:rsidRPr="00CA05AB">
        <w:rPr>
          <w:rFonts w:ascii="Times New Roman" w:eastAsia="宋体" w:hAnsi="Times New Roman" w:cs="Times New Roman" w:hint="eastAsia"/>
          <w:szCs w:val="24"/>
        </w:rPr>
        <w:t>。</w:t>
      </w:r>
      <w:r w:rsidRPr="00CA05AB">
        <w:rPr>
          <w:rFonts w:ascii="Times New Roman" w:eastAsia="宋体" w:hAnsi="宋体" w:cs="Times New Roman" w:hint="eastAsia"/>
          <w:szCs w:val="24"/>
        </w:rPr>
        <w:t>索取</w:t>
      </w:r>
      <w:r w:rsidRPr="00CA05AB">
        <w:rPr>
          <w:rFonts w:ascii="Times New Roman" w:eastAsia="宋体" w:hAnsi="Times New Roman" w:cs="Times New Roman" w:hint="eastAsia"/>
          <w:szCs w:val="24"/>
        </w:rPr>
        <w:t>收据的，供应商应当提供完整准确的单位名称；</w:t>
      </w:r>
      <w:r w:rsidRPr="00CA05AB">
        <w:rPr>
          <w:rFonts w:ascii="Times New Roman" w:eastAsia="宋体" w:hAnsi="宋体" w:cs="Times New Roman"/>
          <w:szCs w:val="24"/>
        </w:rPr>
        <w:lastRenderedPageBreak/>
        <w:t>依据国家税务总局</w:t>
      </w:r>
      <w:r w:rsidRPr="00CA05AB">
        <w:rPr>
          <w:rFonts w:ascii="Times New Roman" w:eastAsia="宋体" w:hAnsi="宋体" w:cs="Times New Roman"/>
          <w:szCs w:val="24"/>
        </w:rPr>
        <w:t>2017</w:t>
      </w:r>
      <w:r w:rsidRPr="00CA05AB">
        <w:rPr>
          <w:rFonts w:ascii="Times New Roman" w:eastAsia="宋体" w:hAnsi="宋体" w:cs="Times New Roman"/>
          <w:szCs w:val="24"/>
        </w:rPr>
        <w:t>年第</w:t>
      </w:r>
      <w:r w:rsidRPr="00CA05AB">
        <w:rPr>
          <w:rFonts w:ascii="Times New Roman" w:eastAsia="宋体" w:hAnsi="宋体" w:cs="Times New Roman"/>
          <w:szCs w:val="24"/>
        </w:rPr>
        <w:t>16</w:t>
      </w:r>
      <w:r w:rsidRPr="00CA05AB">
        <w:rPr>
          <w:rFonts w:ascii="Times New Roman" w:eastAsia="宋体" w:hAnsi="宋体" w:cs="Times New Roman"/>
          <w:szCs w:val="24"/>
        </w:rPr>
        <w:t>号《国家税务总局关于增值税发票开具有关问题的公告》的规定</w:t>
      </w:r>
      <w:r w:rsidRPr="00CA05AB">
        <w:rPr>
          <w:rFonts w:ascii="Times New Roman" w:eastAsia="宋体" w:hAnsi="宋体" w:cs="Times New Roman" w:hint="eastAsia"/>
          <w:szCs w:val="24"/>
        </w:rPr>
        <w:t>，</w:t>
      </w:r>
      <w:r w:rsidRPr="00CA05AB">
        <w:rPr>
          <w:rFonts w:ascii="Times New Roman" w:eastAsia="宋体" w:hAnsi="Times New Roman" w:cs="Times New Roman" w:hint="eastAsia"/>
          <w:szCs w:val="24"/>
        </w:rPr>
        <w:t>索取发票的，供应商应当</w:t>
      </w:r>
      <w:r w:rsidRPr="00CA05AB">
        <w:rPr>
          <w:rFonts w:ascii="Times New Roman" w:eastAsia="宋体" w:hAnsi="宋体" w:cs="Times New Roman"/>
          <w:szCs w:val="24"/>
        </w:rPr>
        <w:t>提供纳税人识别号或统一社会信用代码</w:t>
      </w:r>
      <w:r w:rsidRPr="00CA05AB">
        <w:rPr>
          <w:rFonts w:ascii="Times New Roman" w:eastAsia="宋体" w:hAnsi="宋体" w:cs="Times New Roman" w:hint="eastAsia"/>
          <w:szCs w:val="24"/>
        </w:rPr>
        <w:t>；</w:t>
      </w:r>
      <w:r w:rsidRPr="00CA05AB">
        <w:rPr>
          <w:rFonts w:ascii="Times New Roman" w:eastAsia="宋体" w:hAnsi="Times New Roman" w:cs="Times New Roman" w:hint="eastAsia"/>
          <w:szCs w:val="24"/>
        </w:rPr>
        <w:t xml:space="preserve"> 2.</w:t>
      </w:r>
      <w:r w:rsidRPr="00CA05AB">
        <w:rPr>
          <w:rFonts w:ascii="Times New Roman" w:eastAsia="宋体" w:hAnsi="宋体" w:cs="Times New Roman" w:hint="eastAsia"/>
          <w:szCs w:val="24"/>
        </w:rPr>
        <w:t>已获取招标文件的供应商不等于符合本项目的投标人资格</w:t>
      </w:r>
      <w:r w:rsidRPr="00CA05AB">
        <w:rPr>
          <w:rFonts w:ascii="Times New Roman" w:eastAsia="宋体" w:hAnsi="Times New Roman" w:cs="Times New Roman" w:hint="eastAsia"/>
          <w:szCs w:val="24"/>
        </w:rPr>
        <w:t>)</w:t>
      </w:r>
      <w:r w:rsidRPr="00CA05AB">
        <w:rPr>
          <w:rFonts w:ascii="Times New Roman" w:eastAsia="宋体" w:hAnsi="Times New Roman" w:cs="Times New Roman" w:hint="eastAsia"/>
          <w:szCs w:val="24"/>
        </w:rPr>
        <w:t>。</w:t>
      </w:r>
    </w:p>
    <w:p w:rsidR="00CA05AB" w:rsidRPr="00CA05AB" w:rsidRDefault="00CA05AB" w:rsidP="00CA05AB">
      <w:pPr>
        <w:spacing w:line="320" w:lineRule="exact"/>
        <w:ind w:firstLineChars="200" w:firstLine="420"/>
        <w:jc w:val="left"/>
        <w:rPr>
          <w:rFonts w:ascii="Times New Roman" w:eastAsia="宋体" w:hAnsi="Times New Roman" w:cs="Times New Roman"/>
          <w:szCs w:val="24"/>
        </w:rPr>
      </w:pPr>
      <w:r w:rsidRPr="00CA05AB">
        <w:rPr>
          <w:rFonts w:ascii="Times New Roman" w:eastAsia="宋体" w:hAnsi="Times New Roman" w:cs="Times New Roman" w:hint="eastAsia"/>
          <w:szCs w:val="24"/>
        </w:rPr>
        <w:t>4.</w:t>
      </w:r>
      <w:r w:rsidRPr="00CA05AB">
        <w:rPr>
          <w:rFonts w:ascii="Times New Roman" w:eastAsia="宋体" w:hAnsi="Times New Roman" w:cs="Times New Roman" w:hint="eastAsia"/>
          <w:szCs w:val="24"/>
        </w:rPr>
        <w:t>购买招标文件时须提供以下资料：</w:t>
      </w:r>
      <w:r w:rsidRPr="00CA05AB">
        <w:rPr>
          <w:rFonts w:ascii="Times New Roman" w:eastAsia="宋体" w:hAnsi="Times New Roman" w:cs="Times New Roman" w:hint="eastAsia"/>
          <w:szCs w:val="24"/>
        </w:rPr>
        <w:t>1</w:t>
      </w:r>
      <w:r w:rsidRPr="00CA05AB">
        <w:rPr>
          <w:rFonts w:ascii="Times New Roman" w:eastAsia="宋体" w:hAnsi="Times New Roman" w:cs="Times New Roman" w:hint="eastAsia"/>
          <w:szCs w:val="24"/>
        </w:rPr>
        <w:t>、法定代表人身份证明原件、法定代表人授权委托书原件（委托时提供）；</w:t>
      </w: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、法定代表人身份证复印件、被授权人身份证复印件（委托时提供，原件备查）。</w:t>
      </w:r>
      <w:r w:rsidRPr="00CA05AB">
        <w:rPr>
          <w:rFonts w:ascii="Times New Roman" w:eastAsia="宋体" w:hAnsi="Times New Roman" w:cs="Times New Roman" w:hint="eastAsia"/>
          <w:szCs w:val="24"/>
        </w:rPr>
        <w:t>(</w:t>
      </w:r>
      <w:r w:rsidRPr="00CA05AB">
        <w:rPr>
          <w:rFonts w:ascii="Times New Roman" w:eastAsia="宋体" w:hAnsi="Times New Roman" w:cs="Times New Roman" w:hint="eastAsia"/>
          <w:szCs w:val="24"/>
        </w:rPr>
        <w:t>以上资料加盖公章</w:t>
      </w:r>
      <w:r w:rsidRPr="00CA05AB">
        <w:rPr>
          <w:rFonts w:ascii="Times New Roman" w:eastAsia="宋体" w:hAnsi="Times New Roman" w:cs="Times New Roman" w:hint="eastAsia"/>
          <w:szCs w:val="24"/>
        </w:rPr>
        <w:t>)</w:t>
      </w:r>
    </w:p>
    <w:p w:rsidR="00CA05AB" w:rsidRPr="00CA05AB" w:rsidRDefault="00CA05AB" w:rsidP="00CA05AB">
      <w:pPr>
        <w:spacing w:line="320" w:lineRule="exact"/>
        <w:ind w:firstLineChars="200" w:firstLine="420"/>
        <w:jc w:val="left"/>
        <w:rPr>
          <w:rFonts w:ascii="Times New Roman" w:eastAsia="宋体" w:hAnsi="Times New Roman" w:cs="Times New Roman"/>
          <w:szCs w:val="24"/>
        </w:rPr>
      </w:pPr>
      <w:r w:rsidRPr="00CA05AB">
        <w:rPr>
          <w:rFonts w:ascii="Times New Roman" w:eastAsia="宋体" w:hAnsi="宋体" w:cs="Times New Roman" w:hint="eastAsia"/>
          <w:szCs w:val="24"/>
        </w:rPr>
        <w:t>如需邮寄，每本另加邮费</w:t>
      </w:r>
      <w:r w:rsidRPr="00CA05AB">
        <w:rPr>
          <w:rFonts w:ascii="Times New Roman" w:eastAsia="宋体" w:hAnsi="宋体" w:cs="Times New Roman"/>
          <w:szCs w:val="24"/>
        </w:rPr>
        <w:t>50</w:t>
      </w:r>
      <w:r w:rsidRPr="00CA05AB">
        <w:rPr>
          <w:rFonts w:ascii="Times New Roman" w:eastAsia="宋体" w:hAnsi="宋体" w:cs="Times New Roman" w:hint="eastAsia"/>
          <w:szCs w:val="24"/>
        </w:rPr>
        <w:t>元</w:t>
      </w:r>
      <w:r w:rsidRPr="00CA05AB">
        <w:rPr>
          <w:rFonts w:ascii="Times New Roman" w:eastAsia="宋体" w:hAnsi="Times New Roman" w:cs="Times New Roman" w:hint="eastAsia"/>
          <w:szCs w:val="24"/>
        </w:rPr>
        <w:t>（邮购招标文件的，必须于招标文件的获取时间截止前将招标文件价款及邮费汇到采购代理机构指定账户</w:t>
      </w:r>
      <w:r w:rsidRPr="00CA05AB">
        <w:rPr>
          <w:rFonts w:ascii="Times New Roman" w:eastAsia="宋体" w:hAnsi="Times New Roman" w:cs="Times New Roman" w:hint="eastAsia"/>
          <w:szCs w:val="24"/>
        </w:rPr>
        <w:t xml:space="preserve">, </w:t>
      </w:r>
      <w:r w:rsidRPr="00CA05AB">
        <w:rPr>
          <w:rFonts w:ascii="Times New Roman" w:eastAsia="宋体" w:hAnsi="Times New Roman" w:cs="Times New Roman" w:hint="eastAsia"/>
          <w:szCs w:val="24"/>
        </w:rPr>
        <w:t>提供的材料须注明收件人姓名、收件人联系方式及收件地址，未按本公告要求提供有效收件人联系方式的，不予办理邮寄手续；因此造成供应商无法按时获取招标文件的，责任由供应商承担）</w:t>
      </w:r>
      <w:r w:rsidRPr="00CA05AB">
        <w:rPr>
          <w:rFonts w:ascii="Times New Roman" w:eastAsia="宋体" w:hAnsi="宋体" w:cs="Times New Roman" w:hint="eastAsia"/>
          <w:szCs w:val="24"/>
        </w:rPr>
        <w:t>。</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Times New Roman" w:eastAsia="宋体" w:hAnsi="Times New Roman" w:cs="Times New Roman" w:hint="eastAsia"/>
          <w:szCs w:val="24"/>
        </w:rPr>
        <w:t>招标文件价款及邮费交纳</w:t>
      </w:r>
      <w:r w:rsidRPr="00CA05AB">
        <w:rPr>
          <w:rFonts w:ascii="宋体" w:eastAsia="宋体" w:hAnsi="宋体" w:cs="Arial" w:hint="eastAsia"/>
          <w:szCs w:val="21"/>
        </w:rPr>
        <w:t>银行账户：</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 xml:space="preserve">开户名称：云之龙招标集团有限公司茂名分公司 </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开户银行：中国银行茂名分行</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银行账号：731569149554</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Arial" w:hint="eastAsia"/>
          <w:szCs w:val="21"/>
        </w:rPr>
        <w:t>开户行行号：103592457329</w:t>
      </w:r>
    </w:p>
    <w:p w:rsidR="00CA05AB" w:rsidRPr="00CA05AB" w:rsidRDefault="00CA05AB" w:rsidP="00CA05AB">
      <w:pPr>
        <w:snapToGrid w:val="0"/>
        <w:spacing w:line="320" w:lineRule="exact"/>
        <w:ind w:firstLineChars="200" w:firstLine="422"/>
        <w:rPr>
          <w:rFonts w:ascii="宋体" w:eastAsia="宋体" w:hAnsi="宋体" w:cs="Arial"/>
          <w:szCs w:val="21"/>
        </w:rPr>
      </w:pPr>
      <w:r w:rsidRPr="00CA05AB">
        <w:rPr>
          <w:rFonts w:ascii="宋体" w:eastAsia="宋体" w:hAnsi="宋体" w:cs="Arial" w:hint="eastAsia"/>
          <w:b/>
          <w:bCs/>
          <w:szCs w:val="21"/>
        </w:rPr>
        <w:t>七、投标保证金</w:t>
      </w:r>
    </w:p>
    <w:p w:rsidR="00CA05AB" w:rsidRPr="00CA05AB" w:rsidRDefault="00CA05AB" w:rsidP="00CA05AB">
      <w:pPr>
        <w:snapToGrid w:val="0"/>
        <w:spacing w:line="320" w:lineRule="exact"/>
        <w:ind w:firstLineChars="225" w:firstLine="473"/>
        <w:rPr>
          <w:rFonts w:ascii="宋体" w:eastAsia="宋体" w:hAnsi="宋体" w:cs="Arial"/>
          <w:szCs w:val="21"/>
        </w:rPr>
      </w:pPr>
      <w:r w:rsidRPr="00CA05AB">
        <w:rPr>
          <w:rFonts w:ascii="Times New Roman" w:eastAsia="宋体" w:hAnsi="Times New Roman" w:cs="Times New Roman" w:hint="eastAsia"/>
          <w:szCs w:val="24"/>
        </w:rPr>
        <w:t>投标保证金人民币</w:t>
      </w:r>
      <w:r w:rsidRPr="00CA05AB">
        <w:rPr>
          <w:rFonts w:ascii="Times New Roman" w:eastAsia="宋体" w:hAnsi="Times New Roman" w:cs="Times New Roman" w:hint="eastAsia"/>
          <w:szCs w:val="24"/>
          <w:u w:val="single"/>
        </w:rPr>
        <w:t>伍万元整（￥</w:t>
      </w:r>
      <w:r w:rsidRPr="00CA05AB">
        <w:rPr>
          <w:rFonts w:ascii="Times New Roman" w:eastAsia="宋体" w:hAnsi="Times New Roman" w:cs="Times New Roman" w:hint="eastAsia"/>
          <w:szCs w:val="24"/>
          <w:u w:val="single"/>
        </w:rPr>
        <w:t>50000.00</w:t>
      </w:r>
      <w:r w:rsidRPr="00CA05AB">
        <w:rPr>
          <w:rFonts w:ascii="Times New Roman" w:eastAsia="宋体" w:hAnsi="Times New Roman" w:cs="Times New Roman" w:hint="eastAsia"/>
          <w:szCs w:val="24"/>
          <w:u w:val="single"/>
        </w:rPr>
        <w:t>）</w:t>
      </w:r>
      <w:r w:rsidRPr="00CA05AB">
        <w:rPr>
          <w:rFonts w:ascii="宋体" w:eastAsia="宋体" w:hAnsi="宋体" w:cs="Arial" w:hint="eastAsia"/>
          <w:szCs w:val="21"/>
        </w:rPr>
        <w:t>。</w:t>
      </w:r>
    </w:p>
    <w:p w:rsidR="00CA05AB" w:rsidRPr="00CA05AB" w:rsidRDefault="00CA05AB" w:rsidP="00CA05AB">
      <w:pPr>
        <w:snapToGrid w:val="0"/>
        <w:spacing w:line="320" w:lineRule="exact"/>
        <w:ind w:firstLineChars="225" w:firstLine="473"/>
        <w:rPr>
          <w:rFonts w:ascii="宋体" w:eastAsia="宋体" w:hAnsi="宋体" w:cs="Arial"/>
          <w:szCs w:val="21"/>
        </w:rPr>
      </w:pPr>
      <w:r w:rsidRPr="00CA05AB">
        <w:rPr>
          <w:rFonts w:ascii="Times New Roman" w:eastAsia="宋体" w:hAnsi="Times New Roman" w:cs="宋体" w:hint="eastAsia"/>
          <w:szCs w:val="24"/>
        </w:rPr>
        <w:t>投标保证金的交纳方式：</w:t>
      </w:r>
      <w:r w:rsidRPr="00CA05AB">
        <w:rPr>
          <w:rFonts w:ascii="Times New Roman" w:eastAsia="宋体" w:hAnsi="宋体" w:cs="宋体" w:hint="eastAsia"/>
          <w:szCs w:val="24"/>
        </w:rPr>
        <w:t>银行转账、支票、汇票、本票或者银行、保险机构出具的保函，</w:t>
      </w:r>
      <w:r w:rsidRPr="00CA05AB">
        <w:rPr>
          <w:rFonts w:ascii="Times New Roman" w:eastAsia="宋体" w:hAnsi="Times New Roman" w:cs="宋体" w:hint="eastAsia"/>
          <w:szCs w:val="24"/>
        </w:rPr>
        <w:t>禁止采用现钞方式。</w:t>
      </w:r>
      <w:r w:rsidRPr="00CA05AB">
        <w:rPr>
          <w:rFonts w:ascii="宋体" w:eastAsia="宋体" w:hAnsi="宋体" w:cs="Arial" w:hint="eastAsia"/>
          <w:bCs/>
          <w:szCs w:val="21"/>
        </w:rPr>
        <w:t>采用</w:t>
      </w:r>
      <w:r w:rsidRPr="00CA05AB">
        <w:rPr>
          <w:rFonts w:ascii="Times New Roman" w:eastAsia="宋体" w:hAnsi="宋体" w:cs="宋体" w:hint="eastAsia"/>
          <w:szCs w:val="24"/>
        </w:rPr>
        <w:t>银行转账方式的，在投标截止时间前</w:t>
      </w:r>
      <w:r w:rsidRPr="00CA05AB">
        <w:rPr>
          <w:rFonts w:ascii="宋体" w:eastAsia="宋体" w:hAnsi="宋体" w:cs="Arial" w:hint="eastAsia"/>
          <w:szCs w:val="21"/>
        </w:rPr>
        <w:t>交至</w:t>
      </w:r>
      <w:r w:rsidRPr="00CA05AB">
        <w:rPr>
          <w:rFonts w:ascii="Times New Roman" w:eastAsia="宋体" w:hAnsi="Times New Roman" w:cs="Times New Roman" w:hint="eastAsia"/>
          <w:szCs w:val="24"/>
        </w:rPr>
        <w:t>采购代理机构指定账户</w:t>
      </w:r>
      <w:r w:rsidRPr="00CA05AB">
        <w:rPr>
          <w:rFonts w:ascii="宋体" w:eastAsia="宋体" w:hAnsi="宋体" w:cs="Arial" w:hint="eastAsia"/>
          <w:szCs w:val="21"/>
        </w:rPr>
        <w:t>并且到账【</w:t>
      </w:r>
      <w:r w:rsidRPr="00CA05AB">
        <w:rPr>
          <w:rFonts w:ascii="宋体" w:eastAsia="宋体" w:hAnsi="宋体" w:cs="Times New Roman" w:hint="eastAsia"/>
          <w:szCs w:val="21"/>
        </w:rPr>
        <w:t>开户名称：云之龙招标集团有限公司茂名分公司，开户银行：中国银行茂名分行，银行账号：731569149554，开户行行号：103592457329】</w:t>
      </w:r>
      <w:r w:rsidRPr="00CA05AB">
        <w:rPr>
          <w:rFonts w:ascii="宋体" w:eastAsia="宋体" w:hAnsi="宋体" w:cs="宋体" w:hint="eastAsia"/>
          <w:bCs/>
          <w:sz w:val="24"/>
          <w:szCs w:val="24"/>
        </w:rPr>
        <w:t>；</w:t>
      </w:r>
      <w:r w:rsidRPr="00CA05AB">
        <w:rPr>
          <w:rFonts w:ascii="宋体" w:eastAsia="宋体" w:hAnsi="宋体" w:cs="Arial" w:hint="eastAsia"/>
          <w:bCs/>
          <w:szCs w:val="21"/>
        </w:rPr>
        <w:t>采用支票、汇票、本票或者保函等方式的，</w:t>
      </w:r>
      <w:r w:rsidRPr="00CA05AB">
        <w:rPr>
          <w:rFonts w:ascii="Times New Roman" w:eastAsia="宋体" w:hAnsi="宋体" w:cs="宋体" w:hint="eastAsia"/>
          <w:szCs w:val="24"/>
        </w:rPr>
        <w:t>在投标截止时间前，投标人应当递交单独密封的</w:t>
      </w:r>
      <w:r w:rsidRPr="00CA05AB">
        <w:rPr>
          <w:rFonts w:ascii="宋体" w:eastAsia="宋体" w:hAnsi="宋体" w:cs="Arial" w:hint="eastAsia"/>
          <w:bCs/>
          <w:szCs w:val="21"/>
        </w:rPr>
        <w:t>支票、汇票、本票或者</w:t>
      </w:r>
      <w:r w:rsidRPr="00CA05AB">
        <w:rPr>
          <w:rFonts w:ascii="Times New Roman" w:eastAsia="宋体" w:hAnsi="宋体" w:cs="宋体" w:hint="eastAsia"/>
          <w:szCs w:val="24"/>
        </w:rPr>
        <w:t>保函原件，其复印件装订在投标文件中。</w:t>
      </w:r>
      <w:r w:rsidRPr="00CA05AB">
        <w:rPr>
          <w:rFonts w:ascii="微软雅黑" w:eastAsia="微软雅黑" w:hAnsi="微软雅黑" w:cs="Times New Roman" w:hint="eastAsia"/>
          <w:b/>
          <w:sz w:val="24"/>
          <w:szCs w:val="24"/>
        </w:rPr>
        <w:t>否则视为无效投标保证金。</w:t>
      </w:r>
    </w:p>
    <w:p w:rsidR="00CA05AB" w:rsidRPr="00CA05AB" w:rsidRDefault="00CA05AB" w:rsidP="00CA05AB">
      <w:pPr>
        <w:snapToGrid w:val="0"/>
        <w:spacing w:line="320" w:lineRule="exact"/>
        <w:ind w:firstLineChars="200" w:firstLine="422"/>
        <w:jc w:val="left"/>
        <w:rPr>
          <w:rFonts w:ascii="宋体" w:eastAsia="宋体" w:hAnsi="宋体" w:cs="Arial"/>
          <w:szCs w:val="21"/>
        </w:rPr>
      </w:pPr>
      <w:r w:rsidRPr="00CA05AB">
        <w:rPr>
          <w:rFonts w:ascii="宋体" w:eastAsia="宋体" w:hAnsi="宋体" w:cs="Arial" w:hint="eastAsia"/>
          <w:b/>
          <w:bCs/>
          <w:szCs w:val="21"/>
        </w:rPr>
        <w:t>八、投标文件提交起止时间、投标截止时间和地点</w:t>
      </w:r>
    </w:p>
    <w:p w:rsidR="00CA05AB" w:rsidRPr="00CA05AB" w:rsidRDefault="00CA05AB" w:rsidP="00CA05AB">
      <w:pPr>
        <w:snapToGrid w:val="0"/>
        <w:spacing w:line="320" w:lineRule="exact"/>
        <w:ind w:firstLineChars="200" w:firstLine="420"/>
        <w:jc w:val="left"/>
        <w:rPr>
          <w:rFonts w:ascii="宋体" w:eastAsia="宋体" w:hAnsi="宋体" w:cs="Arial"/>
          <w:szCs w:val="21"/>
          <w:u w:val="single"/>
        </w:rPr>
      </w:pPr>
      <w:r w:rsidRPr="00CA05AB">
        <w:rPr>
          <w:rFonts w:ascii="宋体" w:eastAsia="宋体" w:hAnsi="宋体" w:cs="Times New Roman" w:hint="eastAsia"/>
          <w:szCs w:val="21"/>
        </w:rPr>
        <w:t>投标文件提交起止时间：</w:t>
      </w:r>
      <w:r w:rsidRPr="00CA05AB">
        <w:rPr>
          <w:rFonts w:ascii="宋体" w:eastAsia="宋体" w:hAnsi="宋体" w:cs="Arial" w:hint="eastAsia"/>
          <w:szCs w:val="21"/>
          <w:u w:val="single"/>
        </w:rPr>
        <w:t>2020</w:t>
      </w:r>
      <w:r w:rsidRPr="00CA05AB">
        <w:rPr>
          <w:rFonts w:ascii="宋体" w:eastAsia="宋体" w:hAnsi="宋体" w:cs="Arial" w:hint="eastAsia"/>
          <w:szCs w:val="21"/>
        </w:rPr>
        <w:t>年</w:t>
      </w:r>
      <w:r w:rsidRPr="00CA05AB">
        <w:rPr>
          <w:rFonts w:ascii="宋体" w:eastAsia="宋体" w:hAnsi="宋体" w:cs="Arial" w:hint="eastAsia"/>
          <w:szCs w:val="21"/>
          <w:u w:val="single"/>
        </w:rPr>
        <w:t>3</w:t>
      </w:r>
      <w:r w:rsidRPr="00CA05AB">
        <w:rPr>
          <w:rFonts w:ascii="宋体" w:eastAsia="宋体" w:hAnsi="宋体" w:cs="Arial" w:hint="eastAsia"/>
          <w:szCs w:val="21"/>
        </w:rPr>
        <w:t>月</w:t>
      </w:r>
      <w:r w:rsidRPr="00CA05AB">
        <w:rPr>
          <w:rFonts w:ascii="宋体" w:eastAsia="宋体" w:hAnsi="宋体" w:cs="Arial" w:hint="eastAsia"/>
          <w:szCs w:val="21"/>
          <w:u w:val="single"/>
        </w:rPr>
        <w:t>26</w:t>
      </w:r>
      <w:r w:rsidRPr="00CA05AB">
        <w:rPr>
          <w:rFonts w:ascii="宋体" w:eastAsia="宋体" w:hAnsi="宋体" w:cs="Arial" w:hint="eastAsia"/>
          <w:szCs w:val="21"/>
        </w:rPr>
        <w:t>日</w:t>
      </w:r>
      <w:r w:rsidRPr="00CA05AB">
        <w:rPr>
          <w:rFonts w:ascii="宋体" w:eastAsia="宋体" w:hAnsi="宋体" w:cs="Arial" w:hint="eastAsia"/>
          <w:szCs w:val="21"/>
          <w:u w:val="single"/>
        </w:rPr>
        <w:t>8</w:t>
      </w:r>
      <w:r w:rsidRPr="00CA05AB">
        <w:rPr>
          <w:rFonts w:ascii="宋体" w:eastAsia="宋体" w:hAnsi="宋体" w:cs="Arial" w:hint="eastAsia"/>
          <w:szCs w:val="21"/>
        </w:rPr>
        <w:t>时</w:t>
      </w:r>
      <w:r w:rsidRPr="00CA05AB">
        <w:rPr>
          <w:rFonts w:ascii="宋体" w:eastAsia="宋体" w:hAnsi="宋体" w:cs="Arial" w:hint="eastAsia"/>
          <w:szCs w:val="21"/>
          <w:u w:val="single"/>
        </w:rPr>
        <w:t>30</w:t>
      </w:r>
      <w:r w:rsidRPr="00CA05AB">
        <w:rPr>
          <w:rFonts w:ascii="宋体" w:eastAsia="宋体" w:hAnsi="宋体" w:cs="Arial" w:hint="eastAsia"/>
          <w:szCs w:val="21"/>
        </w:rPr>
        <w:t>分</w:t>
      </w:r>
      <w:r w:rsidRPr="00CA05AB">
        <w:rPr>
          <w:rFonts w:ascii="宋体" w:eastAsia="宋体" w:hAnsi="宋体" w:cs="Arial" w:hint="eastAsia"/>
          <w:szCs w:val="21"/>
          <w:u w:val="single"/>
        </w:rPr>
        <w:t>00秒</w:t>
      </w:r>
      <w:r w:rsidRPr="00CA05AB">
        <w:rPr>
          <w:rFonts w:ascii="宋体" w:eastAsia="宋体" w:hAnsi="宋体" w:cs="Arial" w:hint="eastAsia"/>
          <w:szCs w:val="21"/>
        </w:rPr>
        <w:t>至</w:t>
      </w:r>
      <w:r w:rsidRPr="00CA05AB">
        <w:rPr>
          <w:rFonts w:ascii="宋体" w:eastAsia="宋体" w:hAnsi="宋体" w:cs="Arial" w:hint="eastAsia"/>
          <w:szCs w:val="21"/>
          <w:u w:val="single"/>
        </w:rPr>
        <w:t>9</w:t>
      </w:r>
      <w:r w:rsidRPr="00CA05AB">
        <w:rPr>
          <w:rFonts w:ascii="宋体" w:eastAsia="宋体" w:hAnsi="宋体" w:cs="Arial" w:hint="eastAsia"/>
          <w:szCs w:val="21"/>
        </w:rPr>
        <w:t>时</w:t>
      </w:r>
      <w:r w:rsidRPr="00CA05AB">
        <w:rPr>
          <w:rFonts w:ascii="宋体" w:eastAsia="宋体" w:hAnsi="宋体" w:cs="Arial" w:hint="eastAsia"/>
          <w:szCs w:val="21"/>
          <w:u w:val="single"/>
        </w:rPr>
        <w:t>00</w:t>
      </w:r>
      <w:r w:rsidRPr="00CA05AB">
        <w:rPr>
          <w:rFonts w:ascii="宋体" w:eastAsia="宋体" w:hAnsi="宋体" w:cs="Arial" w:hint="eastAsia"/>
          <w:szCs w:val="21"/>
        </w:rPr>
        <w:t>分</w:t>
      </w:r>
      <w:r w:rsidRPr="00CA05AB">
        <w:rPr>
          <w:rFonts w:ascii="宋体" w:eastAsia="宋体" w:hAnsi="宋体" w:cs="Arial" w:hint="eastAsia"/>
          <w:szCs w:val="21"/>
          <w:u w:val="single"/>
        </w:rPr>
        <w:t>00秒</w:t>
      </w:r>
    </w:p>
    <w:p w:rsidR="00CA05AB" w:rsidRPr="00CA05AB" w:rsidRDefault="00CA05AB" w:rsidP="00CA05AB">
      <w:pPr>
        <w:snapToGrid w:val="0"/>
        <w:spacing w:line="320" w:lineRule="exact"/>
        <w:ind w:firstLineChars="200" w:firstLine="420"/>
        <w:jc w:val="left"/>
        <w:rPr>
          <w:rFonts w:ascii="宋体" w:eastAsia="宋体" w:hAnsi="宋体" w:cs="Arial"/>
          <w:szCs w:val="21"/>
          <w:u w:val="single"/>
        </w:rPr>
      </w:pPr>
      <w:r w:rsidRPr="00CA05AB">
        <w:rPr>
          <w:rFonts w:ascii="宋体" w:eastAsia="宋体" w:hAnsi="宋体" w:cs="Times New Roman" w:hint="eastAsia"/>
          <w:szCs w:val="21"/>
        </w:rPr>
        <w:t>投标截止时间：</w:t>
      </w:r>
      <w:r w:rsidRPr="00CA05AB">
        <w:rPr>
          <w:rFonts w:ascii="宋体" w:eastAsia="宋体" w:hAnsi="宋体" w:cs="Arial" w:hint="eastAsia"/>
          <w:szCs w:val="21"/>
          <w:u w:val="single"/>
        </w:rPr>
        <w:t>2020</w:t>
      </w:r>
      <w:r w:rsidRPr="00CA05AB">
        <w:rPr>
          <w:rFonts w:ascii="宋体" w:eastAsia="宋体" w:hAnsi="宋体" w:cs="Arial" w:hint="eastAsia"/>
          <w:szCs w:val="21"/>
        </w:rPr>
        <w:t>年</w:t>
      </w:r>
      <w:r w:rsidRPr="00CA05AB">
        <w:rPr>
          <w:rFonts w:ascii="宋体" w:eastAsia="宋体" w:hAnsi="宋体" w:cs="Arial" w:hint="eastAsia"/>
          <w:szCs w:val="21"/>
          <w:u w:val="single"/>
        </w:rPr>
        <w:t>3</w:t>
      </w:r>
      <w:r w:rsidRPr="00CA05AB">
        <w:rPr>
          <w:rFonts w:ascii="宋体" w:eastAsia="宋体" w:hAnsi="宋体" w:cs="Arial" w:hint="eastAsia"/>
          <w:szCs w:val="21"/>
        </w:rPr>
        <w:t>月</w:t>
      </w:r>
      <w:r w:rsidRPr="00CA05AB">
        <w:rPr>
          <w:rFonts w:ascii="宋体" w:eastAsia="宋体" w:hAnsi="宋体" w:cs="Arial" w:hint="eastAsia"/>
          <w:szCs w:val="21"/>
          <w:u w:val="single"/>
        </w:rPr>
        <w:t>26</w:t>
      </w:r>
      <w:r w:rsidRPr="00CA05AB">
        <w:rPr>
          <w:rFonts w:ascii="宋体" w:eastAsia="宋体" w:hAnsi="宋体" w:cs="Arial" w:hint="eastAsia"/>
          <w:szCs w:val="21"/>
        </w:rPr>
        <w:t>日</w:t>
      </w:r>
      <w:r w:rsidRPr="00CA05AB">
        <w:rPr>
          <w:rFonts w:ascii="宋体" w:eastAsia="宋体" w:hAnsi="宋体" w:cs="Arial" w:hint="eastAsia"/>
          <w:szCs w:val="21"/>
          <w:u w:val="single"/>
        </w:rPr>
        <w:t>9</w:t>
      </w:r>
      <w:r w:rsidRPr="00CA05AB">
        <w:rPr>
          <w:rFonts w:ascii="宋体" w:eastAsia="宋体" w:hAnsi="宋体" w:cs="Arial" w:hint="eastAsia"/>
          <w:szCs w:val="21"/>
        </w:rPr>
        <w:t>时</w:t>
      </w:r>
      <w:r w:rsidRPr="00CA05AB">
        <w:rPr>
          <w:rFonts w:ascii="宋体" w:eastAsia="宋体" w:hAnsi="宋体" w:cs="Arial" w:hint="eastAsia"/>
          <w:szCs w:val="21"/>
          <w:u w:val="single"/>
        </w:rPr>
        <w:t>00</w:t>
      </w:r>
      <w:r w:rsidRPr="00CA05AB">
        <w:rPr>
          <w:rFonts w:ascii="宋体" w:eastAsia="宋体" w:hAnsi="宋体" w:cs="Arial" w:hint="eastAsia"/>
          <w:szCs w:val="21"/>
        </w:rPr>
        <w:t>分</w:t>
      </w:r>
      <w:r w:rsidRPr="00CA05AB">
        <w:rPr>
          <w:rFonts w:ascii="宋体" w:eastAsia="宋体" w:hAnsi="宋体" w:cs="Arial" w:hint="eastAsia"/>
          <w:szCs w:val="21"/>
          <w:u w:val="single"/>
        </w:rPr>
        <w:t>00秒</w:t>
      </w:r>
    </w:p>
    <w:p w:rsidR="00CA05AB" w:rsidRPr="00CA05AB" w:rsidRDefault="00CA05AB" w:rsidP="00CA05AB">
      <w:pPr>
        <w:snapToGrid w:val="0"/>
        <w:spacing w:line="320" w:lineRule="exact"/>
        <w:ind w:firstLineChars="200" w:firstLine="420"/>
        <w:jc w:val="left"/>
        <w:rPr>
          <w:rFonts w:ascii="宋体" w:eastAsia="宋体" w:hAnsi="宋体" w:cs="Times New Roman"/>
          <w:szCs w:val="21"/>
        </w:rPr>
      </w:pPr>
      <w:r w:rsidRPr="00CA05AB">
        <w:rPr>
          <w:rFonts w:ascii="宋体" w:eastAsia="宋体" w:hAnsi="宋体" w:cs="Times New Roman" w:hint="eastAsia"/>
          <w:szCs w:val="21"/>
        </w:rPr>
        <w:t>投标地点：</w:t>
      </w:r>
      <w:r w:rsidRPr="00CA05AB">
        <w:rPr>
          <w:rFonts w:ascii="Times New Roman" w:eastAsia="宋体" w:hAnsi="Times New Roman" w:cs="Times New Roman" w:hint="eastAsia"/>
          <w:szCs w:val="24"/>
        </w:rPr>
        <w:t>云之龙招标集团有限公司茂名分公司（广东省茂名市油城六路</w:t>
      </w:r>
      <w:r w:rsidRPr="00CA05AB">
        <w:rPr>
          <w:rFonts w:ascii="Times New Roman" w:eastAsia="宋体" w:hAnsi="Times New Roman" w:cs="Times New Roman" w:hint="eastAsia"/>
          <w:szCs w:val="24"/>
        </w:rPr>
        <w:t>25</w:t>
      </w:r>
      <w:r w:rsidRPr="00CA05AB">
        <w:rPr>
          <w:rFonts w:ascii="Times New Roman" w:eastAsia="宋体" w:hAnsi="Times New Roman" w:cs="Times New Roman" w:hint="eastAsia"/>
          <w:szCs w:val="24"/>
        </w:rPr>
        <w:t>号聚福楼五楼）。</w:t>
      </w:r>
    </w:p>
    <w:p w:rsidR="00CA05AB" w:rsidRPr="00CA05AB" w:rsidRDefault="00CA05AB" w:rsidP="00CA05AB">
      <w:pPr>
        <w:snapToGrid w:val="0"/>
        <w:spacing w:line="320" w:lineRule="exact"/>
        <w:ind w:firstLineChars="200" w:firstLine="420"/>
        <w:jc w:val="left"/>
        <w:rPr>
          <w:rFonts w:ascii="宋体" w:eastAsia="宋体" w:hAnsi="宋体" w:cs="Times New Roman"/>
          <w:szCs w:val="21"/>
        </w:rPr>
      </w:pPr>
      <w:r w:rsidRPr="00CA05AB">
        <w:rPr>
          <w:rFonts w:ascii="宋体" w:eastAsia="宋体" w:hAnsi="宋体" w:cs="Times New Roman" w:hint="eastAsia"/>
          <w:szCs w:val="21"/>
        </w:rPr>
        <w:t>投标人应在投标文件提交起止时间内，将投标文件密封送达投标地点，未在规定时间内送达或未按照招标文件要求密封的投标文件，将予以拒收。</w:t>
      </w:r>
    </w:p>
    <w:p w:rsidR="00CA05AB" w:rsidRPr="00CA05AB" w:rsidRDefault="00CA05AB" w:rsidP="00CA05AB">
      <w:pPr>
        <w:snapToGrid w:val="0"/>
        <w:spacing w:line="320" w:lineRule="exact"/>
        <w:ind w:firstLineChars="200" w:firstLine="422"/>
        <w:rPr>
          <w:rFonts w:ascii="宋体" w:eastAsia="宋体" w:hAnsi="宋体" w:cs="Arial"/>
          <w:szCs w:val="21"/>
        </w:rPr>
      </w:pPr>
      <w:r w:rsidRPr="00CA05AB">
        <w:rPr>
          <w:rFonts w:ascii="宋体" w:eastAsia="宋体" w:hAnsi="宋体" w:cs="Arial" w:hint="eastAsia"/>
          <w:b/>
          <w:bCs/>
          <w:szCs w:val="21"/>
        </w:rPr>
        <w:t>九、开标时间及地点</w:t>
      </w:r>
    </w:p>
    <w:p w:rsidR="00CA05AB" w:rsidRPr="00CA05AB" w:rsidRDefault="00CA05AB" w:rsidP="00CA05AB">
      <w:pPr>
        <w:snapToGrid w:val="0"/>
        <w:spacing w:line="320" w:lineRule="exact"/>
        <w:ind w:firstLineChars="200" w:firstLine="422"/>
        <w:rPr>
          <w:rFonts w:ascii="宋体" w:eastAsia="宋体" w:hAnsi="宋体" w:cs="Arial"/>
          <w:b/>
          <w:bCs/>
          <w:szCs w:val="21"/>
        </w:rPr>
      </w:pPr>
      <w:r w:rsidRPr="00CA05AB">
        <w:rPr>
          <w:rFonts w:ascii="宋体" w:eastAsia="宋体" w:hAnsi="宋体" w:cs="Arial" w:hint="eastAsia"/>
          <w:b/>
          <w:bCs/>
          <w:szCs w:val="21"/>
        </w:rPr>
        <w:t>开标时间：</w:t>
      </w:r>
      <w:r w:rsidRPr="00CA05AB">
        <w:rPr>
          <w:rFonts w:ascii="宋体" w:eastAsia="宋体" w:hAnsi="宋体" w:cs="Arial" w:hint="eastAsia"/>
          <w:szCs w:val="21"/>
          <w:u w:val="single"/>
        </w:rPr>
        <w:t>2020</w:t>
      </w:r>
      <w:r w:rsidRPr="00CA05AB">
        <w:rPr>
          <w:rFonts w:ascii="宋体" w:eastAsia="宋体" w:hAnsi="宋体" w:cs="Arial" w:hint="eastAsia"/>
          <w:szCs w:val="21"/>
        </w:rPr>
        <w:t>年</w:t>
      </w:r>
      <w:r w:rsidRPr="00CA05AB">
        <w:rPr>
          <w:rFonts w:ascii="宋体" w:eastAsia="宋体" w:hAnsi="宋体" w:cs="Arial" w:hint="eastAsia"/>
          <w:szCs w:val="21"/>
          <w:u w:val="single"/>
        </w:rPr>
        <w:t>3</w:t>
      </w:r>
      <w:r w:rsidRPr="00CA05AB">
        <w:rPr>
          <w:rFonts w:ascii="宋体" w:eastAsia="宋体" w:hAnsi="宋体" w:cs="Arial" w:hint="eastAsia"/>
          <w:szCs w:val="21"/>
        </w:rPr>
        <w:t>月</w:t>
      </w:r>
      <w:r w:rsidRPr="00CA05AB">
        <w:rPr>
          <w:rFonts w:ascii="宋体" w:eastAsia="宋体" w:hAnsi="宋体" w:cs="Arial" w:hint="eastAsia"/>
          <w:szCs w:val="21"/>
          <w:u w:val="single"/>
        </w:rPr>
        <w:t>26</w:t>
      </w:r>
      <w:r w:rsidRPr="00CA05AB">
        <w:rPr>
          <w:rFonts w:ascii="宋体" w:eastAsia="宋体" w:hAnsi="宋体" w:cs="Arial" w:hint="eastAsia"/>
          <w:szCs w:val="21"/>
        </w:rPr>
        <w:t>日</w:t>
      </w:r>
      <w:r w:rsidRPr="00CA05AB">
        <w:rPr>
          <w:rFonts w:ascii="宋体" w:eastAsia="宋体" w:hAnsi="宋体" w:cs="Arial" w:hint="eastAsia"/>
          <w:szCs w:val="21"/>
          <w:u w:val="single"/>
        </w:rPr>
        <w:t>9</w:t>
      </w:r>
      <w:r w:rsidRPr="00CA05AB">
        <w:rPr>
          <w:rFonts w:ascii="宋体" w:eastAsia="宋体" w:hAnsi="宋体" w:cs="Arial" w:hint="eastAsia"/>
          <w:szCs w:val="21"/>
        </w:rPr>
        <w:t>时</w:t>
      </w:r>
      <w:r w:rsidRPr="00CA05AB">
        <w:rPr>
          <w:rFonts w:ascii="宋体" w:eastAsia="宋体" w:hAnsi="宋体" w:cs="Arial" w:hint="eastAsia"/>
          <w:szCs w:val="21"/>
          <w:u w:val="single"/>
        </w:rPr>
        <w:t>00</w:t>
      </w:r>
      <w:r w:rsidRPr="00CA05AB">
        <w:rPr>
          <w:rFonts w:ascii="宋体" w:eastAsia="宋体" w:hAnsi="宋体" w:cs="Arial" w:hint="eastAsia"/>
          <w:szCs w:val="21"/>
        </w:rPr>
        <w:t>分</w:t>
      </w:r>
      <w:r w:rsidRPr="00CA05AB">
        <w:rPr>
          <w:rFonts w:ascii="宋体" w:eastAsia="宋体" w:hAnsi="宋体" w:cs="Arial" w:hint="eastAsia"/>
          <w:szCs w:val="21"/>
          <w:u w:val="single"/>
        </w:rPr>
        <w:t>00秒</w:t>
      </w:r>
    </w:p>
    <w:p w:rsidR="00CA05AB" w:rsidRPr="00CA05AB" w:rsidRDefault="00CA05AB" w:rsidP="00CA05AB">
      <w:pPr>
        <w:snapToGrid w:val="0"/>
        <w:spacing w:line="320" w:lineRule="exact"/>
        <w:ind w:firstLineChars="200" w:firstLine="422"/>
        <w:rPr>
          <w:rFonts w:ascii="宋体" w:eastAsia="宋体" w:hAnsi="宋体" w:cs="Arial"/>
          <w:szCs w:val="21"/>
        </w:rPr>
      </w:pPr>
      <w:r w:rsidRPr="00CA05AB">
        <w:rPr>
          <w:rFonts w:ascii="宋体" w:eastAsia="宋体" w:hAnsi="宋体" w:cs="Arial" w:hint="eastAsia"/>
          <w:b/>
          <w:bCs/>
          <w:szCs w:val="21"/>
        </w:rPr>
        <w:t>开标地点：</w:t>
      </w:r>
      <w:r w:rsidRPr="00CA05AB">
        <w:rPr>
          <w:rFonts w:ascii="宋体" w:eastAsia="宋体" w:hAnsi="宋体" w:cs="Times New Roman" w:hint="eastAsia"/>
          <w:szCs w:val="21"/>
        </w:rPr>
        <w:t>：</w:t>
      </w:r>
      <w:r w:rsidRPr="00CA05AB">
        <w:rPr>
          <w:rFonts w:ascii="Times New Roman" w:eastAsia="宋体" w:hAnsi="Times New Roman" w:cs="Times New Roman" w:hint="eastAsia"/>
          <w:szCs w:val="24"/>
        </w:rPr>
        <w:t>云之龙招标集团有限公司茂名分公司（广东省茂名市油城六路</w:t>
      </w:r>
      <w:r w:rsidRPr="00CA05AB">
        <w:rPr>
          <w:rFonts w:ascii="Times New Roman" w:eastAsia="宋体" w:hAnsi="Times New Roman" w:cs="Times New Roman" w:hint="eastAsia"/>
          <w:szCs w:val="24"/>
        </w:rPr>
        <w:t>25</w:t>
      </w:r>
      <w:r w:rsidRPr="00CA05AB">
        <w:rPr>
          <w:rFonts w:ascii="Times New Roman" w:eastAsia="宋体" w:hAnsi="Times New Roman" w:cs="Times New Roman" w:hint="eastAsia"/>
          <w:szCs w:val="24"/>
        </w:rPr>
        <w:t>号聚福楼五楼）。</w:t>
      </w:r>
    </w:p>
    <w:p w:rsidR="00CA05AB" w:rsidRPr="00CA05AB" w:rsidRDefault="00CA05AB" w:rsidP="00CA05AB">
      <w:pPr>
        <w:snapToGrid w:val="0"/>
        <w:spacing w:line="320" w:lineRule="exact"/>
        <w:ind w:firstLineChars="200" w:firstLine="422"/>
        <w:rPr>
          <w:rFonts w:ascii="宋体" w:eastAsia="宋体" w:hAnsi="宋体" w:cs="Arial"/>
          <w:b/>
          <w:szCs w:val="21"/>
        </w:rPr>
      </w:pPr>
      <w:r w:rsidRPr="00CA05AB">
        <w:rPr>
          <w:rFonts w:ascii="宋体" w:eastAsia="宋体" w:hAnsi="宋体" w:cs="Arial" w:hint="eastAsia"/>
          <w:b/>
          <w:szCs w:val="21"/>
        </w:rPr>
        <w:t>十、网上查询地址</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Times New Roman" w:eastAsia="宋体" w:hAnsi="Times New Roman" w:cs="Times New Roman" w:hint="eastAsia"/>
          <w:szCs w:val="24"/>
        </w:rPr>
        <w:t>http://www.ccgp.gov.cn</w:t>
      </w:r>
      <w:r w:rsidRPr="00CA05AB">
        <w:rPr>
          <w:rFonts w:ascii="Times New Roman" w:eastAsia="宋体" w:hAnsi="Times New Roman" w:cs="Times New Roman" w:hint="eastAsia"/>
          <w:szCs w:val="24"/>
        </w:rPr>
        <w:t>（中国政府采购网）、</w:t>
      </w:r>
      <w:r w:rsidRPr="00CA05AB">
        <w:rPr>
          <w:rFonts w:ascii="Times New Roman" w:eastAsia="宋体" w:hAnsi="Times New Roman" w:cs="Times New Roman" w:hint="eastAsia"/>
          <w:szCs w:val="24"/>
        </w:rPr>
        <w:t>http://www.gxyunlong.cn</w:t>
      </w:r>
      <w:r w:rsidRPr="00CA05AB">
        <w:rPr>
          <w:rFonts w:ascii="Times New Roman" w:eastAsia="宋体" w:hAnsi="Times New Roman" w:cs="Times New Roman" w:hint="eastAsia"/>
          <w:szCs w:val="24"/>
        </w:rPr>
        <w:t>（云之龙招标集团网）。</w:t>
      </w:r>
    </w:p>
    <w:p w:rsidR="00CA05AB" w:rsidRPr="00CA05AB" w:rsidRDefault="00CA05AB" w:rsidP="00CA05AB">
      <w:pPr>
        <w:snapToGrid w:val="0"/>
        <w:spacing w:line="320" w:lineRule="exact"/>
        <w:ind w:firstLineChars="200" w:firstLine="422"/>
        <w:rPr>
          <w:rFonts w:ascii="宋体" w:eastAsia="宋体" w:hAnsi="宋体" w:cs="Arial"/>
          <w:b/>
          <w:szCs w:val="21"/>
        </w:rPr>
      </w:pPr>
      <w:r w:rsidRPr="00CA05AB">
        <w:rPr>
          <w:rFonts w:ascii="宋体" w:eastAsia="宋体" w:hAnsi="宋体" w:cs="Arial" w:hint="eastAsia"/>
          <w:b/>
          <w:szCs w:val="21"/>
        </w:rPr>
        <w:t>十一、联系事项</w:t>
      </w:r>
    </w:p>
    <w:p w:rsidR="00CA05AB" w:rsidRPr="00CA05AB" w:rsidRDefault="00CA05AB" w:rsidP="00CA05AB">
      <w:pPr>
        <w:widowControl/>
        <w:shd w:val="clear" w:color="auto" w:fill="FFFFFF"/>
        <w:spacing w:line="320" w:lineRule="exact"/>
        <w:ind w:firstLineChars="200" w:firstLine="420"/>
        <w:jc w:val="left"/>
        <w:rPr>
          <w:rFonts w:ascii="宋体" w:eastAsia="宋体" w:hAnsi="宋体" w:cs="宋体"/>
          <w:kern w:val="0"/>
          <w:szCs w:val="21"/>
        </w:rPr>
      </w:pPr>
      <w:r w:rsidRPr="00CA05AB">
        <w:rPr>
          <w:rFonts w:ascii="宋体" w:eastAsia="宋体" w:hAnsi="宋体" w:cs="宋体" w:hint="eastAsia"/>
          <w:kern w:val="0"/>
          <w:szCs w:val="21"/>
        </w:rPr>
        <w:t>1.采购人名称：</w:t>
      </w:r>
      <w:r w:rsidRPr="00CA05AB">
        <w:rPr>
          <w:rFonts w:ascii="宋体" w:eastAsia="宋体" w:hAnsi="宋体" w:cs="宋体" w:hint="eastAsia"/>
          <w:bCs/>
          <w:kern w:val="0"/>
          <w:szCs w:val="21"/>
          <w:u w:val="single"/>
        </w:rPr>
        <w:t>茂名市中晟实业有限公司</w:t>
      </w:r>
      <w:r w:rsidRPr="00CA05AB">
        <w:rPr>
          <w:rFonts w:ascii="宋体" w:eastAsia="宋体" w:hAnsi="宋体" w:cs="宋体" w:hint="eastAsia"/>
          <w:kern w:val="0"/>
          <w:szCs w:val="21"/>
        </w:rPr>
        <w:t xml:space="preserve"> </w:t>
      </w:r>
    </w:p>
    <w:p w:rsidR="00CA05AB" w:rsidRPr="00CA05AB" w:rsidRDefault="00CA05AB" w:rsidP="00CA05AB">
      <w:pPr>
        <w:widowControl/>
        <w:shd w:val="clear" w:color="auto" w:fill="FFFFFF"/>
        <w:spacing w:line="320" w:lineRule="exact"/>
        <w:ind w:firstLineChars="200" w:firstLine="420"/>
        <w:jc w:val="left"/>
        <w:rPr>
          <w:rFonts w:ascii="宋体" w:eastAsia="宋体" w:hAnsi="宋体" w:cs="宋体"/>
          <w:kern w:val="0"/>
          <w:szCs w:val="21"/>
        </w:rPr>
      </w:pPr>
      <w:r w:rsidRPr="00CA05AB">
        <w:rPr>
          <w:rFonts w:ascii="宋体" w:eastAsia="宋体" w:hAnsi="宋体" w:cs="宋体" w:hint="eastAsia"/>
          <w:kern w:val="0"/>
          <w:szCs w:val="21"/>
        </w:rPr>
        <w:t>地址：</w:t>
      </w:r>
      <w:r w:rsidRPr="00CA05AB">
        <w:rPr>
          <w:rFonts w:ascii="宋体" w:eastAsia="宋体" w:hAnsi="宋体" w:cs="宋体"/>
          <w:kern w:val="0"/>
          <w:szCs w:val="21"/>
        </w:rPr>
        <w:t>:</w:t>
      </w:r>
      <w:r w:rsidRPr="00CA05AB">
        <w:rPr>
          <w:rFonts w:ascii="宋体" w:eastAsia="宋体" w:hAnsi="宋体" w:cs="宋体"/>
          <w:kern w:val="0"/>
          <w:szCs w:val="21"/>
          <w:u w:val="single"/>
        </w:rPr>
        <w:t xml:space="preserve"> </w:t>
      </w:r>
      <w:r w:rsidRPr="00CA05AB">
        <w:rPr>
          <w:rFonts w:ascii="宋体" w:eastAsia="宋体" w:hAnsi="宋体" w:cs="宋体" w:hint="eastAsia"/>
          <w:kern w:val="0"/>
          <w:szCs w:val="21"/>
          <w:u w:val="single"/>
        </w:rPr>
        <w:t>茂名市市民大道66号交易综合楼</w:t>
      </w:r>
      <w:r w:rsidRPr="00CA05AB">
        <w:rPr>
          <w:rFonts w:ascii="宋体" w:eastAsia="宋体" w:hAnsi="宋体" w:cs="宋体"/>
          <w:kern w:val="0"/>
          <w:szCs w:val="21"/>
          <w:u w:val="single"/>
        </w:rPr>
        <w:t> </w:t>
      </w:r>
      <w:r w:rsidRPr="00CA05AB">
        <w:rPr>
          <w:rFonts w:ascii="宋体" w:eastAsia="宋体" w:hAnsi="宋体" w:cs="宋体" w:hint="eastAsia"/>
          <w:kern w:val="0"/>
          <w:szCs w:val="21"/>
        </w:rPr>
        <w:t xml:space="preserve"> </w:t>
      </w:r>
    </w:p>
    <w:p w:rsidR="00CA05AB" w:rsidRPr="00CA05AB" w:rsidRDefault="00CA05AB" w:rsidP="00CA05AB">
      <w:pPr>
        <w:widowControl/>
        <w:shd w:val="clear" w:color="auto" w:fill="FFFFFF"/>
        <w:spacing w:line="320" w:lineRule="exact"/>
        <w:ind w:firstLineChars="200" w:firstLine="420"/>
        <w:jc w:val="left"/>
        <w:rPr>
          <w:rFonts w:ascii="宋体" w:eastAsia="宋体" w:hAnsi="宋体" w:cs="宋体"/>
          <w:kern w:val="0"/>
          <w:szCs w:val="21"/>
        </w:rPr>
      </w:pPr>
      <w:r w:rsidRPr="00CA05AB">
        <w:rPr>
          <w:rFonts w:ascii="宋体" w:eastAsia="宋体" w:hAnsi="宋体" w:cs="宋体" w:hint="eastAsia"/>
          <w:kern w:val="0"/>
          <w:szCs w:val="21"/>
        </w:rPr>
        <w:t>联系人姓名及电话:</w:t>
      </w:r>
      <w:r w:rsidRPr="00CA05AB">
        <w:rPr>
          <w:rFonts w:ascii="宋体" w:eastAsia="宋体" w:hAnsi="宋体" w:cs="Times New Roman" w:hint="eastAsia"/>
          <w:szCs w:val="21"/>
          <w:u w:val="single"/>
        </w:rPr>
        <w:t xml:space="preserve"> 庞荣佑 </w:t>
      </w:r>
      <w:r w:rsidRPr="00CA05AB">
        <w:rPr>
          <w:rFonts w:ascii="宋体" w:eastAsia="宋体" w:hAnsi="宋体" w:cs="宋体" w:hint="eastAsia"/>
          <w:kern w:val="0"/>
          <w:szCs w:val="21"/>
        </w:rPr>
        <w:t>，</w:t>
      </w:r>
      <w:r w:rsidRPr="00CA05AB">
        <w:rPr>
          <w:rFonts w:ascii="宋体" w:eastAsia="宋体" w:hAnsi="宋体" w:cs="Times New Roman" w:hint="eastAsia"/>
          <w:szCs w:val="21"/>
          <w:u w:val="single"/>
        </w:rPr>
        <w:t>18877532497</w:t>
      </w:r>
      <w:r w:rsidRPr="00CA05AB">
        <w:rPr>
          <w:rFonts w:ascii="宋体" w:eastAsia="宋体" w:hAnsi="宋体" w:cs="宋体" w:hint="eastAsia"/>
          <w:kern w:val="0"/>
          <w:szCs w:val="21"/>
        </w:rPr>
        <w:t xml:space="preserve">； </w:t>
      </w:r>
    </w:p>
    <w:p w:rsidR="00CA05AB" w:rsidRPr="00CA05AB" w:rsidRDefault="00CA05AB" w:rsidP="00CA05AB">
      <w:pPr>
        <w:widowControl/>
        <w:shd w:val="clear" w:color="auto" w:fill="FFFFFF"/>
        <w:spacing w:line="320" w:lineRule="exact"/>
        <w:ind w:firstLineChars="200" w:firstLine="420"/>
        <w:jc w:val="left"/>
        <w:rPr>
          <w:rFonts w:ascii="宋体" w:eastAsia="宋体" w:hAnsi="宋体" w:cs="宋体"/>
          <w:kern w:val="0"/>
          <w:szCs w:val="21"/>
        </w:rPr>
      </w:pPr>
      <w:r w:rsidRPr="00CA05AB">
        <w:rPr>
          <w:rFonts w:ascii="宋体" w:eastAsia="宋体" w:hAnsi="宋体" w:cs="宋体" w:hint="eastAsia"/>
          <w:kern w:val="0"/>
          <w:szCs w:val="21"/>
        </w:rPr>
        <w:t>2.采购代理机构名称：云之龙招标集团有限公司</w:t>
      </w:r>
    </w:p>
    <w:p w:rsidR="00CA05AB" w:rsidRPr="00CA05AB" w:rsidRDefault="00CA05AB" w:rsidP="00CA05AB">
      <w:pPr>
        <w:widowControl/>
        <w:shd w:val="clear" w:color="auto" w:fill="FFFFFF"/>
        <w:spacing w:line="320" w:lineRule="exact"/>
        <w:ind w:firstLineChars="200" w:firstLine="420"/>
        <w:jc w:val="left"/>
        <w:rPr>
          <w:rFonts w:ascii="宋体" w:eastAsia="宋体" w:hAnsi="宋体" w:cs="宋体"/>
          <w:kern w:val="0"/>
          <w:szCs w:val="21"/>
        </w:rPr>
      </w:pPr>
      <w:r w:rsidRPr="00CA05AB">
        <w:rPr>
          <w:rFonts w:ascii="宋体" w:eastAsia="宋体" w:hAnsi="宋体" w:cs="宋体" w:hint="eastAsia"/>
          <w:kern w:val="0"/>
          <w:szCs w:val="21"/>
        </w:rPr>
        <w:t>地址：</w:t>
      </w:r>
      <w:r w:rsidRPr="00CA05AB">
        <w:rPr>
          <w:rFonts w:ascii="宋体" w:eastAsia="宋体" w:hAnsi="宋体" w:cs="Times New Roman" w:hint="eastAsia"/>
          <w:szCs w:val="21"/>
          <w:u w:val="single"/>
        </w:rPr>
        <w:t>云之龙招标集团有限公司茂名分公司（广东省茂名市油城六路25号聚福楼五楼）。</w:t>
      </w:r>
    </w:p>
    <w:p w:rsidR="00CA05AB" w:rsidRPr="00CA05AB" w:rsidRDefault="00CA05AB" w:rsidP="00CA05AB">
      <w:pPr>
        <w:snapToGrid w:val="0"/>
        <w:spacing w:line="320" w:lineRule="exact"/>
        <w:ind w:firstLineChars="200" w:firstLine="420"/>
        <w:rPr>
          <w:rFonts w:ascii="宋体" w:eastAsia="宋体" w:hAnsi="宋体" w:cs="Arial"/>
          <w:szCs w:val="21"/>
        </w:rPr>
      </w:pPr>
      <w:r w:rsidRPr="00CA05AB">
        <w:rPr>
          <w:rFonts w:ascii="宋体" w:eastAsia="宋体" w:hAnsi="宋体" w:cs="宋体" w:hint="eastAsia"/>
          <w:kern w:val="0"/>
          <w:szCs w:val="21"/>
        </w:rPr>
        <w:t>项目联系人姓名：</w:t>
      </w:r>
      <w:r w:rsidRPr="00CA05AB">
        <w:rPr>
          <w:rFonts w:ascii="宋体" w:eastAsia="宋体" w:hAnsi="宋体" w:cs="Times New Roman" w:hint="eastAsia"/>
          <w:szCs w:val="21"/>
          <w:u w:val="single"/>
        </w:rPr>
        <w:t xml:space="preserve"> 周其泉、易雷 </w:t>
      </w:r>
      <w:r w:rsidRPr="00CA05AB">
        <w:rPr>
          <w:rFonts w:ascii="宋体" w:eastAsia="宋体" w:hAnsi="宋体" w:cs="宋体" w:hint="eastAsia"/>
          <w:kern w:val="0"/>
          <w:szCs w:val="21"/>
        </w:rPr>
        <w:t>，</w:t>
      </w:r>
      <w:r w:rsidRPr="00CA05AB">
        <w:rPr>
          <w:rFonts w:ascii="宋体" w:eastAsia="宋体" w:hAnsi="宋体" w:cs="Arial" w:hint="eastAsia"/>
          <w:szCs w:val="21"/>
        </w:rPr>
        <w:t>联系电话：</w:t>
      </w:r>
      <w:r w:rsidRPr="00CA05AB">
        <w:rPr>
          <w:rFonts w:ascii="宋体" w:eastAsia="宋体" w:hAnsi="宋体" w:cs="Arial" w:hint="eastAsia"/>
          <w:szCs w:val="21"/>
          <w:u w:val="single"/>
        </w:rPr>
        <w:t xml:space="preserve">0668-2873123 </w:t>
      </w:r>
      <w:r w:rsidRPr="00CA05AB">
        <w:rPr>
          <w:rFonts w:ascii="宋体" w:eastAsia="宋体" w:hAnsi="宋体" w:cs="Arial" w:hint="eastAsia"/>
          <w:szCs w:val="21"/>
        </w:rPr>
        <w:t>；  传真:</w:t>
      </w:r>
      <w:r w:rsidRPr="00CA05AB">
        <w:rPr>
          <w:rFonts w:ascii="宋体" w:eastAsia="宋体" w:hAnsi="宋体" w:cs="Arial" w:hint="eastAsia"/>
          <w:szCs w:val="21"/>
          <w:u w:val="single"/>
        </w:rPr>
        <w:t>0668-2957123</w:t>
      </w:r>
    </w:p>
    <w:p w:rsidR="00CA05AB" w:rsidRPr="00CA05AB" w:rsidRDefault="00CA05AB" w:rsidP="00CA05AB">
      <w:pPr>
        <w:snapToGrid w:val="0"/>
        <w:spacing w:line="320" w:lineRule="exact"/>
        <w:ind w:firstLineChars="200" w:firstLine="422"/>
        <w:rPr>
          <w:rFonts w:ascii="宋体" w:eastAsia="宋体" w:hAnsi="宋体" w:cs="Arial"/>
          <w:b/>
          <w:szCs w:val="21"/>
        </w:rPr>
      </w:pPr>
      <w:r w:rsidRPr="00CA05AB">
        <w:rPr>
          <w:rFonts w:ascii="宋体" w:eastAsia="宋体" w:hAnsi="宋体" w:cs="Arial" w:hint="eastAsia"/>
          <w:b/>
          <w:szCs w:val="21"/>
        </w:rPr>
        <w:t>十二、招标公告期限：自招标公告发布之日起5个工作日。</w:t>
      </w:r>
    </w:p>
    <w:p w:rsidR="00CA05AB" w:rsidRPr="00CA05AB" w:rsidRDefault="00CA05AB" w:rsidP="00CA05AB">
      <w:pPr>
        <w:snapToGrid w:val="0"/>
        <w:ind w:left="238"/>
        <w:jc w:val="center"/>
        <w:rPr>
          <w:rFonts w:ascii="宋体" w:eastAsia="宋体" w:hAnsi="宋体" w:cs="Arial"/>
          <w:szCs w:val="21"/>
        </w:rPr>
      </w:pPr>
      <w:r w:rsidRPr="00CA05AB">
        <w:rPr>
          <w:rFonts w:ascii="宋体" w:eastAsia="宋体" w:hAnsi="宋体" w:cs="Times New Roman" w:hint="eastAsia"/>
          <w:szCs w:val="21"/>
        </w:rPr>
        <w:t xml:space="preserve">                                     </w:t>
      </w:r>
      <w:r w:rsidRPr="00CA05AB">
        <w:rPr>
          <w:rFonts w:ascii="宋体" w:eastAsia="宋体" w:hAnsi="宋体" w:cs="Arial" w:hint="eastAsia"/>
          <w:szCs w:val="21"/>
        </w:rPr>
        <w:t>云之龙招标集团有限公司</w:t>
      </w:r>
    </w:p>
    <w:p w:rsidR="00CA05AB" w:rsidRPr="00CA05AB" w:rsidRDefault="00CA05AB" w:rsidP="00CA05AB">
      <w:pPr>
        <w:snapToGrid w:val="0"/>
        <w:ind w:left="238"/>
        <w:jc w:val="center"/>
        <w:rPr>
          <w:rFonts w:ascii="宋体" w:eastAsia="宋体" w:hAnsi="宋体" w:cs="Times New Roman"/>
          <w:szCs w:val="21"/>
        </w:rPr>
      </w:pPr>
      <w:r w:rsidRPr="00CA05AB">
        <w:rPr>
          <w:rFonts w:ascii="宋体" w:eastAsia="宋体" w:hAnsi="宋体" w:cs="Times New Roman" w:hint="eastAsia"/>
          <w:szCs w:val="21"/>
        </w:rPr>
        <w:t xml:space="preserve">                                   </w:t>
      </w:r>
      <w:r w:rsidRPr="00CA05AB">
        <w:rPr>
          <w:rFonts w:ascii="宋体" w:eastAsia="宋体" w:hAnsi="宋体" w:cs="Times New Roman" w:hint="eastAsia"/>
          <w:szCs w:val="21"/>
          <w:u w:val="single"/>
        </w:rPr>
        <w:t>2020</w:t>
      </w:r>
      <w:r w:rsidRPr="00CA05AB">
        <w:rPr>
          <w:rFonts w:ascii="宋体" w:eastAsia="宋体" w:hAnsi="宋体" w:cs="Times New Roman" w:hint="eastAsia"/>
          <w:szCs w:val="21"/>
        </w:rPr>
        <w:t>年</w:t>
      </w:r>
      <w:r w:rsidRPr="00CA05AB">
        <w:rPr>
          <w:rFonts w:ascii="宋体" w:eastAsia="宋体" w:hAnsi="宋体" w:cs="Times New Roman" w:hint="eastAsia"/>
          <w:szCs w:val="21"/>
          <w:u w:val="single"/>
        </w:rPr>
        <w:t>3</w:t>
      </w:r>
      <w:r w:rsidRPr="00CA05AB">
        <w:rPr>
          <w:rFonts w:ascii="宋体" w:eastAsia="宋体" w:hAnsi="宋体" w:cs="Times New Roman" w:hint="eastAsia"/>
          <w:szCs w:val="21"/>
        </w:rPr>
        <w:t>月</w:t>
      </w:r>
      <w:r w:rsidRPr="00CA05AB">
        <w:rPr>
          <w:rFonts w:ascii="宋体" w:eastAsia="宋体" w:hAnsi="宋体" w:cs="Times New Roman" w:hint="eastAsia"/>
          <w:szCs w:val="21"/>
          <w:u w:val="single"/>
        </w:rPr>
        <w:t>5</w:t>
      </w:r>
      <w:r w:rsidRPr="00CA05AB">
        <w:rPr>
          <w:rFonts w:ascii="宋体" w:eastAsia="宋体" w:hAnsi="宋体" w:cs="Times New Roman" w:hint="eastAsia"/>
          <w:szCs w:val="21"/>
        </w:rPr>
        <w:t>日</w:t>
      </w:r>
    </w:p>
    <w:p w:rsidR="00CA05AB" w:rsidRPr="00CA05AB" w:rsidRDefault="00CA05AB" w:rsidP="00CA05AB">
      <w:pPr>
        <w:keepNext/>
        <w:keepLines/>
        <w:spacing w:before="260" w:after="260" w:line="416" w:lineRule="auto"/>
        <w:jc w:val="center"/>
        <w:outlineLvl w:val="1"/>
        <w:rPr>
          <w:rFonts w:asciiTheme="majorHAnsi" w:eastAsiaTheme="majorEastAsia" w:hAnsiTheme="majorHAnsi" w:cstheme="majorBidi"/>
          <w:b/>
          <w:bCs/>
          <w:sz w:val="30"/>
          <w:szCs w:val="30"/>
        </w:rPr>
      </w:pPr>
      <w:bookmarkStart w:id="10" w:name="_Toc19686830"/>
      <w:r w:rsidRPr="00CA05AB">
        <w:rPr>
          <w:rFonts w:asciiTheme="majorHAnsi" w:eastAsiaTheme="majorEastAsia" w:hAnsiTheme="majorHAnsi" w:cstheme="majorBidi" w:hint="eastAsia"/>
          <w:b/>
          <w:bCs/>
          <w:sz w:val="32"/>
          <w:szCs w:val="32"/>
        </w:rPr>
        <w:lastRenderedPageBreak/>
        <w:t>第二章</w:t>
      </w:r>
      <w:r w:rsidRPr="00CA05AB">
        <w:rPr>
          <w:rFonts w:asciiTheme="majorHAnsi" w:eastAsiaTheme="majorEastAsia" w:hAnsiTheme="majorHAnsi" w:cstheme="majorBidi" w:hint="eastAsia"/>
          <w:b/>
          <w:bCs/>
          <w:sz w:val="32"/>
          <w:szCs w:val="32"/>
        </w:rPr>
        <w:t xml:space="preserve">  </w:t>
      </w:r>
      <w:r w:rsidRPr="00CA05AB">
        <w:rPr>
          <w:rFonts w:asciiTheme="majorHAnsi" w:eastAsiaTheme="majorEastAsia" w:hAnsiTheme="majorHAnsi" w:cstheme="majorBidi" w:hint="eastAsia"/>
          <w:b/>
          <w:bCs/>
          <w:sz w:val="32"/>
          <w:szCs w:val="32"/>
        </w:rPr>
        <w:t>采购需求</w:t>
      </w:r>
      <w:bookmarkEnd w:id="10"/>
    </w:p>
    <w:p w:rsidR="00CA05AB" w:rsidRPr="00CA05AB" w:rsidRDefault="00CA05AB" w:rsidP="00CA05AB">
      <w:pPr>
        <w:jc w:val="left"/>
        <w:rPr>
          <w:rFonts w:ascii="Times New Roman" w:eastAsia="宋体" w:hAnsi="Times New Roman" w:cs="Times New Roman"/>
          <w:szCs w:val="24"/>
        </w:rPr>
      </w:pPr>
      <w:r w:rsidRPr="00CA05AB">
        <w:rPr>
          <w:rFonts w:ascii="Times New Roman" w:eastAsia="宋体" w:hAnsi="Times New Roman" w:cs="Times New Roman" w:hint="eastAsia"/>
          <w:szCs w:val="24"/>
        </w:rPr>
        <w:t>说明：</w:t>
      </w:r>
    </w:p>
    <w:p w:rsidR="00CA05AB" w:rsidRPr="00CA05AB" w:rsidRDefault="00CA05AB" w:rsidP="00CA05AB">
      <w:pPr>
        <w:ind w:firstLineChars="202" w:firstLine="424"/>
        <w:jc w:val="left"/>
        <w:rPr>
          <w:rFonts w:ascii="Times New Roman" w:eastAsia="宋体" w:hAnsi="Times New Roman" w:cs="Times New Roman"/>
          <w:szCs w:val="24"/>
        </w:rPr>
      </w:pPr>
      <w:r w:rsidRPr="00CA05AB">
        <w:rPr>
          <w:rFonts w:ascii="Times New Roman" w:eastAsia="宋体" w:hAnsi="Times New Roman" w:cs="Times New Roman" w:hint="eastAsia"/>
          <w:szCs w:val="24"/>
        </w:rPr>
        <w:t xml:space="preserve">1. </w:t>
      </w:r>
      <w:r w:rsidRPr="00CA05AB">
        <w:rPr>
          <w:rFonts w:ascii="Times New Roman" w:eastAsia="宋体" w:hAnsi="Times New Roman" w:cs="Times New Roman" w:hint="eastAsia"/>
          <w:szCs w:val="24"/>
        </w:rPr>
        <w:t>本招标文件所称中小企业必须符合《政府采购促进中小企业发展暂行办法》第二条规定。</w:t>
      </w:r>
    </w:p>
    <w:p w:rsidR="00CA05AB" w:rsidRPr="00CA05AB" w:rsidRDefault="00CA05AB" w:rsidP="00CA05AB">
      <w:pPr>
        <w:ind w:firstLineChars="202" w:firstLine="424"/>
        <w:jc w:val="left"/>
        <w:rPr>
          <w:rFonts w:ascii="Times New Roman" w:eastAsia="宋体" w:hAnsi="Times New Roman" w:cs="Times New Roman"/>
          <w:szCs w:val="24"/>
        </w:rPr>
      </w:pPr>
      <w:r w:rsidRPr="00CA05AB">
        <w:rPr>
          <w:rFonts w:ascii="Times New Roman" w:eastAsia="宋体" w:hAnsi="Times New Roman" w:cs="Times New Roman" w:hint="eastAsia"/>
          <w:szCs w:val="24"/>
        </w:rPr>
        <w:t xml:space="preserve">2. </w:t>
      </w:r>
      <w:r w:rsidRPr="00CA05AB">
        <w:rPr>
          <w:rFonts w:ascii="Times New Roman" w:eastAsia="宋体" w:hAnsi="Times New Roman" w:cs="Times New Roman" w:hint="eastAsia"/>
          <w:szCs w:val="24"/>
        </w:rPr>
        <w:t>小型和微型企业产品的价格给予</w:t>
      </w:r>
      <w:r w:rsidRPr="00CA05AB">
        <w:rPr>
          <w:rFonts w:ascii="Times New Roman" w:eastAsia="宋体" w:hAnsi="Times New Roman" w:cs="Times New Roman" w:hint="eastAsia"/>
          <w:szCs w:val="24"/>
        </w:rPr>
        <w:t>6%-10%</w:t>
      </w:r>
      <w:r w:rsidRPr="00CA05AB">
        <w:rPr>
          <w:rFonts w:ascii="Times New Roman" w:eastAsia="宋体" w:hAnsi="Times New Roman" w:cs="Times New Roman" w:hint="eastAsia"/>
          <w:szCs w:val="24"/>
        </w:rPr>
        <w:t>的扣除，用扣除后的价格参与评审，具体扣除比例以第四章《评标办法及评标标准》的规定为准。</w:t>
      </w:r>
    </w:p>
    <w:p w:rsidR="00CA05AB" w:rsidRPr="00CA05AB" w:rsidRDefault="00CA05AB" w:rsidP="00CA05AB">
      <w:pPr>
        <w:ind w:firstLineChars="202" w:firstLine="424"/>
        <w:jc w:val="left"/>
        <w:rPr>
          <w:rFonts w:ascii="Times New Roman" w:eastAsia="宋体" w:hAnsi="Times New Roman" w:cs="Times New Roman"/>
          <w:szCs w:val="24"/>
        </w:rPr>
      </w:pPr>
      <w:r w:rsidRPr="00CA05AB">
        <w:rPr>
          <w:rFonts w:ascii="Times New Roman" w:eastAsia="宋体" w:hAnsi="Times New Roman" w:cs="Times New Roman" w:hint="eastAsia"/>
          <w:szCs w:val="24"/>
        </w:rPr>
        <w:t xml:space="preserve">3. </w:t>
      </w:r>
      <w:r w:rsidRPr="00CA05AB">
        <w:rPr>
          <w:rFonts w:ascii="Times New Roman" w:eastAsia="宋体" w:hAnsi="Times New Roman" w:cs="Times New Roman" w:hint="eastAsia"/>
          <w:szCs w:val="24"/>
        </w:rPr>
        <w:t>小型、微型企业提供中型企业制造的货物的，视同为中型企业。</w:t>
      </w:r>
    </w:p>
    <w:p w:rsidR="00CA05AB" w:rsidRPr="00CA05AB" w:rsidRDefault="00CA05AB" w:rsidP="00CA05AB">
      <w:pPr>
        <w:ind w:firstLineChars="202" w:firstLine="424"/>
        <w:jc w:val="left"/>
        <w:rPr>
          <w:rFonts w:ascii="Times New Roman" w:eastAsia="宋体" w:hAnsi="Times New Roman" w:cs="Times New Roman"/>
          <w:szCs w:val="24"/>
        </w:rPr>
      </w:pPr>
      <w:r w:rsidRPr="00CA05AB">
        <w:rPr>
          <w:rFonts w:ascii="Times New Roman" w:eastAsia="宋体" w:hAnsi="Times New Roman" w:cs="Times New Roman" w:hint="eastAsia"/>
          <w:szCs w:val="24"/>
        </w:rPr>
        <w:t xml:space="preserve">4. </w:t>
      </w:r>
      <w:r w:rsidRPr="00CA05AB">
        <w:rPr>
          <w:rFonts w:ascii="Times New Roman" w:eastAsia="宋体" w:hAnsi="Times New Roman" w:cs="Times New Roman" w:hint="eastAsia"/>
          <w:szCs w:val="24"/>
        </w:rPr>
        <w:t>小型、微型企业提供大型企业制造的货物的，视同为大型企业。</w:t>
      </w:r>
    </w:p>
    <w:p w:rsidR="00CA05AB" w:rsidRPr="00CA05AB" w:rsidRDefault="00CA05AB" w:rsidP="00CA05AB">
      <w:pPr>
        <w:ind w:firstLineChars="202" w:firstLine="424"/>
        <w:jc w:val="left"/>
        <w:rPr>
          <w:rFonts w:ascii="微软雅黑" w:eastAsia="微软雅黑" w:hAnsi="微软雅黑" w:cs="Times New Roman"/>
          <w:b/>
          <w:sz w:val="24"/>
          <w:szCs w:val="24"/>
        </w:rPr>
      </w:pPr>
      <w:bookmarkStart w:id="11" w:name="_Toc254970490"/>
      <w:bookmarkStart w:id="12" w:name="_Toc254970631"/>
      <w:r w:rsidRPr="00CA05AB">
        <w:rPr>
          <w:rFonts w:ascii="Times New Roman" w:eastAsia="宋体" w:hAnsi="Times New Roman" w:cs="Times New Roman" w:hint="eastAsia"/>
          <w:szCs w:val="24"/>
        </w:rPr>
        <w:t>5.</w:t>
      </w:r>
      <w:r w:rsidRPr="00CA05AB">
        <w:rPr>
          <w:rFonts w:ascii="微软雅黑" w:eastAsia="微软雅黑" w:hAnsi="微软雅黑" w:cs="Times New Roman" w:hint="eastAsia"/>
          <w:b/>
          <w:sz w:val="24"/>
          <w:szCs w:val="24"/>
        </w:rPr>
        <w:t>采购需求中标柱“</w:t>
      </w:r>
      <w:r w:rsidRPr="00CA05AB">
        <w:rPr>
          <w:rFonts w:ascii="宋体" w:eastAsia="宋体" w:hAnsi="宋体" w:cs="Times New Roman" w:hint="eastAsia"/>
          <w:szCs w:val="21"/>
        </w:rPr>
        <w:t>▲</w:t>
      </w:r>
      <w:r w:rsidRPr="00CA05AB">
        <w:rPr>
          <w:rFonts w:ascii="微软雅黑" w:eastAsia="微软雅黑" w:hAnsi="微软雅黑" w:cs="Times New Roman" w:hint="eastAsia"/>
          <w:b/>
          <w:sz w:val="24"/>
          <w:szCs w:val="24"/>
        </w:rPr>
        <w:t>”的条款为实质性条款，必须满足，否则投标无效。</w:t>
      </w:r>
    </w:p>
    <w:p w:rsidR="00CA05AB" w:rsidRPr="00CA05AB" w:rsidRDefault="00CA05AB" w:rsidP="00CA05AB">
      <w:pPr>
        <w:ind w:firstLineChars="202" w:firstLine="424"/>
        <w:jc w:val="left"/>
        <w:rPr>
          <w:rFonts w:ascii="Times New Roman" w:eastAsia="宋体" w:hAnsi="Times New Roman" w:cs="Times New Roman"/>
          <w:szCs w:val="24"/>
        </w:rPr>
      </w:pPr>
    </w:p>
    <w:p w:rsidR="00CA05AB" w:rsidRPr="00CA05AB" w:rsidRDefault="00CA05AB" w:rsidP="00CA05AB">
      <w:pPr>
        <w:ind w:firstLineChars="200" w:firstLine="420"/>
        <w:outlineLvl w:val="0"/>
        <w:rPr>
          <w:rFonts w:ascii="新宋体" w:eastAsia="新宋体" w:hAnsi="新宋体" w:cs="新宋体"/>
          <w:b/>
          <w:kern w:val="1"/>
          <w:sz w:val="24"/>
          <w:szCs w:val="24"/>
        </w:rPr>
      </w:pPr>
      <w:bookmarkStart w:id="13" w:name="_Toc7449737"/>
      <w:bookmarkStart w:id="14" w:name="_Toc13147494"/>
      <w:bookmarkEnd w:id="11"/>
      <w:bookmarkEnd w:id="12"/>
      <w:r w:rsidRPr="00CA05AB">
        <w:rPr>
          <w:rFonts w:ascii="宋体" w:eastAsia="宋体" w:hAnsi="宋体" w:cs="Times New Roman" w:hint="eastAsia"/>
          <w:szCs w:val="21"/>
        </w:rPr>
        <w:t>▲</w:t>
      </w:r>
      <w:r w:rsidRPr="00CA05AB">
        <w:rPr>
          <w:rFonts w:ascii="宋体" w:eastAsia="宋体" w:hAnsi="宋体" w:cs="仿宋" w:hint="eastAsia"/>
          <w:b/>
          <w:szCs w:val="21"/>
        </w:rPr>
        <w:t>一、</w:t>
      </w:r>
      <w:r w:rsidRPr="00CA05AB">
        <w:rPr>
          <w:rFonts w:ascii="新宋体" w:eastAsia="新宋体" w:hAnsi="新宋体" w:cs="新宋体" w:hint="eastAsia"/>
          <w:b/>
          <w:kern w:val="1"/>
          <w:sz w:val="24"/>
          <w:szCs w:val="24"/>
          <w:lang w:val="zh-CN"/>
        </w:rPr>
        <w:t>采购项目</w:t>
      </w:r>
      <w:r w:rsidRPr="00CA05AB">
        <w:rPr>
          <w:rFonts w:ascii="新宋体" w:eastAsia="新宋体" w:hAnsi="新宋体" w:cs="新宋体" w:hint="eastAsia"/>
          <w:b/>
          <w:kern w:val="1"/>
          <w:sz w:val="24"/>
          <w:szCs w:val="24"/>
        </w:rPr>
        <w:t>内容及服务要求</w:t>
      </w:r>
    </w:p>
    <w:bookmarkEnd w:id="13"/>
    <w:bookmarkEnd w:id="14"/>
    <w:p w:rsidR="00CA05AB" w:rsidRPr="00CA05AB" w:rsidRDefault="00CA05AB" w:rsidP="00CA05AB">
      <w:pPr>
        <w:spacing w:line="360" w:lineRule="auto"/>
        <w:ind w:firstLineChars="200" w:firstLine="420"/>
        <w:rPr>
          <w:rFonts w:ascii="宋体" w:eastAsia="宋体" w:hAnsi="宋体" w:cs="仿宋"/>
          <w:szCs w:val="21"/>
          <w:lang w:val="zh-CN"/>
        </w:rPr>
      </w:pPr>
      <w:r w:rsidRPr="00CA05AB">
        <w:rPr>
          <w:rFonts w:ascii="宋体" w:eastAsia="宋体" w:hAnsi="宋体" w:cs="仿宋" w:hint="eastAsia"/>
          <w:szCs w:val="21"/>
          <w:lang w:val="zh-CN"/>
        </w:rPr>
        <w:t xml:space="preserve">1、项目名称：粤西农批荔枝特色品牌电子商务平台 </w:t>
      </w:r>
    </w:p>
    <w:p w:rsidR="00CA05AB" w:rsidRPr="00CA05AB" w:rsidRDefault="00CA05AB" w:rsidP="00CA05AB">
      <w:pPr>
        <w:spacing w:line="360" w:lineRule="auto"/>
        <w:ind w:firstLineChars="200" w:firstLine="420"/>
        <w:rPr>
          <w:rFonts w:ascii="宋体" w:eastAsia="宋体" w:hAnsi="宋体" w:cs="仿宋"/>
          <w:szCs w:val="21"/>
          <w:lang w:val="zh-CN"/>
        </w:rPr>
      </w:pPr>
      <w:r w:rsidRPr="00CA05AB">
        <w:rPr>
          <w:rFonts w:ascii="宋体" w:eastAsia="宋体" w:hAnsi="宋体" w:cs="仿宋" w:hint="eastAsia"/>
          <w:szCs w:val="21"/>
          <w:lang w:val="zh-CN"/>
        </w:rPr>
        <w:t>2、项目地点：粤西农批。</w:t>
      </w:r>
    </w:p>
    <w:p w:rsidR="00CA05AB" w:rsidRPr="00CA05AB" w:rsidRDefault="00CA05AB" w:rsidP="00CA05AB">
      <w:pPr>
        <w:spacing w:line="360" w:lineRule="auto"/>
        <w:ind w:firstLineChars="200" w:firstLine="420"/>
        <w:rPr>
          <w:rFonts w:ascii="宋体" w:eastAsia="宋体" w:hAnsi="宋体" w:cs="仿宋"/>
          <w:szCs w:val="21"/>
          <w:lang w:val="zh-CN"/>
        </w:rPr>
      </w:pPr>
      <w:r w:rsidRPr="00CA05AB">
        <w:rPr>
          <w:rFonts w:ascii="宋体" w:eastAsia="宋体" w:hAnsi="宋体" w:cs="仿宋" w:hint="eastAsia"/>
          <w:szCs w:val="21"/>
          <w:lang w:val="zh-CN"/>
        </w:rPr>
        <w:t>3、项目概况</w:t>
      </w:r>
      <w:r w:rsidRPr="00CA05AB">
        <w:rPr>
          <w:rFonts w:ascii="宋体" w:eastAsia="宋体" w:hAnsi="宋体" w:cs="仿宋"/>
          <w:szCs w:val="21"/>
          <w:lang w:val="zh-CN"/>
        </w:rPr>
        <w:t>：</w:t>
      </w:r>
      <w:r w:rsidRPr="00CA05AB">
        <w:rPr>
          <w:rFonts w:ascii="宋体" w:eastAsia="宋体" w:hAnsi="宋体" w:cs="仿宋" w:hint="eastAsia"/>
          <w:szCs w:val="21"/>
          <w:lang w:val="zh-CN"/>
        </w:rPr>
        <w:t>本项目构建的荔枝特色作物电子商务平台项目，是集生产信息服务、荔枝产能预测、市场前景和消费群体分析等为一体的国际荔枝产业大数据平台；同时与国内大型电商企业京东、淘宝网、中粮我买网、天天果园、顺丰优选等紧密合作，形成粤西农批荔枝特色品牌电子商务平台。</w:t>
      </w:r>
    </w:p>
    <w:p w:rsidR="00CA05AB" w:rsidRPr="00CA05AB" w:rsidRDefault="00CA05AB" w:rsidP="00CA05AB">
      <w:pPr>
        <w:spacing w:line="360" w:lineRule="auto"/>
        <w:ind w:firstLineChars="200" w:firstLine="420"/>
        <w:rPr>
          <w:rFonts w:ascii="宋体" w:eastAsia="宋体" w:hAnsi="宋体" w:cs="仿宋"/>
          <w:szCs w:val="21"/>
          <w:lang w:val="zh-CN"/>
        </w:rPr>
      </w:pPr>
      <w:r w:rsidRPr="00CA05AB">
        <w:rPr>
          <w:rFonts w:ascii="宋体" w:eastAsia="宋体" w:hAnsi="宋体" w:cs="仿宋" w:hint="eastAsia"/>
          <w:szCs w:val="21"/>
          <w:lang w:val="zh-CN"/>
        </w:rPr>
        <w:t>（1）建设国际荔枝产业大数据中心，形成全国首家荔枝产业的大数据中心。为荔枝产业的生产者和经营者提供市场信息，为市场交易商、生产商指定价格策略、卖家指定采购预算提供参考，生产适销对路产品，选择经营产品和进货时机，保持合理库存，提高资金利用率；同时为提高政府部门在荔枝农业产业服务水平，为改善服务质量创造条件。</w:t>
      </w:r>
    </w:p>
    <w:p w:rsidR="00CA05AB" w:rsidRPr="00CA05AB" w:rsidRDefault="00CA05AB" w:rsidP="00CA05AB">
      <w:pPr>
        <w:spacing w:line="360" w:lineRule="auto"/>
        <w:ind w:firstLineChars="200" w:firstLine="420"/>
        <w:rPr>
          <w:rFonts w:ascii="宋体" w:eastAsia="宋体" w:hAnsi="宋体" w:cs="仿宋"/>
          <w:szCs w:val="21"/>
          <w:lang w:val="zh-CN"/>
        </w:rPr>
      </w:pPr>
      <w:r w:rsidRPr="00CA05AB">
        <w:rPr>
          <w:rFonts w:ascii="宋体" w:eastAsia="宋体" w:hAnsi="宋体" w:cs="仿宋" w:hint="eastAsia"/>
          <w:szCs w:val="21"/>
          <w:lang w:val="zh-CN"/>
        </w:rPr>
        <w:t>（</w:t>
      </w:r>
      <w:r w:rsidRPr="00CA05AB">
        <w:rPr>
          <w:rFonts w:ascii="宋体" w:eastAsia="宋体" w:hAnsi="宋体" w:cs="仿宋"/>
          <w:szCs w:val="21"/>
          <w:lang w:val="zh-CN"/>
        </w:rPr>
        <w:t>2</w:t>
      </w:r>
      <w:r w:rsidRPr="00CA05AB">
        <w:rPr>
          <w:rFonts w:ascii="宋体" w:eastAsia="宋体" w:hAnsi="宋体" w:cs="仿宋" w:hint="eastAsia"/>
          <w:szCs w:val="21"/>
          <w:lang w:val="zh-CN"/>
        </w:rPr>
        <w:t>）建设特色作物电子商务平台采购APP，为荔枝生产商、贸易商、物流、金融以及产业周边服务商提供一站式的荔枝产业采购服务平台。</w:t>
      </w:r>
    </w:p>
    <w:p w:rsidR="00CA05AB" w:rsidRPr="00CA05AB" w:rsidRDefault="00CA05AB" w:rsidP="00CA05AB">
      <w:pPr>
        <w:spacing w:line="360" w:lineRule="auto"/>
        <w:ind w:firstLineChars="200" w:firstLine="420"/>
        <w:rPr>
          <w:rFonts w:ascii="宋体" w:eastAsia="宋体" w:hAnsi="宋体" w:cs="仿宋"/>
          <w:szCs w:val="21"/>
          <w:lang w:val="zh-CN"/>
        </w:rPr>
      </w:pPr>
      <w:r w:rsidRPr="00CA05AB">
        <w:rPr>
          <w:rFonts w:ascii="宋体" w:eastAsia="宋体" w:hAnsi="宋体" w:cs="仿宋" w:hint="eastAsia"/>
          <w:szCs w:val="21"/>
          <w:lang w:val="zh-CN"/>
        </w:rPr>
        <w:t>4、资金来源：财政资金。</w:t>
      </w:r>
    </w:p>
    <w:p w:rsidR="00CA05AB" w:rsidRPr="00CA05AB" w:rsidRDefault="00CA05AB" w:rsidP="00CA05AB">
      <w:pPr>
        <w:spacing w:line="360" w:lineRule="auto"/>
        <w:ind w:firstLineChars="200" w:firstLine="420"/>
        <w:rPr>
          <w:rFonts w:ascii="宋体" w:eastAsia="宋体" w:hAnsi="宋体" w:cs="仿宋"/>
          <w:szCs w:val="21"/>
        </w:rPr>
      </w:pPr>
      <w:r w:rsidRPr="00CA05AB">
        <w:rPr>
          <w:rFonts w:ascii="宋体" w:eastAsia="宋体" w:hAnsi="宋体" w:cs="仿宋" w:hint="eastAsia"/>
          <w:szCs w:val="21"/>
        </w:rPr>
        <w:t>5、项目预算：</w:t>
      </w:r>
      <w:r w:rsidRPr="00CA05AB">
        <w:rPr>
          <w:rFonts w:ascii="宋体" w:eastAsia="宋体" w:hAnsi="宋体" w:cs="仿宋" w:hint="eastAsia"/>
          <w:b/>
          <w:bCs/>
          <w:szCs w:val="21"/>
          <w:lang w:val="zh-CN"/>
        </w:rPr>
        <w:t>¥2500000.00元（人民币贰佰伍拾万）</w:t>
      </w:r>
      <w:r w:rsidRPr="00CA05AB">
        <w:rPr>
          <w:rFonts w:ascii="宋体" w:eastAsia="宋体" w:hAnsi="宋体" w:cs="仿宋" w:hint="eastAsia"/>
          <w:szCs w:val="21"/>
        </w:rPr>
        <w:t>。</w:t>
      </w:r>
      <w:bookmarkStart w:id="15" w:name="_Toc318206421"/>
      <w:bookmarkStart w:id="16" w:name="_Toc357606003"/>
      <w:bookmarkStart w:id="17" w:name="_Toc7449738"/>
    </w:p>
    <w:p w:rsidR="00CA05AB" w:rsidRPr="00CA05AB" w:rsidRDefault="00CA05AB" w:rsidP="00CA05AB">
      <w:pPr>
        <w:ind w:firstLineChars="200" w:firstLine="482"/>
        <w:outlineLvl w:val="0"/>
        <w:rPr>
          <w:rFonts w:ascii="宋体" w:eastAsia="宋体" w:hAnsi="宋体" w:cs="仿宋"/>
          <w:b/>
          <w:sz w:val="24"/>
          <w:szCs w:val="24"/>
        </w:rPr>
      </w:pPr>
      <w:bookmarkStart w:id="18" w:name="_Toc13147495"/>
      <w:r w:rsidRPr="00CA05AB">
        <w:rPr>
          <w:rFonts w:ascii="宋体" w:eastAsia="宋体" w:hAnsi="宋体" w:cs="仿宋" w:hint="eastAsia"/>
          <w:b/>
          <w:sz w:val="24"/>
          <w:szCs w:val="24"/>
        </w:rPr>
        <w:t>二、</w:t>
      </w:r>
      <w:bookmarkEnd w:id="15"/>
      <w:bookmarkEnd w:id="16"/>
      <w:bookmarkEnd w:id="17"/>
      <w:bookmarkEnd w:id="18"/>
      <w:r w:rsidRPr="00CA05AB">
        <w:rPr>
          <w:rFonts w:ascii="宋体" w:eastAsia="宋体" w:hAnsi="宋体" w:cs="仿宋" w:hint="eastAsia"/>
          <w:b/>
          <w:sz w:val="24"/>
          <w:szCs w:val="24"/>
          <w:lang w:val="zh-CN"/>
        </w:rPr>
        <w:t>项目目标</w:t>
      </w:r>
    </w:p>
    <w:p w:rsidR="00CA05AB" w:rsidRPr="00CA05AB" w:rsidRDefault="00CA05AB" w:rsidP="00CA05AB">
      <w:pPr>
        <w:tabs>
          <w:tab w:val="left" w:pos="7740"/>
        </w:tabs>
        <w:adjustRightInd w:val="0"/>
        <w:snapToGrid w:val="0"/>
        <w:spacing w:line="360" w:lineRule="auto"/>
        <w:ind w:firstLineChars="200" w:firstLine="420"/>
        <w:rPr>
          <w:rFonts w:ascii="宋体" w:eastAsia="宋体" w:hAnsi="宋体" w:cs="Courier New"/>
          <w:b/>
          <w:kern w:val="0"/>
          <w:sz w:val="28"/>
          <w:szCs w:val="28"/>
          <w:lang w:val="zh-CN"/>
        </w:rPr>
      </w:pPr>
      <w:r w:rsidRPr="00CA05AB">
        <w:rPr>
          <w:rFonts w:ascii="宋体" w:eastAsia="宋体" w:hAnsi="宋体" w:cs="仿宋" w:hint="eastAsia"/>
          <w:szCs w:val="21"/>
          <w:lang w:val="zh-CN"/>
        </w:rPr>
        <w:t>本项目以茂名水果大数据为基础扩容，加强与京东、淘宝网、中粮我买网、天天果园、顺丰优选等紧密合作，建设粤西农批荔枝特色品牌电子商务平台。该项目将打通上游批发商与下游电商之间的壁垒，依托世界荔枝交易集散中心，实现订单管理、品质管理、分拣、包装、物流运输、支付管理和数据分析为一体的特色品牌业电子商务平台。通过建设粤西农批荔枝特色品牌电子商务平台，帮助下游电商足不出户完成荔枝的品质管理、分拣包装和物流配送，实现上游批发商、下游电商和物流配送方等多方共赢。</w:t>
      </w:r>
    </w:p>
    <w:p w:rsidR="00CA05AB" w:rsidRPr="00CA05AB" w:rsidRDefault="00CA05AB" w:rsidP="00CA05AB">
      <w:pPr>
        <w:tabs>
          <w:tab w:val="left" w:pos="7740"/>
        </w:tabs>
        <w:adjustRightInd w:val="0"/>
        <w:snapToGrid w:val="0"/>
        <w:spacing w:line="360" w:lineRule="auto"/>
        <w:ind w:firstLineChars="200" w:firstLine="480"/>
        <w:rPr>
          <w:rFonts w:ascii="宋体" w:eastAsia="宋体" w:hAnsi="宋体" w:cs="Courier New"/>
          <w:kern w:val="0"/>
          <w:sz w:val="24"/>
          <w:szCs w:val="28"/>
        </w:rPr>
      </w:pPr>
    </w:p>
    <w:p w:rsidR="00CA05AB" w:rsidRPr="00CA05AB" w:rsidRDefault="00CA05AB" w:rsidP="00CA05AB">
      <w:pPr>
        <w:tabs>
          <w:tab w:val="left" w:pos="7740"/>
        </w:tabs>
        <w:adjustRightInd w:val="0"/>
        <w:snapToGrid w:val="0"/>
        <w:spacing w:line="360" w:lineRule="auto"/>
        <w:ind w:firstLineChars="200" w:firstLine="480"/>
        <w:rPr>
          <w:rFonts w:ascii="宋体" w:eastAsia="宋体" w:hAnsi="宋体" w:cs="Courier New"/>
          <w:kern w:val="0"/>
          <w:sz w:val="24"/>
          <w:szCs w:val="28"/>
        </w:rPr>
      </w:pPr>
    </w:p>
    <w:p w:rsidR="00CA05AB" w:rsidRPr="00CA05AB" w:rsidRDefault="00CA05AB" w:rsidP="00CA05AB">
      <w:pPr>
        <w:tabs>
          <w:tab w:val="left" w:pos="7740"/>
        </w:tabs>
        <w:adjustRightInd w:val="0"/>
        <w:snapToGrid w:val="0"/>
        <w:spacing w:line="360" w:lineRule="auto"/>
        <w:ind w:firstLineChars="200" w:firstLine="480"/>
        <w:rPr>
          <w:rFonts w:ascii="宋体" w:eastAsia="宋体" w:hAnsi="宋体" w:cs="Courier New"/>
          <w:kern w:val="0"/>
          <w:sz w:val="24"/>
          <w:szCs w:val="28"/>
        </w:rPr>
      </w:pPr>
      <w:r w:rsidRPr="00CA05AB">
        <w:rPr>
          <w:rFonts w:ascii="宋体" w:eastAsia="宋体" w:hAnsi="宋体" w:cs="Courier New" w:hint="eastAsia"/>
          <w:kern w:val="0"/>
          <w:sz w:val="24"/>
          <w:szCs w:val="28"/>
        </w:rPr>
        <w:br w:type="page"/>
      </w:r>
    </w:p>
    <w:p w:rsidR="00CA05AB" w:rsidRPr="00CA05AB" w:rsidRDefault="00CA05AB" w:rsidP="00CA05AB">
      <w:pPr>
        <w:tabs>
          <w:tab w:val="left" w:pos="7740"/>
        </w:tabs>
        <w:adjustRightInd w:val="0"/>
        <w:snapToGrid w:val="0"/>
        <w:spacing w:line="360" w:lineRule="auto"/>
        <w:ind w:firstLineChars="200" w:firstLine="480"/>
        <w:rPr>
          <w:rFonts w:ascii="宋体" w:eastAsia="宋体" w:hAnsi="宋体" w:cs="Courier New"/>
          <w:b/>
          <w:kern w:val="0"/>
          <w:sz w:val="28"/>
          <w:szCs w:val="28"/>
          <w:lang w:val="zh-CN"/>
        </w:rPr>
      </w:pPr>
      <w:r w:rsidRPr="00CA05AB">
        <w:rPr>
          <w:rFonts w:ascii="宋体" w:eastAsia="宋体" w:hAnsi="宋体" w:cs="Courier New" w:hint="eastAsia"/>
          <w:kern w:val="0"/>
          <w:sz w:val="24"/>
          <w:szCs w:val="28"/>
        </w:rPr>
        <w:lastRenderedPageBreak/>
        <w:t>▲</w:t>
      </w:r>
      <w:r w:rsidRPr="00CA05AB">
        <w:rPr>
          <w:rFonts w:ascii="宋体" w:eastAsia="宋体" w:hAnsi="宋体" w:cs="Courier New" w:hint="eastAsia"/>
          <w:b/>
          <w:kern w:val="0"/>
          <w:sz w:val="24"/>
          <w:szCs w:val="24"/>
          <w:lang w:val="zh-CN"/>
        </w:rPr>
        <w:t>三</w:t>
      </w:r>
      <w:r w:rsidRPr="00CA05AB">
        <w:rPr>
          <w:rFonts w:ascii="宋体" w:eastAsia="宋体" w:hAnsi="宋体" w:cs="Courier New"/>
          <w:b/>
          <w:kern w:val="0"/>
          <w:sz w:val="24"/>
          <w:szCs w:val="24"/>
          <w:lang w:val="zh-CN"/>
        </w:rPr>
        <w:t>、项目要求</w:t>
      </w:r>
    </w:p>
    <w:tbl>
      <w:tblPr>
        <w:tblW w:w="9962" w:type="dxa"/>
        <w:tblLayout w:type="fixed"/>
        <w:tblLook w:val="0000"/>
      </w:tblPr>
      <w:tblGrid>
        <w:gridCol w:w="612"/>
        <w:gridCol w:w="1199"/>
        <w:gridCol w:w="5101"/>
        <w:gridCol w:w="3050"/>
      </w:tblGrid>
      <w:tr w:rsidR="00CA05AB" w:rsidRPr="00CA05AB" w:rsidTr="008A49A6">
        <w:trPr>
          <w:trHeight w:val="270"/>
        </w:trPr>
        <w:tc>
          <w:tcPr>
            <w:tcW w:w="612"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平台</w:t>
            </w: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功能名称</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功能内容</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数量</w:t>
            </w:r>
          </w:p>
        </w:tc>
      </w:tr>
      <w:tr w:rsidR="00CA05AB" w:rsidRPr="00CA05AB" w:rsidTr="008A49A6">
        <w:trPr>
          <w:trHeight w:val="580"/>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电商商务平台</w:t>
            </w: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商城小程序</w:t>
            </w:r>
          </w:p>
        </w:tc>
        <w:tc>
          <w:tcPr>
            <w:tcW w:w="5101" w:type="dxa"/>
            <w:tcBorders>
              <w:top w:val="single" w:sz="4" w:space="0" w:color="000000"/>
              <w:left w:val="single" w:sz="4" w:space="0" w:color="000000"/>
              <w:bottom w:val="single" w:sz="4" w:space="0" w:color="000000"/>
              <w:right w:val="single" w:sz="4" w:space="0" w:color="000000"/>
            </w:tcBorders>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针对采购商的交易、界面，购买流程、支付流程等</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54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商家中心</w:t>
            </w:r>
          </w:p>
        </w:tc>
        <w:tc>
          <w:tcPr>
            <w:tcW w:w="5101" w:type="dxa"/>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针对商家的界面，包括订单管理、物流管理、商铺管理等内容</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运营中心</w:t>
            </w:r>
          </w:p>
        </w:tc>
        <w:tc>
          <w:tcPr>
            <w:tcW w:w="5101" w:type="dxa"/>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包括帐号管理、投诉建议等运营方的管理内容</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大数据分析平台</w:t>
            </w: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大屏中台</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电子大屏内容展示</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领导驾驶舱</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包含产能预测、价格分析等</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数据处理</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包括数据采集、数据交换、数据分析等</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系统管理</w:t>
            </w:r>
          </w:p>
        </w:tc>
        <w:tc>
          <w:tcPr>
            <w:tcW w:w="5101"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包括系统管理界面、权限管理、系统日志等</w:t>
            </w:r>
          </w:p>
        </w:tc>
        <w:tc>
          <w:tcPr>
            <w:tcW w:w="3050"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241"/>
        </w:trPr>
        <w:tc>
          <w:tcPr>
            <w:tcW w:w="612" w:type="dxa"/>
            <w:tcBorders>
              <w:top w:val="single" w:sz="4" w:space="0" w:color="000000"/>
              <w:left w:val="single" w:sz="4" w:space="0" w:color="000000"/>
              <w:bottom w:val="single" w:sz="4" w:space="0" w:color="auto"/>
              <w:right w:val="single" w:sz="4" w:space="0" w:color="000000"/>
            </w:tcBorders>
            <w:vAlign w:val="center"/>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基础设施</w:t>
            </w:r>
          </w:p>
        </w:tc>
        <w:tc>
          <w:tcPr>
            <w:tcW w:w="1199" w:type="dxa"/>
            <w:tcBorders>
              <w:top w:val="single" w:sz="4" w:space="0" w:color="000000"/>
              <w:left w:val="single" w:sz="4" w:space="0" w:color="000000"/>
              <w:bottom w:val="single" w:sz="4" w:space="0" w:color="auto"/>
              <w:right w:val="single" w:sz="4" w:space="0" w:color="000000"/>
            </w:tcBorders>
            <w:noWrap/>
            <w:vAlign w:val="center"/>
          </w:tcPr>
          <w:p w:rsidR="00CA05AB" w:rsidRPr="00CA05AB" w:rsidRDefault="00CA05AB" w:rsidP="00CA05AB">
            <w:pPr>
              <w:widowControl/>
              <w:rPr>
                <w:rFonts w:ascii="宋体" w:eastAsia="宋体" w:hAnsi="宋体" w:cs="宋体"/>
                <w:kern w:val="0"/>
                <w:sz w:val="22"/>
              </w:rPr>
            </w:pPr>
            <w:r w:rsidRPr="00CA05AB">
              <w:rPr>
                <w:rFonts w:ascii="宋体" w:eastAsia="宋体" w:hAnsi="宋体" w:cs="宋体" w:hint="eastAsia"/>
                <w:kern w:val="0"/>
                <w:sz w:val="22"/>
              </w:rPr>
              <w:t>公有云资源</w:t>
            </w:r>
          </w:p>
        </w:tc>
        <w:tc>
          <w:tcPr>
            <w:tcW w:w="5101" w:type="dxa"/>
            <w:tcBorders>
              <w:top w:val="single" w:sz="4" w:space="0" w:color="000000"/>
              <w:left w:val="single" w:sz="4" w:space="0" w:color="000000"/>
              <w:bottom w:val="single" w:sz="4" w:space="0" w:color="auto"/>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（1）本项目使用微软云服务。</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（2）满足大于1000个用户的并发访问，且页面响应时间小于1秒；</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（3）采用分层(负载均衡+WEB服务+应用+数据库)的高可用架构，并支持动态横向扩展；</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（4）实现应用数据的自动备份，数据丢失时间小于1小时；</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（5）使用HTTPS协议通讯，拥有可信机构签发的数字证书；</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（6）应用系统须满足信息安全三级等保的要求；</w:t>
            </w:r>
          </w:p>
          <w:p w:rsidR="00CA05AB" w:rsidRPr="00CA05AB" w:rsidRDefault="00CA05AB" w:rsidP="00CA05AB">
            <w:pPr>
              <w:widowControl/>
              <w:jc w:val="left"/>
              <w:rPr>
                <w:rFonts w:ascii="Times New Roman" w:eastAsia="宋体" w:hAnsi="Times New Roman" w:cs="Times New Roman"/>
                <w:szCs w:val="24"/>
              </w:rPr>
            </w:pPr>
          </w:p>
        </w:tc>
        <w:tc>
          <w:tcPr>
            <w:tcW w:w="305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根据实施商软件系统需求定</w:t>
            </w:r>
          </w:p>
        </w:tc>
      </w:tr>
    </w:tbl>
    <w:p w:rsidR="00CA05AB" w:rsidRPr="00CA05AB" w:rsidRDefault="00CA05AB" w:rsidP="00CA05AB">
      <w:pPr>
        <w:tabs>
          <w:tab w:val="left" w:pos="7740"/>
        </w:tabs>
        <w:adjustRightInd w:val="0"/>
        <w:snapToGrid w:val="0"/>
        <w:spacing w:line="360" w:lineRule="auto"/>
        <w:ind w:firstLineChars="200" w:firstLine="562"/>
        <w:rPr>
          <w:rFonts w:ascii="宋体" w:eastAsia="宋体" w:hAnsi="宋体" w:cs="Courier New"/>
          <w:b/>
          <w:kern w:val="0"/>
          <w:sz w:val="28"/>
          <w:szCs w:val="28"/>
          <w:lang w:val="zh-CN"/>
        </w:rPr>
      </w:pPr>
    </w:p>
    <w:tbl>
      <w:tblPr>
        <w:tblW w:w="0" w:type="auto"/>
        <w:tblLayout w:type="fixed"/>
        <w:tblLook w:val="0000"/>
      </w:tblPr>
      <w:tblGrid>
        <w:gridCol w:w="2622"/>
        <w:gridCol w:w="1504"/>
        <w:gridCol w:w="2640"/>
        <w:gridCol w:w="3196"/>
      </w:tblGrid>
      <w:tr w:rsidR="00CA05AB" w:rsidRPr="00CA05AB" w:rsidTr="008A49A6">
        <w:trPr>
          <w:trHeight w:val="270"/>
        </w:trPr>
        <w:tc>
          <w:tcPr>
            <w:tcW w:w="2622"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模块名称</w:t>
            </w:r>
          </w:p>
        </w:tc>
        <w:tc>
          <w:tcPr>
            <w:tcW w:w="1504"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一级功能</w:t>
            </w:r>
          </w:p>
        </w:tc>
        <w:tc>
          <w:tcPr>
            <w:tcW w:w="2640"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二级功能</w:t>
            </w:r>
          </w:p>
        </w:tc>
        <w:tc>
          <w:tcPr>
            <w:tcW w:w="3196"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三级功能</w:t>
            </w:r>
          </w:p>
        </w:tc>
      </w:tr>
      <w:tr w:rsidR="00CA05AB" w:rsidRPr="00CA05AB" w:rsidTr="008A49A6">
        <w:trPr>
          <w:trHeight w:val="270"/>
        </w:trPr>
        <w:tc>
          <w:tcPr>
            <w:tcW w:w="2622"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商城小程序</w:t>
            </w: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首页</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导航</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返回首页</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会员登录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免费注册</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我的订单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帮助中心</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所有商品分类</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所有商品分类</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首页广告</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滚动广告</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图片广告</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公告信息</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公告列表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更多公告</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会员服务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我的订单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账户信息</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修改会员信息</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修改手机号</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修改Email</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修改密码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收货地址</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我的收藏</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采购商认证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互动中心</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商品评论</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我的投诉</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我的举报</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我的站内信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购物流程</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购物车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购物车</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支付</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在线支付</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商品搜索</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搜索结果列表</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列表商品图片展示</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商品属性筛选</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收藏商品</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帮助中心</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新手指南</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购买与支付</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订单服务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商家支持</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交易评价与投诉举报</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商户须知</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其他</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商城店铺</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商铺展示</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val="restart"/>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商家中</w:t>
            </w:r>
            <w:r w:rsidRPr="00CA05AB">
              <w:rPr>
                <w:rFonts w:ascii="宋体" w:eastAsia="宋体" w:hAnsi="宋体" w:cs="宋体" w:hint="eastAsia"/>
                <w:kern w:val="0"/>
                <w:sz w:val="22"/>
              </w:rPr>
              <w:br/>
              <w:t>心</w:t>
            </w: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商户首页</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商户首页</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商户首页</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会员服务</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注册登录</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商家注册</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商家登录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商家登出</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找回密码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账户中心</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商户认证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修改密码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修改手机号码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修改Email</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商户注销</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站内信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发送站内信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收件箱</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已发送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已删除</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店铺管理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基本设置</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商铺基础信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广告管理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广告管理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推荐管理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商品推荐</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图片空间</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图片分类管理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图片管理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商家服务</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商品录入</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修改商品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删除商品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商品详情</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商品预览</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商品上架</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商品下架</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订单优惠</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订单详情</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订单发货</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订单关闭</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退换货管理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退款管理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物流信息管理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运费模版管理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运单管理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信用管理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评价管理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投诉管理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运营服务</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子账号管理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新增子账号</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修改子账号</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删除子账号</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子账号列表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子账号详情</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角色分配</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操作日志查询</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操作日志导出</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操作日志备</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运营统计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统计概况</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订单统计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商品统计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客单价统计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商品排行</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商户对账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商户资金对账单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商户交易对账单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物流查询</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物流查询</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发货表导入导出</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发货表导入导出</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预约取件</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预约取件</w:t>
            </w:r>
          </w:p>
        </w:tc>
      </w:tr>
      <w:tr w:rsidR="00CA05AB" w:rsidRPr="00CA05AB" w:rsidTr="008A49A6">
        <w:trPr>
          <w:trHeight w:val="270"/>
        </w:trPr>
        <w:tc>
          <w:tcPr>
            <w:tcW w:w="2622" w:type="dxa"/>
            <w:vMerge w:val="restart"/>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运营中</w:t>
            </w:r>
            <w:r w:rsidRPr="00CA05AB">
              <w:rPr>
                <w:rFonts w:ascii="宋体" w:eastAsia="宋体" w:hAnsi="宋体" w:cs="宋体" w:hint="eastAsia"/>
                <w:kern w:val="0"/>
                <w:sz w:val="22"/>
              </w:rPr>
              <w:br/>
              <w:t>心</w:t>
            </w: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系统管理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用户管理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用户管理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角色管理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角色管理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系统参数管理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新增系统参</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消息模板管理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新增消息模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数据字典</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数据字典</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内容管理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资讯管理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资讯和资讯分类管理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公告管理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公告栏位管理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广告管理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广告栏位管理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帮助中心</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帮助分类管理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搜索管理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搜索管理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会员管理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个人会员管理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个人会员管理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供应商子帐号</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供应商子账号管理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商家费率管理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商家费率管理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业务处理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物流公司管理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产品管理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产品元属性枚举值</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评价管理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评价查询</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投诉管理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投诉列表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举报管理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举报列表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商城费率设置</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商城费率列表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黑名单管理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黑名单列表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商品分类管理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商品分类管理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商品品牌管理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商品品牌管理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对账服务</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支付平台对账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资金对账单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商户对账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商户资金对账单</w:t>
            </w:r>
          </w:p>
        </w:tc>
      </w:tr>
    </w:tbl>
    <w:p w:rsidR="00CA05AB" w:rsidRPr="00CA05AB" w:rsidRDefault="00CA05AB" w:rsidP="00CA05AB">
      <w:pPr>
        <w:jc w:val="left"/>
        <w:outlineLvl w:val="0"/>
        <w:rPr>
          <w:rFonts w:ascii="微软雅黑" w:eastAsia="微软雅黑" w:hAnsi="微软雅黑" w:cs="Times New Roman"/>
          <w:b/>
          <w:sz w:val="24"/>
          <w:szCs w:val="24"/>
        </w:rPr>
      </w:pPr>
    </w:p>
    <w:p w:rsidR="00CA05AB" w:rsidRPr="00CA05AB" w:rsidRDefault="00CA05AB" w:rsidP="00CA05AB">
      <w:pPr>
        <w:jc w:val="left"/>
        <w:outlineLvl w:val="0"/>
        <w:rPr>
          <w:rFonts w:ascii="微软雅黑" w:eastAsia="微软雅黑" w:hAnsi="微软雅黑" w:cs="Times New Roman"/>
          <w:b/>
          <w:sz w:val="24"/>
          <w:szCs w:val="24"/>
        </w:rPr>
      </w:pPr>
    </w:p>
    <w:p w:rsidR="00CA05AB" w:rsidRPr="00CA05AB" w:rsidRDefault="00CA05AB" w:rsidP="00CA05AB">
      <w:pPr>
        <w:snapToGrid w:val="0"/>
        <w:jc w:val="center"/>
        <w:rPr>
          <w:rFonts w:ascii="宋体" w:eastAsia="宋体" w:hAnsi="宋体" w:cs="Times New Roman"/>
          <w:sz w:val="30"/>
          <w:szCs w:val="30"/>
        </w:rPr>
      </w:pPr>
    </w:p>
    <w:p w:rsidR="00CA05AB" w:rsidRPr="00CA05AB" w:rsidRDefault="00CA05AB" w:rsidP="00CA05AB">
      <w:pPr>
        <w:snapToGrid w:val="0"/>
        <w:jc w:val="center"/>
        <w:rPr>
          <w:rFonts w:ascii="仿宋_GB2312" w:eastAsia="仿宋_GB2312" w:hAnsi="宋体" w:cs="Times New Roman"/>
          <w:sz w:val="30"/>
          <w:szCs w:val="30"/>
        </w:rPr>
      </w:pPr>
    </w:p>
    <w:p w:rsidR="00CA05AB" w:rsidRPr="00CA05AB" w:rsidRDefault="00CA05AB" w:rsidP="00CA05AB">
      <w:pPr>
        <w:tabs>
          <w:tab w:val="left" w:pos="7740"/>
        </w:tabs>
        <w:adjustRightInd w:val="0"/>
        <w:snapToGrid w:val="0"/>
        <w:spacing w:line="360" w:lineRule="auto"/>
        <w:ind w:firstLineChars="200" w:firstLine="440"/>
        <w:rPr>
          <w:rFonts w:ascii="宋体" w:eastAsia="宋体" w:hAnsi="宋体" w:cs="Courier New"/>
          <w:b/>
          <w:kern w:val="0"/>
          <w:sz w:val="28"/>
          <w:szCs w:val="28"/>
          <w:lang w:val="zh-CN"/>
        </w:rPr>
      </w:pPr>
      <w:r w:rsidRPr="00CA05AB">
        <w:rPr>
          <w:rFonts w:ascii="宋体" w:eastAsia="宋体" w:hAnsi="宋体" w:cs="Courier New" w:hint="eastAsia"/>
          <w:kern w:val="0"/>
          <w:sz w:val="22"/>
          <w:szCs w:val="24"/>
        </w:rPr>
        <w:t>▲</w:t>
      </w:r>
      <w:r w:rsidRPr="00CA05AB">
        <w:rPr>
          <w:rFonts w:ascii="宋体" w:eastAsia="宋体" w:hAnsi="宋体" w:cs="Courier New" w:hint="eastAsia"/>
          <w:b/>
          <w:kern w:val="0"/>
          <w:sz w:val="28"/>
          <w:szCs w:val="28"/>
          <w:lang w:val="zh-CN"/>
        </w:rPr>
        <w:t>四</w:t>
      </w:r>
      <w:r w:rsidRPr="00CA05AB">
        <w:rPr>
          <w:rFonts w:ascii="宋体" w:eastAsia="宋体" w:hAnsi="宋体" w:cs="Courier New"/>
          <w:b/>
          <w:kern w:val="0"/>
          <w:sz w:val="28"/>
          <w:szCs w:val="28"/>
          <w:lang w:val="zh-CN"/>
        </w:rPr>
        <w:t>、商务要求</w:t>
      </w:r>
    </w:p>
    <w:p w:rsidR="00CA05AB" w:rsidRPr="00CA05AB" w:rsidRDefault="00CA05AB" w:rsidP="00CA05AB">
      <w:pPr>
        <w:tabs>
          <w:tab w:val="left" w:pos="7740"/>
        </w:tabs>
        <w:adjustRightInd w:val="0"/>
        <w:snapToGrid w:val="0"/>
        <w:spacing w:line="360" w:lineRule="auto"/>
        <w:ind w:firstLineChars="200" w:firstLine="562"/>
        <w:rPr>
          <w:rFonts w:ascii="宋体" w:eastAsia="宋体" w:hAnsi="宋体" w:cs="Courier New"/>
          <w:b/>
          <w:bCs/>
          <w:kern w:val="0"/>
          <w:sz w:val="28"/>
          <w:szCs w:val="28"/>
          <w:lang w:val="zh-CN"/>
        </w:rPr>
      </w:pPr>
      <w:r w:rsidRPr="00CA05AB">
        <w:rPr>
          <w:rFonts w:ascii="宋体" w:eastAsia="宋体" w:hAnsi="宋体" w:cs="Courier New" w:hint="eastAsia"/>
          <w:b/>
          <w:bCs/>
          <w:kern w:val="0"/>
          <w:sz w:val="28"/>
          <w:szCs w:val="28"/>
          <w:lang w:val="zh-CN"/>
        </w:rPr>
        <w:t>1、项目要求2020年4月30日前完成系统开发，5月31日完成系统上线工作并正式上线对外服务。</w:t>
      </w:r>
    </w:p>
    <w:p w:rsidR="00CA05AB" w:rsidRPr="00CA05AB" w:rsidRDefault="00CA05AB" w:rsidP="00CA05AB">
      <w:pPr>
        <w:spacing w:line="360" w:lineRule="auto"/>
        <w:rPr>
          <w:rFonts w:ascii="宋体" w:eastAsia="宋体" w:hAnsi="宋体" w:cs="Times New Roman"/>
          <w:sz w:val="28"/>
          <w:szCs w:val="28"/>
        </w:rPr>
      </w:pPr>
    </w:p>
    <w:p w:rsidR="00CA05AB" w:rsidRPr="00CA05AB" w:rsidRDefault="00CA05AB" w:rsidP="00CA05AB">
      <w:pPr>
        <w:spacing w:line="360" w:lineRule="auto"/>
        <w:ind w:firstLineChars="200" w:firstLine="562"/>
        <w:rPr>
          <w:rFonts w:ascii="宋体" w:eastAsia="宋体" w:hAnsi="宋体" w:cs="Times New Roman"/>
          <w:b/>
          <w:sz w:val="28"/>
          <w:szCs w:val="28"/>
        </w:rPr>
      </w:pPr>
      <w:r w:rsidRPr="00CA05AB">
        <w:rPr>
          <w:rFonts w:ascii="宋体" w:eastAsia="宋体" w:hAnsi="宋体" w:cs="Times New Roman" w:hint="eastAsia"/>
          <w:b/>
          <w:sz w:val="28"/>
          <w:szCs w:val="28"/>
        </w:rPr>
        <w:t>2、项目年度维护期</w:t>
      </w:r>
    </w:p>
    <w:p w:rsidR="00CA05AB" w:rsidRPr="00CA05AB" w:rsidRDefault="00CA05AB" w:rsidP="00CA05AB">
      <w:pPr>
        <w:spacing w:line="360" w:lineRule="auto"/>
        <w:ind w:firstLineChars="200" w:firstLine="560"/>
        <w:rPr>
          <w:rFonts w:ascii="宋体" w:eastAsia="宋体" w:hAnsi="宋体" w:cs="Times New Roman"/>
          <w:kern w:val="0"/>
          <w:sz w:val="28"/>
          <w:szCs w:val="28"/>
          <w:lang w:val="zh-CN"/>
        </w:rPr>
      </w:pPr>
      <w:r w:rsidRPr="00CA05AB">
        <w:rPr>
          <w:rFonts w:ascii="宋体" w:eastAsia="宋体" w:hAnsi="宋体" w:cs="Times New Roman" w:hint="eastAsia"/>
          <w:kern w:val="0"/>
          <w:sz w:val="28"/>
          <w:szCs w:val="28"/>
          <w:lang w:val="zh-CN"/>
        </w:rPr>
        <w:t>采购人对本合同项目进行验收。验收合格之日起，成交供应商将提供一年内的免费维护服务。内容包括故障处理、技术支持与指导，保修期内，中标人提供7*24小时技术服务。当系统发生故障时，中标人及时做出响应，如需到现场解决，费用由中标人承担，故障处理要求如下：</w:t>
      </w:r>
    </w:p>
    <w:p w:rsidR="00CA05AB" w:rsidRPr="00CA05AB" w:rsidRDefault="00CA05AB" w:rsidP="00CA05AB">
      <w:pPr>
        <w:spacing w:line="360" w:lineRule="auto"/>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（１）故障等级定义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376"/>
        <w:gridCol w:w="1418"/>
        <w:gridCol w:w="1559"/>
        <w:gridCol w:w="1559"/>
        <w:gridCol w:w="1560"/>
      </w:tblGrid>
      <w:tr w:rsidR="00CA05AB" w:rsidRPr="00CA05AB" w:rsidTr="008A49A6">
        <w:tc>
          <w:tcPr>
            <w:tcW w:w="2376" w:type="dxa"/>
            <w:vAlign w:val="center"/>
          </w:tcPr>
          <w:p w:rsidR="00CA05AB" w:rsidRPr="00CA05AB" w:rsidRDefault="00CA05AB" w:rsidP="00CA05AB">
            <w:pPr>
              <w:rPr>
                <w:rFonts w:ascii="宋体" w:eastAsia="宋体" w:hAnsi="Courier New" w:cs="Courier New"/>
                <w:kern w:val="0"/>
                <w:sz w:val="24"/>
                <w:szCs w:val="24"/>
              </w:rPr>
            </w:pPr>
            <w:r w:rsidRPr="00CA05AB">
              <w:rPr>
                <w:rFonts w:ascii="宋体" w:eastAsia="宋体" w:hAnsi="Courier New" w:cs="Courier New" w:hint="eastAsia"/>
                <w:kern w:val="0"/>
                <w:sz w:val="24"/>
                <w:szCs w:val="24"/>
              </w:rPr>
              <w:t>判定项目</w:t>
            </w:r>
          </w:p>
        </w:tc>
        <w:tc>
          <w:tcPr>
            <w:tcW w:w="1418" w:type="dxa"/>
            <w:vAlign w:val="center"/>
          </w:tcPr>
          <w:p w:rsidR="00CA05AB" w:rsidRPr="00CA05AB" w:rsidRDefault="00CA05AB" w:rsidP="00CA05AB">
            <w:pPr>
              <w:rPr>
                <w:rFonts w:ascii="宋体" w:eastAsia="宋体" w:hAnsi="Courier New" w:cs="Courier New"/>
                <w:kern w:val="0"/>
                <w:sz w:val="24"/>
                <w:szCs w:val="24"/>
              </w:rPr>
            </w:pPr>
            <w:r w:rsidRPr="00CA05AB">
              <w:rPr>
                <w:rFonts w:ascii="宋体" w:eastAsia="宋体" w:hAnsi="Courier New" w:cs="Courier New" w:hint="eastAsia"/>
                <w:kern w:val="0"/>
                <w:sz w:val="24"/>
                <w:szCs w:val="24"/>
              </w:rPr>
              <w:t>一级</w:t>
            </w:r>
            <w:r w:rsidRPr="00CA05AB">
              <w:rPr>
                <w:rFonts w:ascii="宋体" w:eastAsia="宋体" w:hAnsi="宋体" w:cs="Courier New" w:hint="eastAsia"/>
                <w:kern w:val="0"/>
                <w:sz w:val="24"/>
                <w:szCs w:val="21"/>
              </w:rPr>
              <w:t>故障</w:t>
            </w:r>
          </w:p>
        </w:tc>
        <w:tc>
          <w:tcPr>
            <w:tcW w:w="1559" w:type="dxa"/>
          </w:tcPr>
          <w:p w:rsidR="00CA05AB" w:rsidRPr="00CA05AB" w:rsidRDefault="00CA05AB" w:rsidP="00CA05AB">
            <w:pPr>
              <w:rPr>
                <w:rFonts w:ascii="宋体" w:eastAsia="宋体" w:hAnsi="Courier New" w:cs="Courier New"/>
                <w:kern w:val="0"/>
                <w:sz w:val="24"/>
                <w:szCs w:val="24"/>
              </w:rPr>
            </w:pPr>
            <w:r w:rsidRPr="00CA05AB">
              <w:rPr>
                <w:rFonts w:ascii="宋体" w:eastAsia="宋体" w:hAnsi="Courier New" w:cs="Courier New" w:hint="eastAsia"/>
                <w:kern w:val="0"/>
                <w:sz w:val="24"/>
                <w:szCs w:val="24"/>
              </w:rPr>
              <w:t>二级</w:t>
            </w:r>
            <w:r w:rsidRPr="00CA05AB">
              <w:rPr>
                <w:rFonts w:ascii="宋体" w:eastAsia="宋体" w:hAnsi="宋体" w:cs="Courier New" w:hint="eastAsia"/>
                <w:kern w:val="0"/>
                <w:sz w:val="24"/>
                <w:szCs w:val="21"/>
              </w:rPr>
              <w:t>故障</w:t>
            </w:r>
          </w:p>
        </w:tc>
        <w:tc>
          <w:tcPr>
            <w:tcW w:w="1559" w:type="dxa"/>
            <w:vAlign w:val="center"/>
          </w:tcPr>
          <w:p w:rsidR="00CA05AB" w:rsidRPr="00CA05AB" w:rsidRDefault="00CA05AB" w:rsidP="00CA05AB">
            <w:pPr>
              <w:rPr>
                <w:rFonts w:ascii="宋体" w:eastAsia="宋体" w:hAnsi="Courier New" w:cs="Courier New"/>
                <w:kern w:val="0"/>
                <w:sz w:val="24"/>
                <w:szCs w:val="24"/>
              </w:rPr>
            </w:pPr>
            <w:r w:rsidRPr="00CA05AB">
              <w:rPr>
                <w:rFonts w:ascii="宋体" w:eastAsia="宋体" w:hAnsi="Courier New" w:cs="Courier New" w:hint="eastAsia"/>
                <w:kern w:val="0"/>
                <w:sz w:val="24"/>
                <w:szCs w:val="24"/>
              </w:rPr>
              <w:t>三级</w:t>
            </w:r>
            <w:r w:rsidRPr="00CA05AB">
              <w:rPr>
                <w:rFonts w:ascii="宋体" w:eastAsia="宋体" w:hAnsi="宋体" w:cs="Courier New" w:hint="eastAsia"/>
                <w:kern w:val="0"/>
                <w:sz w:val="24"/>
                <w:szCs w:val="21"/>
              </w:rPr>
              <w:t>故障</w:t>
            </w:r>
          </w:p>
        </w:tc>
        <w:tc>
          <w:tcPr>
            <w:tcW w:w="1560" w:type="dxa"/>
          </w:tcPr>
          <w:p w:rsidR="00CA05AB" w:rsidRPr="00CA05AB" w:rsidRDefault="00CA05AB" w:rsidP="00CA05AB">
            <w:pPr>
              <w:rPr>
                <w:rFonts w:ascii="宋体" w:eastAsia="宋体" w:hAnsi="Courier New" w:cs="Courier New"/>
                <w:kern w:val="0"/>
                <w:sz w:val="24"/>
                <w:szCs w:val="24"/>
              </w:rPr>
            </w:pPr>
            <w:r w:rsidRPr="00CA05AB">
              <w:rPr>
                <w:rFonts w:ascii="宋体" w:eastAsia="宋体" w:hAnsi="Courier New" w:cs="Courier New" w:hint="eastAsia"/>
                <w:kern w:val="0"/>
                <w:sz w:val="24"/>
                <w:szCs w:val="24"/>
              </w:rPr>
              <w:t>四级</w:t>
            </w:r>
            <w:r w:rsidRPr="00CA05AB">
              <w:rPr>
                <w:rFonts w:ascii="宋体" w:eastAsia="宋体" w:hAnsi="宋体" w:cs="Courier New" w:hint="eastAsia"/>
                <w:kern w:val="0"/>
                <w:sz w:val="24"/>
                <w:szCs w:val="21"/>
              </w:rPr>
              <w:t>故障</w:t>
            </w:r>
          </w:p>
        </w:tc>
      </w:tr>
      <w:tr w:rsidR="00CA05AB" w:rsidRPr="00CA05AB" w:rsidTr="008A49A6">
        <w:tc>
          <w:tcPr>
            <w:tcW w:w="2376" w:type="dxa"/>
            <w:vAlign w:val="center"/>
          </w:tcPr>
          <w:p w:rsidR="00CA05AB" w:rsidRPr="00CA05AB" w:rsidRDefault="00CA05AB" w:rsidP="00CA05AB">
            <w:pPr>
              <w:rPr>
                <w:rFonts w:ascii="宋体" w:eastAsia="宋体" w:hAnsi="宋体" w:cs="Courier New"/>
                <w:kern w:val="0"/>
                <w:sz w:val="24"/>
                <w:szCs w:val="24"/>
              </w:rPr>
            </w:pPr>
            <w:r w:rsidRPr="00CA05AB">
              <w:rPr>
                <w:rFonts w:ascii="宋体" w:eastAsia="宋体" w:hAnsi="Courier New" w:cs="Courier New" w:hint="eastAsia"/>
                <w:kern w:val="0"/>
                <w:sz w:val="24"/>
                <w:szCs w:val="24"/>
              </w:rPr>
              <w:t>业务是否可以继续</w:t>
            </w:r>
          </w:p>
        </w:tc>
        <w:tc>
          <w:tcPr>
            <w:tcW w:w="1418" w:type="dxa"/>
            <w:vAlign w:val="center"/>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全部</w:t>
            </w:r>
          </w:p>
        </w:tc>
        <w:tc>
          <w:tcPr>
            <w:tcW w:w="1559" w:type="dxa"/>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局部</w:t>
            </w:r>
          </w:p>
        </w:tc>
        <w:tc>
          <w:tcPr>
            <w:tcW w:w="1559" w:type="dxa"/>
            <w:vAlign w:val="center"/>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局部</w:t>
            </w:r>
          </w:p>
        </w:tc>
        <w:tc>
          <w:tcPr>
            <w:tcW w:w="1560" w:type="dxa"/>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不影响</w:t>
            </w:r>
          </w:p>
        </w:tc>
      </w:tr>
      <w:tr w:rsidR="00CA05AB" w:rsidRPr="00CA05AB" w:rsidTr="008A49A6">
        <w:tc>
          <w:tcPr>
            <w:tcW w:w="2376" w:type="dxa"/>
            <w:vAlign w:val="center"/>
          </w:tcPr>
          <w:p w:rsidR="00CA05AB" w:rsidRPr="00CA05AB" w:rsidRDefault="00CA05AB" w:rsidP="00CA05AB">
            <w:pPr>
              <w:rPr>
                <w:rFonts w:ascii="宋体" w:eastAsia="宋体" w:hAnsi="宋体" w:cs="Courier New"/>
                <w:kern w:val="0"/>
                <w:sz w:val="24"/>
                <w:szCs w:val="24"/>
              </w:rPr>
            </w:pPr>
            <w:r w:rsidRPr="00CA05AB">
              <w:rPr>
                <w:rFonts w:ascii="宋体" w:eastAsia="宋体" w:hAnsi="Courier New" w:cs="Courier New" w:hint="eastAsia"/>
                <w:kern w:val="0"/>
                <w:sz w:val="24"/>
                <w:szCs w:val="24"/>
              </w:rPr>
              <w:t>是否未造成重大损失</w:t>
            </w:r>
          </w:p>
        </w:tc>
        <w:tc>
          <w:tcPr>
            <w:tcW w:w="1418" w:type="dxa"/>
            <w:vAlign w:val="center"/>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有损失</w:t>
            </w:r>
          </w:p>
        </w:tc>
        <w:tc>
          <w:tcPr>
            <w:tcW w:w="1559" w:type="dxa"/>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有损失</w:t>
            </w:r>
          </w:p>
        </w:tc>
        <w:tc>
          <w:tcPr>
            <w:tcW w:w="1559" w:type="dxa"/>
            <w:vAlign w:val="center"/>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无损失</w:t>
            </w:r>
          </w:p>
        </w:tc>
        <w:tc>
          <w:tcPr>
            <w:tcW w:w="1560" w:type="dxa"/>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无损失</w:t>
            </w:r>
          </w:p>
        </w:tc>
      </w:tr>
      <w:tr w:rsidR="00CA05AB" w:rsidRPr="00CA05AB" w:rsidTr="008A49A6">
        <w:tc>
          <w:tcPr>
            <w:tcW w:w="2376" w:type="dxa"/>
            <w:vAlign w:val="center"/>
          </w:tcPr>
          <w:p w:rsidR="00CA05AB" w:rsidRPr="00CA05AB" w:rsidRDefault="00CA05AB" w:rsidP="00CA05AB">
            <w:pPr>
              <w:rPr>
                <w:rFonts w:ascii="宋体" w:eastAsia="宋体" w:hAnsi="宋体" w:cs="Courier New"/>
                <w:kern w:val="0"/>
                <w:sz w:val="24"/>
                <w:szCs w:val="24"/>
              </w:rPr>
            </w:pPr>
            <w:r w:rsidRPr="00CA05AB">
              <w:rPr>
                <w:rFonts w:ascii="宋体" w:eastAsia="宋体" w:hAnsi="Courier New" w:cs="Courier New" w:hint="eastAsia"/>
                <w:kern w:val="0"/>
                <w:sz w:val="24"/>
                <w:szCs w:val="24"/>
              </w:rPr>
              <w:t>是否有临时措施</w:t>
            </w:r>
          </w:p>
        </w:tc>
        <w:tc>
          <w:tcPr>
            <w:tcW w:w="1418" w:type="dxa"/>
            <w:vAlign w:val="center"/>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无措施</w:t>
            </w:r>
          </w:p>
        </w:tc>
        <w:tc>
          <w:tcPr>
            <w:tcW w:w="1559" w:type="dxa"/>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有措施</w:t>
            </w:r>
          </w:p>
        </w:tc>
        <w:tc>
          <w:tcPr>
            <w:tcW w:w="1559" w:type="dxa"/>
            <w:vAlign w:val="center"/>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有措施</w:t>
            </w:r>
          </w:p>
        </w:tc>
        <w:tc>
          <w:tcPr>
            <w:tcW w:w="1560" w:type="dxa"/>
          </w:tcPr>
          <w:p w:rsidR="00CA05AB" w:rsidRPr="00CA05AB" w:rsidRDefault="00CA05AB" w:rsidP="00CA05AB">
            <w:pPr>
              <w:spacing w:line="360" w:lineRule="auto"/>
              <w:ind w:firstLineChars="171" w:firstLine="41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有措施</w:t>
            </w:r>
          </w:p>
        </w:tc>
      </w:tr>
    </w:tbl>
    <w:p w:rsidR="00CA05AB" w:rsidRPr="00CA05AB" w:rsidRDefault="00CA05AB" w:rsidP="00CA05AB">
      <w:pPr>
        <w:spacing w:line="312" w:lineRule="auto"/>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系统故障等级分为：一级、二级、三级和四级，三级故障在最迟恢复时间内未解决，上升为二级故障。二级故障在最迟恢复时间内未解决，上升为一级故障。其中，重大损失主要包含：</w:t>
      </w:r>
    </w:p>
    <w:p w:rsidR="00CA05AB" w:rsidRPr="00CA05AB" w:rsidRDefault="00CA05AB" w:rsidP="00CA05AB">
      <w:pPr>
        <w:spacing w:line="312" w:lineRule="auto"/>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结算金额错误、索赔金额错误、销售金额错误、无法按时发运。</w:t>
      </w:r>
    </w:p>
    <w:p w:rsidR="00CA05AB" w:rsidRPr="00CA05AB" w:rsidRDefault="00CA05AB" w:rsidP="00CA05AB">
      <w:pPr>
        <w:spacing w:line="312" w:lineRule="auto"/>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（２）故障等级定义、响应时间和恢复时间：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6"/>
        <w:gridCol w:w="2693"/>
        <w:gridCol w:w="2268"/>
        <w:gridCol w:w="1985"/>
      </w:tblGrid>
      <w:tr w:rsidR="00CA05AB" w:rsidRPr="00CA05AB" w:rsidTr="008A49A6">
        <w:tc>
          <w:tcPr>
            <w:tcW w:w="1526"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lastRenderedPageBreak/>
              <w:t>故障等级</w:t>
            </w:r>
          </w:p>
        </w:tc>
        <w:tc>
          <w:tcPr>
            <w:tcW w:w="2693"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最迟响应时间</w:t>
            </w:r>
          </w:p>
        </w:tc>
        <w:tc>
          <w:tcPr>
            <w:tcW w:w="2268"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最迟解决恢复时间</w:t>
            </w:r>
          </w:p>
        </w:tc>
        <w:tc>
          <w:tcPr>
            <w:tcW w:w="1985"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备注</w:t>
            </w:r>
          </w:p>
        </w:tc>
      </w:tr>
      <w:tr w:rsidR="00CA05AB" w:rsidRPr="00CA05AB" w:rsidTr="008A49A6">
        <w:tc>
          <w:tcPr>
            <w:tcW w:w="1526"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一级故障</w:t>
            </w:r>
          </w:p>
        </w:tc>
        <w:tc>
          <w:tcPr>
            <w:tcW w:w="2693"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５分钟</w:t>
            </w:r>
          </w:p>
        </w:tc>
        <w:tc>
          <w:tcPr>
            <w:tcW w:w="2268"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２小时</w:t>
            </w:r>
          </w:p>
        </w:tc>
        <w:tc>
          <w:tcPr>
            <w:tcW w:w="1985" w:type="dxa"/>
          </w:tcPr>
          <w:p w:rsidR="00CA05AB" w:rsidRPr="00CA05AB" w:rsidRDefault="00CA05AB" w:rsidP="00CA05AB">
            <w:pPr>
              <w:spacing w:line="312" w:lineRule="auto"/>
              <w:rPr>
                <w:rFonts w:ascii="宋体" w:eastAsia="宋体" w:hAnsi="宋体" w:cs="Times New Roman"/>
                <w:sz w:val="24"/>
                <w:szCs w:val="24"/>
              </w:rPr>
            </w:pPr>
          </w:p>
        </w:tc>
      </w:tr>
      <w:tr w:rsidR="00CA05AB" w:rsidRPr="00CA05AB" w:rsidTr="008A49A6">
        <w:tc>
          <w:tcPr>
            <w:tcW w:w="1526"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二级故障</w:t>
            </w:r>
          </w:p>
        </w:tc>
        <w:tc>
          <w:tcPr>
            <w:tcW w:w="2693"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２０分钟</w:t>
            </w:r>
          </w:p>
        </w:tc>
        <w:tc>
          <w:tcPr>
            <w:tcW w:w="2268"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１２小时</w:t>
            </w:r>
          </w:p>
        </w:tc>
        <w:tc>
          <w:tcPr>
            <w:tcW w:w="1985" w:type="dxa"/>
          </w:tcPr>
          <w:p w:rsidR="00CA05AB" w:rsidRPr="00CA05AB" w:rsidRDefault="00CA05AB" w:rsidP="00CA05AB">
            <w:pPr>
              <w:spacing w:line="312" w:lineRule="auto"/>
              <w:rPr>
                <w:rFonts w:ascii="宋体" w:eastAsia="宋体" w:hAnsi="宋体" w:cs="Times New Roman"/>
                <w:sz w:val="24"/>
                <w:szCs w:val="24"/>
              </w:rPr>
            </w:pPr>
          </w:p>
        </w:tc>
      </w:tr>
      <w:tr w:rsidR="00CA05AB" w:rsidRPr="00CA05AB" w:rsidTr="008A49A6">
        <w:tc>
          <w:tcPr>
            <w:tcW w:w="1526"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三级故障</w:t>
            </w:r>
          </w:p>
        </w:tc>
        <w:tc>
          <w:tcPr>
            <w:tcW w:w="2693"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８小时</w:t>
            </w:r>
          </w:p>
        </w:tc>
        <w:tc>
          <w:tcPr>
            <w:tcW w:w="2268"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３６小时</w:t>
            </w:r>
          </w:p>
        </w:tc>
        <w:tc>
          <w:tcPr>
            <w:tcW w:w="1985" w:type="dxa"/>
          </w:tcPr>
          <w:p w:rsidR="00CA05AB" w:rsidRPr="00CA05AB" w:rsidRDefault="00CA05AB" w:rsidP="00CA05AB">
            <w:pPr>
              <w:spacing w:line="312" w:lineRule="auto"/>
              <w:rPr>
                <w:rFonts w:ascii="宋体" w:eastAsia="宋体" w:hAnsi="宋体" w:cs="Times New Roman"/>
                <w:sz w:val="24"/>
                <w:szCs w:val="24"/>
              </w:rPr>
            </w:pPr>
          </w:p>
        </w:tc>
      </w:tr>
      <w:tr w:rsidR="00CA05AB" w:rsidRPr="00CA05AB" w:rsidTr="008A49A6">
        <w:tc>
          <w:tcPr>
            <w:tcW w:w="1526"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四级故障</w:t>
            </w:r>
          </w:p>
        </w:tc>
        <w:tc>
          <w:tcPr>
            <w:tcW w:w="2693"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１６小时</w:t>
            </w:r>
          </w:p>
        </w:tc>
        <w:tc>
          <w:tcPr>
            <w:tcW w:w="2268" w:type="dxa"/>
          </w:tcPr>
          <w:p w:rsidR="00CA05AB" w:rsidRPr="00CA05AB" w:rsidRDefault="00CA05AB" w:rsidP="00CA05AB">
            <w:pPr>
              <w:spacing w:line="312" w:lineRule="auto"/>
              <w:rPr>
                <w:rFonts w:ascii="宋体" w:eastAsia="宋体" w:hAnsi="宋体" w:cs="Times New Roman"/>
                <w:sz w:val="24"/>
                <w:szCs w:val="24"/>
              </w:rPr>
            </w:pPr>
            <w:r w:rsidRPr="00CA05AB">
              <w:rPr>
                <w:rFonts w:ascii="宋体" w:eastAsia="宋体" w:hAnsi="宋体" w:cs="Times New Roman" w:hint="eastAsia"/>
                <w:sz w:val="24"/>
                <w:szCs w:val="24"/>
              </w:rPr>
              <w:t>４８小时</w:t>
            </w:r>
          </w:p>
        </w:tc>
        <w:tc>
          <w:tcPr>
            <w:tcW w:w="1985" w:type="dxa"/>
          </w:tcPr>
          <w:p w:rsidR="00CA05AB" w:rsidRPr="00CA05AB" w:rsidRDefault="00CA05AB" w:rsidP="00CA05AB">
            <w:pPr>
              <w:spacing w:line="312" w:lineRule="auto"/>
              <w:rPr>
                <w:rFonts w:ascii="宋体" w:eastAsia="宋体" w:hAnsi="宋体" w:cs="Times New Roman"/>
                <w:sz w:val="24"/>
                <w:szCs w:val="24"/>
              </w:rPr>
            </w:pPr>
          </w:p>
        </w:tc>
      </w:tr>
    </w:tbl>
    <w:p w:rsidR="00CA05AB" w:rsidRPr="00CA05AB" w:rsidRDefault="00CA05AB" w:rsidP="00CA05AB">
      <w:pPr>
        <w:spacing w:line="312" w:lineRule="auto"/>
        <w:ind w:firstLineChars="200" w:firstLine="480"/>
        <w:rPr>
          <w:rFonts w:ascii="宋体" w:eastAsia="宋体" w:hAnsi="宋体" w:cs="Times New Roman"/>
          <w:sz w:val="24"/>
          <w:szCs w:val="24"/>
        </w:rPr>
      </w:pPr>
    </w:p>
    <w:p w:rsidR="00CA05AB" w:rsidRPr="00CA05AB" w:rsidRDefault="00CA05AB" w:rsidP="00CA05AB">
      <w:pPr>
        <w:spacing w:line="312" w:lineRule="auto"/>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（３）故障SLA考核标准</w:t>
      </w:r>
      <w:r w:rsidRPr="00CA05AB">
        <w:rPr>
          <w:rFonts w:ascii="宋体" w:eastAsia="宋体" w:hAnsi="宋体" w:cs="Times New Roman"/>
          <w:sz w:val="24"/>
          <w:szCs w:val="24"/>
        </w:rPr>
        <w:t>：</w:t>
      </w:r>
    </w:p>
    <w:p w:rsidR="00CA05AB" w:rsidRPr="00CA05AB" w:rsidRDefault="00CA05AB" w:rsidP="00CA05AB">
      <w:pPr>
        <w:spacing w:line="312" w:lineRule="auto"/>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故障响应时间/处理时间：</w:t>
      </w:r>
      <w:r w:rsidRPr="00CA05AB">
        <w:rPr>
          <w:rFonts w:ascii="宋体" w:eastAsia="宋体" w:hAnsi="宋体" w:cs="Times New Roman"/>
          <w:sz w:val="24"/>
          <w:szCs w:val="24"/>
        </w:rPr>
        <w:t>若每月的运维指标低于SLA要求，</w:t>
      </w:r>
      <w:r w:rsidRPr="00CA05AB">
        <w:rPr>
          <w:rFonts w:ascii="宋体" w:eastAsia="宋体" w:hAnsi="宋体" w:cs="Times New Roman" w:hint="eastAsia"/>
          <w:sz w:val="24"/>
          <w:szCs w:val="24"/>
        </w:rPr>
        <w:t>中标人应按如下标准向中晟实业支付违约金，</w:t>
      </w:r>
      <w:r w:rsidRPr="00CA05AB">
        <w:rPr>
          <w:rFonts w:ascii="宋体" w:eastAsia="宋体" w:hAnsi="宋体" w:cs="Times New Roman"/>
          <w:sz w:val="24"/>
          <w:szCs w:val="24"/>
        </w:rPr>
        <w:t>具体如下：</w:t>
      </w:r>
    </w:p>
    <w:p w:rsidR="00CA05AB" w:rsidRPr="00CA05AB" w:rsidRDefault="00CA05AB" w:rsidP="00CA05AB">
      <w:pPr>
        <w:spacing w:line="312" w:lineRule="auto"/>
        <w:ind w:firstLineChars="200" w:firstLine="480"/>
        <w:rPr>
          <w:rFonts w:ascii="宋体" w:eastAsia="宋体" w:hAnsi="宋体" w:cs="Times New Roman"/>
          <w:sz w:val="24"/>
          <w:szCs w:val="24"/>
        </w:rPr>
      </w:pPr>
      <w:r w:rsidRPr="00CA05AB">
        <w:rPr>
          <w:rFonts w:ascii="宋体" w:eastAsia="宋体" w:hAnsi="宋体" w:cs="Times New Roman"/>
          <w:sz w:val="24"/>
          <w:szCs w:val="24"/>
        </w:rPr>
        <w:t>一级</w:t>
      </w:r>
      <w:r w:rsidRPr="00CA05AB">
        <w:rPr>
          <w:rFonts w:ascii="宋体" w:eastAsia="宋体" w:hAnsi="宋体" w:cs="Times New Roman" w:hint="eastAsia"/>
          <w:sz w:val="24"/>
          <w:szCs w:val="24"/>
        </w:rPr>
        <w:t>故障</w:t>
      </w:r>
      <w:r w:rsidRPr="00CA05AB">
        <w:rPr>
          <w:rFonts w:ascii="宋体" w:eastAsia="宋体" w:hAnsi="宋体" w:cs="Times New Roman"/>
          <w:sz w:val="24"/>
          <w:szCs w:val="24"/>
        </w:rPr>
        <w:t>：每月</w:t>
      </w:r>
      <w:r w:rsidRPr="00CA05AB">
        <w:rPr>
          <w:rFonts w:ascii="宋体" w:eastAsia="宋体" w:hAnsi="宋体" w:cs="Times New Roman" w:hint="eastAsia"/>
          <w:sz w:val="24"/>
          <w:szCs w:val="24"/>
        </w:rPr>
        <w:t>有一</w:t>
      </w:r>
      <w:r w:rsidRPr="00CA05AB">
        <w:rPr>
          <w:rFonts w:ascii="宋体" w:eastAsia="宋体" w:hAnsi="宋体" w:cs="Times New Roman"/>
          <w:sz w:val="24"/>
          <w:szCs w:val="24"/>
        </w:rPr>
        <w:t>单</w:t>
      </w:r>
      <w:r w:rsidRPr="00CA05AB">
        <w:rPr>
          <w:rFonts w:ascii="宋体" w:eastAsia="宋体" w:hAnsi="宋体" w:cs="Times New Roman" w:hint="eastAsia"/>
          <w:sz w:val="24"/>
          <w:szCs w:val="24"/>
        </w:rPr>
        <w:t>故障单</w:t>
      </w:r>
      <w:r w:rsidRPr="00CA05AB">
        <w:rPr>
          <w:rFonts w:ascii="宋体" w:eastAsia="宋体" w:hAnsi="宋体" w:cs="Times New Roman"/>
          <w:sz w:val="24"/>
          <w:szCs w:val="24"/>
        </w:rPr>
        <w:t>响应时间/处理时间高于SLA要求，</w:t>
      </w:r>
      <w:r w:rsidRPr="00CA05AB">
        <w:rPr>
          <w:rFonts w:ascii="宋体" w:eastAsia="宋体" w:hAnsi="宋体" w:cs="Times New Roman" w:hint="eastAsia"/>
          <w:sz w:val="24"/>
          <w:szCs w:val="24"/>
        </w:rPr>
        <w:t>每一单中标人向中晟实业</w:t>
      </w:r>
      <w:r w:rsidRPr="00CA05AB">
        <w:rPr>
          <w:rFonts w:ascii="宋体" w:eastAsia="宋体" w:hAnsi="宋体" w:cs="Times New Roman"/>
          <w:sz w:val="24"/>
          <w:szCs w:val="24"/>
        </w:rPr>
        <w:t>支付合同总金额的5‰</w:t>
      </w:r>
      <w:r w:rsidRPr="00CA05AB">
        <w:rPr>
          <w:rFonts w:ascii="宋体" w:eastAsia="宋体" w:hAnsi="宋体" w:cs="Times New Roman" w:hint="eastAsia"/>
          <w:sz w:val="24"/>
          <w:szCs w:val="24"/>
        </w:rPr>
        <w:t>的</w:t>
      </w:r>
      <w:r w:rsidRPr="00CA05AB">
        <w:rPr>
          <w:rFonts w:ascii="宋体" w:eastAsia="宋体" w:hAnsi="宋体" w:cs="Times New Roman"/>
          <w:sz w:val="24"/>
          <w:szCs w:val="24"/>
        </w:rPr>
        <w:t>违约金；</w:t>
      </w:r>
    </w:p>
    <w:p w:rsidR="00CA05AB" w:rsidRPr="00CA05AB" w:rsidRDefault="00CA05AB" w:rsidP="00CA05AB">
      <w:pPr>
        <w:spacing w:line="312" w:lineRule="auto"/>
        <w:ind w:firstLineChars="200" w:firstLine="480"/>
        <w:rPr>
          <w:rFonts w:ascii="宋体" w:eastAsia="宋体" w:hAnsi="宋体" w:cs="Times New Roman"/>
          <w:sz w:val="24"/>
          <w:szCs w:val="24"/>
        </w:rPr>
      </w:pPr>
      <w:r w:rsidRPr="00CA05AB">
        <w:rPr>
          <w:rFonts w:ascii="宋体" w:eastAsia="宋体" w:hAnsi="宋体" w:cs="Times New Roman"/>
          <w:sz w:val="24"/>
          <w:szCs w:val="24"/>
        </w:rPr>
        <w:t>二级</w:t>
      </w:r>
      <w:r w:rsidRPr="00CA05AB">
        <w:rPr>
          <w:rFonts w:ascii="宋体" w:eastAsia="宋体" w:hAnsi="宋体" w:cs="Times New Roman" w:hint="eastAsia"/>
          <w:sz w:val="24"/>
          <w:szCs w:val="24"/>
        </w:rPr>
        <w:t>故障</w:t>
      </w:r>
      <w:r w:rsidRPr="00CA05AB">
        <w:rPr>
          <w:rFonts w:ascii="宋体" w:eastAsia="宋体" w:hAnsi="宋体" w:cs="Times New Roman"/>
          <w:sz w:val="24"/>
          <w:szCs w:val="24"/>
        </w:rPr>
        <w:t>：每月</w:t>
      </w:r>
      <w:r w:rsidRPr="00CA05AB">
        <w:rPr>
          <w:rFonts w:ascii="宋体" w:eastAsia="宋体" w:hAnsi="宋体" w:cs="Times New Roman" w:hint="eastAsia"/>
          <w:sz w:val="24"/>
          <w:szCs w:val="24"/>
        </w:rPr>
        <w:t>有</w:t>
      </w:r>
      <w:r w:rsidRPr="00CA05AB">
        <w:rPr>
          <w:rFonts w:ascii="宋体" w:eastAsia="宋体" w:hAnsi="宋体" w:cs="Times New Roman"/>
          <w:sz w:val="24"/>
          <w:szCs w:val="24"/>
        </w:rPr>
        <w:t>一单</w:t>
      </w:r>
      <w:r w:rsidRPr="00CA05AB">
        <w:rPr>
          <w:rFonts w:ascii="宋体" w:eastAsia="宋体" w:hAnsi="宋体" w:cs="Times New Roman" w:hint="eastAsia"/>
          <w:sz w:val="24"/>
          <w:szCs w:val="24"/>
        </w:rPr>
        <w:t>故障</w:t>
      </w:r>
      <w:r w:rsidRPr="00CA05AB">
        <w:rPr>
          <w:rFonts w:ascii="宋体" w:eastAsia="宋体" w:hAnsi="宋体" w:cs="Times New Roman"/>
          <w:sz w:val="24"/>
          <w:szCs w:val="24"/>
        </w:rPr>
        <w:t>单响应时间/处理时间高于SLA要求，</w:t>
      </w:r>
      <w:r w:rsidRPr="00CA05AB">
        <w:rPr>
          <w:rFonts w:ascii="宋体" w:eastAsia="宋体" w:hAnsi="宋体" w:cs="Times New Roman" w:hint="eastAsia"/>
          <w:sz w:val="24"/>
          <w:szCs w:val="24"/>
        </w:rPr>
        <w:t>每一单中标人向中晟实业</w:t>
      </w:r>
      <w:r w:rsidRPr="00CA05AB">
        <w:rPr>
          <w:rFonts w:ascii="宋体" w:eastAsia="宋体" w:hAnsi="宋体" w:cs="Times New Roman"/>
          <w:sz w:val="24"/>
          <w:szCs w:val="24"/>
        </w:rPr>
        <w:t>支付合同总金额的3‰</w:t>
      </w:r>
      <w:r w:rsidRPr="00CA05AB">
        <w:rPr>
          <w:rFonts w:ascii="宋体" w:eastAsia="宋体" w:hAnsi="宋体" w:cs="Times New Roman" w:hint="eastAsia"/>
          <w:sz w:val="24"/>
          <w:szCs w:val="24"/>
        </w:rPr>
        <w:t>的</w:t>
      </w:r>
      <w:r w:rsidRPr="00CA05AB">
        <w:rPr>
          <w:rFonts w:ascii="宋体" w:eastAsia="宋体" w:hAnsi="宋体" w:cs="Times New Roman"/>
          <w:sz w:val="24"/>
          <w:szCs w:val="24"/>
        </w:rPr>
        <w:t>违约金；</w:t>
      </w:r>
    </w:p>
    <w:p w:rsidR="00CA05AB" w:rsidRPr="00CA05AB" w:rsidRDefault="00CA05AB" w:rsidP="00CA05AB">
      <w:pPr>
        <w:spacing w:line="312" w:lineRule="auto"/>
        <w:ind w:firstLineChars="200" w:firstLine="480"/>
        <w:rPr>
          <w:rFonts w:ascii="宋体" w:eastAsia="宋体" w:hAnsi="宋体" w:cs="Times New Roman"/>
          <w:sz w:val="24"/>
          <w:szCs w:val="24"/>
        </w:rPr>
      </w:pPr>
      <w:r w:rsidRPr="00CA05AB">
        <w:rPr>
          <w:rFonts w:ascii="宋体" w:eastAsia="宋体" w:hAnsi="宋体" w:cs="Times New Roman"/>
          <w:sz w:val="24"/>
          <w:szCs w:val="24"/>
        </w:rPr>
        <w:t>三级</w:t>
      </w:r>
      <w:r w:rsidRPr="00CA05AB">
        <w:rPr>
          <w:rFonts w:ascii="宋体" w:eastAsia="宋体" w:hAnsi="宋体" w:cs="Times New Roman" w:hint="eastAsia"/>
          <w:sz w:val="24"/>
          <w:szCs w:val="24"/>
        </w:rPr>
        <w:t>故障</w:t>
      </w:r>
      <w:r w:rsidRPr="00CA05AB">
        <w:rPr>
          <w:rFonts w:ascii="宋体" w:eastAsia="宋体" w:hAnsi="宋体" w:cs="Times New Roman"/>
          <w:sz w:val="24"/>
          <w:szCs w:val="24"/>
        </w:rPr>
        <w:t>：每月</w:t>
      </w:r>
      <w:r w:rsidRPr="00CA05AB">
        <w:rPr>
          <w:rFonts w:ascii="宋体" w:eastAsia="宋体" w:hAnsi="宋体" w:cs="Times New Roman" w:hint="eastAsia"/>
          <w:sz w:val="24"/>
          <w:szCs w:val="24"/>
        </w:rPr>
        <w:t>有</w:t>
      </w:r>
      <w:r w:rsidRPr="00CA05AB">
        <w:rPr>
          <w:rFonts w:ascii="宋体" w:eastAsia="宋体" w:hAnsi="宋体" w:cs="Times New Roman"/>
          <w:sz w:val="24"/>
          <w:szCs w:val="24"/>
        </w:rPr>
        <w:t>一单</w:t>
      </w:r>
      <w:r w:rsidRPr="00CA05AB">
        <w:rPr>
          <w:rFonts w:ascii="宋体" w:eastAsia="宋体" w:hAnsi="宋体" w:cs="Times New Roman" w:hint="eastAsia"/>
          <w:sz w:val="24"/>
          <w:szCs w:val="24"/>
        </w:rPr>
        <w:t>故障</w:t>
      </w:r>
      <w:r w:rsidRPr="00CA05AB">
        <w:rPr>
          <w:rFonts w:ascii="宋体" w:eastAsia="宋体" w:hAnsi="宋体" w:cs="Times New Roman"/>
          <w:sz w:val="24"/>
          <w:szCs w:val="24"/>
        </w:rPr>
        <w:t>单响应时间/处理时间高于SLA要求，</w:t>
      </w:r>
      <w:r w:rsidRPr="00CA05AB">
        <w:rPr>
          <w:rFonts w:ascii="宋体" w:eastAsia="宋体" w:hAnsi="宋体" w:cs="Times New Roman" w:hint="eastAsia"/>
          <w:sz w:val="24"/>
          <w:szCs w:val="24"/>
        </w:rPr>
        <w:t>每一单中标人向中晟实业</w:t>
      </w:r>
      <w:r w:rsidRPr="00CA05AB">
        <w:rPr>
          <w:rFonts w:ascii="宋体" w:eastAsia="宋体" w:hAnsi="宋体" w:cs="Times New Roman"/>
          <w:sz w:val="24"/>
          <w:szCs w:val="24"/>
        </w:rPr>
        <w:t>支付合同总金额的2‰</w:t>
      </w:r>
      <w:r w:rsidRPr="00CA05AB">
        <w:rPr>
          <w:rFonts w:ascii="宋体" w:eastAsia="宋体" w:hAnsi="宋体" w:cs="Times New Roman" w:hint="eastAsia"/>
          <w:sz w:val="24"/>
          <w:szCs w:val="24"/>
        </w:rPr>
        <w:t>的</w:t>
      </w:r>
      <w:r w:rsidRPr="00CA05AB">
        <w:rPr>
          <w:rFonts w:ascii="宋体" w:eastAsia="宋体" w:hAnsi="宋体" w:cs="Times New Roman"/>
          <w:sz w:val="24"/>
          <w:szCs w:val="24"/>
        </w:rPr>
        <w:t>违约金；</w:t>
      </w:r>
    </w:p>
    <w:p w:rsidR="00CA05AB" w:rsidRPr="00CA05AB" w:rsidRDefault="00CA05AB" w:rsidP="00CA05AB">
      <w:pPr>
        <w:spacing w:line="312" w:lineRule="auto"/>
        <w:ind w:firstLineChars="200" w:firstLine="480"/>
        <w:rPr>
          <w:rFonts w:ascii="宋体" w:eastAsia="宋体" w:hAnsi="宋体" w:cs="Times New Roman"/>
          <w:sz w:val="24"/>
          <w:szCs w:val="24"/>
        </w:rPr>
      </w:pPr>
      <w:r w:rsidRPr="00CA05AB">
        <w:rPr>
          <w:rFonts w:ascii="宋体" w:eastAsia="宋体" w:hAnsi="宋体" w:cs="Times New Roman"/>
          <w:sz w:val="24"/>
          <w:szCs w:val="24"/>
        </w:rPr>
        <w:t>四级</w:t>
      </w:r>
      <w:r w:rsidRPr="00CA05AB">
        <w:rPr>
          <w:rFonts w:ascii="宋体" w:eastAsia="宋体" w:hAnsi="宋体" w:cs="Times New Roman" w:hint="eastAsia"/>
          <w:sz w:val="24"/>
          <w:szCs w:val="24"/>
        </w:rPr>
        <w:t>故障</w:t>
      </w:r>
      <w:r w:rsidRPr="00CA05AB">
        <w:rPr>
          <w:rFonts w:ascii="宋体" w:eastAsia="宋体" w:hAnsi="宋体" w:cs="Times New Roman"/>
          <w:sz w:val="24"/>
          <w:szCs w:val="24"/>
        </w:rPr>
        <w:t>：每月有一单</w:t>
      </w:r>
      <w:r w:rsidRPr="00CA05AB">
        <w:rPr>
          <w:rFonts w:ascii="宋体" w:eastAsia="宋体" w:hAnsi="宋体" w:cs="Times New Roman" w:hint="eastAsia"/>
          <w:sz w:val="24"/>
          <w:szCs w:val="24"/>
        </w:rPr>
        <w:t>故障</w:t>
      </w:r>
      <w:r w:rsidRPr="00CA05AB">
        <w:rPr>
          <w:rFonts w:ascii="宋体" w:eastAsia="宋体" w:hAnsi="宋体" w:cs="Times New Roman"/>
          <w:sz w:val="24"/>
          <w:szCs w:val="24"/>
        </w:rPr>
        <w:t>单响应时间/处理时间高于SLA要求，</w:t>
      </w:r>
      <w:r w:rsidRPr="00CA05AB">
        <w:rPr>
          <w:rFonts w:ascii="宋体" w:eastAsia="宋体" w:hAnsi="宋体" w:cs="Times New Roman" w:hint="eastAsia"/>
          <w:sz w:val="24"/>
          <w:szCs w:val="24"/>
        </w:rPr>
        <w:t>每一单中标人向中晟实业</w:t>
      </w:r>
      <w:r w:rsidRPr="00CA05AB">
        <w:rPr>
          <w:rFonts w:ascii="宋体" w:eastAsia="宋体" w:hAnsi="宋体" w:cs="Times New Roman"/>
          <w:sz w:val="24"/>
          <w:szCs w:val="24"/>
        </w:rPr>
        <w:t>支付合同总金额的1‰</w:t>
      </w:r>
      <w:r w:rsidRPr="00CA05AB">
        <w:rPr>
          <w:rFonts w:ascii="宋体" w:eastAsia="宋体" w:hAnsi="宋体" w:cs="Times New Roman" w:hint="eastAsia"/>
          <w:sz w:val="24"/>
          <w:szCs w:val="24"/>
        </w:rPr>
        <w:t>的</w:t>
      </w:r>
      <w:r w:rsidRPr="00CA05AB">
        <w:rPr>
          <w:rFonts w:ascii="宋体" w:eastAsia="宋体" w:hAnsi="宋体" w:cs="Times New Roman"/>
          <w:sz w:val="24"/>
          <w:szCs w:val="24"/>
        </w:rPr>
        <w:t>违约金</w:t>
      </w:r>
      <w:r w:rsidRPr="00CA05AB">
        <w:rPr>
          <w:rFonts w:ascii="宋体" w:eastAsia="宋体" w:hAnsi="宋体" w:cs="Times New Roman" w:hint="eastAsia"/>
          <w:sz w:val="24"/>
          <w:szCs w:val="24"/>
        </w:rPr>
        <w:t>。</w:t>
      </w:r>
    </w:p>
    <w:p w:rsidR="00CA05AB" w:rsidRPr="00CA05AB" w:rsidRDefault="00CA05AB" w:rsidP="00CA05AB">
      <w:pPr>
        <w:spacing w:line="360" w:lineRule="auto"/>
        <w:ind w:firstLineChars="196" w:firstLine="470"/>
        <w:rPr>
          <w:rFonts w:ascii="宋体" w:eastAsia="宋体" w:hAnsi="宋体" w:cs="Times New Roman"/>
          <w:sz w:val="24"/>
          <w:szCs w:val="24"/>
        </w:rPr>
      </w:pPr>
      <w:r w:rsidRPr="00CA05AB">
        <w:rPr>
          <w:rFonts w:ascii="宋体" w:eastAsia="宋体" w:hAnsi="宋体" w:cs="Times New Roman" w:hint="eastAsia"/>
          <w:sz w:val="24"/>
          <w:szCs w:val="24"/>
        </w:rPr>
        <w:t>故障处理完毕由中标人出具处理报告，报告内容包括问题描述、问题等级、解决方案等，并经中晟实业系统负责人员签字确认。</w:t>
      </w:r>
    </w:p>
    <w:p w:rsidR="00CA05AB" w:rsidRPr="00CA05AB" w:rsidRDefault="00CA05AB" w:rsidP="00CA05AB">
      <w:pPr>
        <w:spacing w:line="360" w:lineRule="auto"/>
        <w:ind w:firstLineChars="196" w:firstLine="551"/>
        <w:rPr>
          <w:rFonts w:ascii="宋体" w:eastAsia="宋体" w:hAnsi="宋体" w:cs="Times New Roman"/>
          <w:b/>
          <w:sz w:val="28"/>
          <w:szCs w:val="28"/>
        </w:rPr>
      </w:pPr>
      <w:r w:rsidRPr="00CA05AB">
        <w:rPr>
          <w:rFonts w:ascii="宋体" w:eastAsia="宋体" w:hAnsi="宋体" w:cs="Times New Roman" w:hint="eastAsia"/>
          <w:b/>
          <w:sz w:val="28"/>
          <w:szCs w:val="28"/>
        </w:rPr>
        <w:t>3.其他要求</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（1）项目实施人员要求：</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成交供应商必须确保充足的实施服务人力资源，快速地响应和解决问题。要求供应商必须委派项目团队入场实施，同时，按照采购人制定的项目总体实施计划，制定详细、明确的实施方案，并严格按照实施方案完成项目实施工作。</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（2）项目测试：</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成交供应商负责系统开发、调试及正式运行前的测试。项目测试包括单机测试、联调测试、功能性测试、数据交换测试、系统整体性能和压力测试、例外应急处理测试等方面。</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项目测试前，成交供应商必须提供系统测试方案，具体到每一个测试步骤及用例，经采购人同意后方可进行测试。</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lastRenderedPageBreak/>
        <w:t>（3）项目验收：</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由验收小组对系统进行综合评价，内容包括整体系统与需求的一致性；系统是否达到规定的性能指标；以及验收文档的完整性、准确性和标准化程度等。如果验收发现与需求不符或达不到规定的性能指标，采购人有权提出索赔。</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（4）现场服务：</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自项目最终验收合格之日起，成交供应商应负责提供采购人认可的服务支持小组 7*24小时响应服务。服务工作包括使用咨询、异常情况处理、数据异常维护、系统缺陷修复、系统迁移、重新安装等服务。</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（5）管理维护培训：</w:t>
      </w:r>
    </w:p>
    <w:p w:rsidR="00CA05AB" w:rsidRPr="00CA05AB" w:rsidRDefault="00CA05AB" w:rsidP="00CA05AB">
      <w:pPr>
        <w:tabs>
          <w:tab w:val="left" w:pos="525"/>
        </w:tabs>
        <w:adjustRightInd w:val="0"/>
        <w:snapToGrid w:val="0"/>
        <w:spacing w:line="360" w:lineRule="auto"/>
        <w:ind w:firstLineChars="196" w:firstLine="549"/>
        <w:rPr>
          <w:rFonts w:ascii="宋体" w:eastAsia="宋体" w:hAnsi="宋体" w:cs="Times New Roman"/>
          <w:sz w:val="28"/>
          <w:szCs w:val="28"/>
        </w:rPr>
      </w:pPr>
      <w:r w:rsidRPr="00CA05AB">
        <w:rPr>
          <w:rFonts w:ascii="宋体" w:eastAsia="宋体" w:hAnsi="宋体" w:cs="Times New Roman" w:hint="eastAsia"/>
          <w:sz w:val="28"/>
          <w:szCs w:val="28"/>
        </w:rPr>
        <w:t>管理维护培训的目的，是使受培训人员熟练掌握对系统进行日常运行管理和维护的知识和方法。管理维护培训的内容须涵盖系统组成、基本原理、安装配置、运行管理、系统维护、常见故障排除等方面的内容。培训方式应包括技术讲课、操作示范和其它必须的业务指导和技术咨询，确保受培训人员对系统组成、基本原理、技术特性、安装配置、操作规范、运行规程、管理维护等方面获得全面了解和掌握。成交供应商须选派具有一定资质和实践经验、熟悉本项目内容和技术、且受过专门训练的高级专业技术人员负责此项目的管理维护培训工作。培训教材的编写要求图文并茂、简单易懂，相应的操作要结合实例，须在培训开始前5天将培训计划和教材提交给采购人审核。</w:t>
      </w:r>
    </w:p>
    <w:p w:rsidR="00CA05AB" w:rsidRPr="00CA05AB" w:rsidRDefault="00CA05AB" w:rsidP="00CA05AB">
      <w:pPr>
        <w:snapToGrid w:val="0"/>
        <w:jc w:val="center"/>
        <w:rPr>
          <w:rFonts w:ascii="仿宋_GB2312" w:eastAsia="仿宋_GB2312" w:hAnsi="宋体" w:cs="Times New Roman"/>
          <w:sz w:val="30"/>
          <w:szCs w:val="30"/>
        </w:rPr>
      </w:pPr>
    </w:p>
    <w:p w:rsidR="00CA05AB" w:rsidRPr="00CA05AB" w:rsidRDefault="00CA05AB" w:rsidP="00CA05AB">
      <w:pPr>
        <w:snapToGrid w:val="0"/>
        <w:jc w:val="center"/>
        <w:rPr>
          <w:rFonts w:ascii="仿宋_GB2312" w:eastAsia="仿宋_GB2312" w:hAnsi="宋体" w:cs="Times New Roman"/>
          <w:sz w:val="30"/>
          <w:szCs w:val="30"/>
        </w:rPr>
      </w:pPr>
    </w:p>
    <w:p w:rsidR="00CA05AB" w:rsidRPr="00CA05AB" w:rsidRDefault="00CA05AB" w:rsidP="00CA05AB">
      <w:pPr>
        <w:snapToGrid w:val="0"/>
        <w:jc w:val="center"/>
        <w:rPr>
          <w:rFonts w:ascii="仿宋_GB2312" w:eastAsia="仿宋_GB2312" w:hAnsi="宋体" w:cs="Times New Roman"/>
          <w:sz w:val="30"/>
          <w:szCs w:val="30"/>
        </w:rPr>
      </w:pPr>
    </w:p>
    <w:p w:rsidR="00CA05AB" w:rsidRPr="00CA05AB" w:rsidRDefault="00CA05AB" w:rsidP="00CA05AB">
      <w:pPr>
        <w:keepNext/>
        <w:keepLines/>
        <w:spacing w:before="260" w:after="260" w:line="416" w:lineRule="auto"/>
        <w:outlineLvl w:val="1"/>
        <w:rPr>
          <w:rFonts w:ascii="仿宋_GB2312" w:eastAsia="仿宋_GB2312" w:hAnsi="宋体" w:cstheme="majorBidi"/>
          <w:b/>
          <w:bCs/>
          <w:sz w:val="30"/>
          <w:szCs w:val="30"/>
        </w:rPr>
      </w:pPr>
    </w:p>
    <w:p w:rsidR="00CA05AB" w:rsidRPr="00CA05AB" w:rsidRDefault="00CA05AB" w:rsidP="00CA05AB">
      <w:pPr>
        <w:rPr>
          <w:rFonts w:ascii="仿宋_GB2312" w:eastAsia="仿宋_GB2312" w:hAnsi="宋体" w:cs="Times New Roman"/>
          <w:sz w:val="30"/>
          <w:szCs w:val="30"/>
        </w:rPr>
      </w:pPr>
    </w:p>
    <w:p w:rsidR="00CA05AB" w:rsidRPr="00CA05AB" w:rsidRDefault="00CA05AB" w:rsidP="00CA05AB">
      <w:pPr>
        <w:keepNext/>
        <w:keepLines/>
        <w:spacing w:before="260" w:after="260" w:line="416" w:lineRule="auto"/>
        <w:outlineLvl w:val="1"/>
        <w:rPr>
          <w:rFonts w:ascii="仿宋_GB2312" w:eastAsia="仿宋_GB2312" w:hAnsi="宋体" w:cstheme="majorBidi"/>
          <w:b/>
          <w:bCs/>
          <w:sz w:val="30"/>
          <w:szCs w:val="30"/>
        </w:rPr>
      </w:pPr>
      <w:r w:rsidRPr="00CA05AB">
        <w:rPr>
          <w:rFonts w:ascii="仿宋_GB2312" w:eastAsia="仿宋_GB2312" w:hAnsi="宋体" w:cstheme="majorBidi" w:hint="eastAsia"/>
          <w:b/>
          <w:bCs/>
          <w:sz w:val="30"/>
          <w:szCs w:val="30"/>
        </w:rPr>
        <w:t xml:space="preserve">               </w:t>
      </w:r>
    </w:p>
    <w:p w:rsidR="00CA05AB" w:rsidRPr="00CA05AB" w:rsidRDefault="00CA05AB" w:rsidP="00CA05AB">
      <w:pPr>
        <w:rPr>
          <w:rFonts w:ascii="仿宋_GB2312" w:eastAsia="仿宋_GB2312" w:hAnsi="宋体" w:cs="Times New Roman"/>
          <w:sz w:val="30"/>
          <w:szCs w:val="30"/>
        </w:rPr>
      </w:pPr>
      <w:r w:rsidRPr="00CA05AB">
        <w:rPr>
          <w:rFonts w:ascii="仿宋_GB2312" w:eastAsia="仿宋_GB2312" w:hAnsi="宋体" w:cs="Times New Roman" w:hint="eastAsia"/>
          <w:sz w:val="30"/>
          <w:szCs w:val="30"/>
        </w:rPr>
        <w:t xml:space="preserve">                   </w:t>
      </w:r>
    </w:p>
    <w:p w:rsidR="00CA05AB" w:rsidRPr="00CA05AB" w:rsidRDefault="00CA05AB" w:rsidP="00CA05AB">
      <w:pPr>
        <w:keepNext/>
        <w:keepLines/>
        <w:spacing w:before="260" w:after="260" w:line="416" w:lineRule="auto"/>
        <w:outlineLvl w:val="1"/>
        <w:rPr>
          <w:rFonts w:ascii="仿宋_GB2312" w:eastAsia="仿宋_GB2312" w:hAnsi="宋体" w:cstheme="majorBidi"/>
          <w:b/>
          <w:bCs/>
          <w:sz w:val="30"/>
          <w:szCs w:val="30"/>
        </w:rPr>
      </w:pPr>
      <w:r w:rsidRPr="00CA05AB">
        <w:rPr>
          <w:rFonts w:ascii="仿宋_GB2312" w:eastAsia="仿宋_GB2312" w:hAnsi="宋体" w:cstheme="majorBidi" w:hint="eastAsia"/>
          <w:b/>
          <w:bCs/>
          <w:sz w:val="30"/>
          <w:szCs w:val="30"/>
        </w:rPr>
        <w:lastRenderedPageBreak/>
        <w:t xml:space="preserve">          </w:t>
      </w:r>
    </w:p>
    <w:p w:rsidR="00CA05AB" w:rsidRPr="00CA05AB" w:rsidRDefault="00CA05AB" w:rsidP="00CA05AB">
      <w:pPr>
        <w:keepNext/>
        <w:keepLines/>
        <w:spacing w:before="260" w:after="260" w:line="416" w:lineRule="auto"/>
        <w:outlineLvl w:val="1"/>
        <w:rPr>
          <w:rFonts w:asciiTheme="majorHAnsi" w:eastAsiaTheme="majorEastAsia" w:hAnsiTheme="majorHAnsi" w:cstheme="majorBidi"/>
          <w:b/>
          <w:bCs/>
          <w:sz w:val="32"/>
          <w:szCs w:val="32"/>
        </w:rPr>
      </w:pPr>
      <w:r w:rsidRPr="00CA05AB">
        <w:rPr>
          <w:rFonts w:ascii="仿宋_GB2312" w:eastAsia="仿宋_GB2312" w:hAnsi="宋体" w:cstheme="majorBidi" w:hint="eastAsia"/>
          <w:b/>
          <w:bCs/>
          <w:sz w:val="30"/>
          <w:szCs w:val="30"/>
        </w:rPr>
        <w:t xml:space="preserve">                      </w:t>
      </w:r>
      <w:bookmarkStart w:id="19" w:name="_Toc19686831"/>
      <w:r w:rsidRPr="00CA05AB">
        <w:rPr>
          <w:rFonts w:asciiTheme="majorHAnsi" w:eastAsiaTheme="majorEastAsia" w:hAnsiTheme="majorHAnsi" w:cstheme="majorBidi" w:hint="eastAsia"/>
          <w:b/>
          <w:bCs/>
          <w:sz w:val="32"/>
          <w:szCs w:val="32"/>
        </w:rPr>
        <w:t>第三章</w:t>
      </w:r>
      <w:r w:rsidRPr="00CA05AB">
        <w:rPr>
          <w:rFonts w:asciiTheme="majorHAnsi" w:eastAsiaTheme="majorEastAsia" w:hAnsiTheme="majorHAnsi" w:cstheme="majorBidi" w:hint="eastAsia"/>
          <w:b/>
          <w:bCs/>
          <w:sz w:val="32"/>
          <w:szCs w:val="32"/>
        </w:rPr>
        <w:t xml:space="preserve">  </w:t>
      </w:r>
      <w:r w:rsidRPr="00CA05AB">
        <w:rPr>
          <w:rFonts w:asciiTheme="majorHAnsi" w:eastAsiaTheme="majorEastAsia" w:hAnsiTheme="majorHAnsi" w:cstheme="majorBidi" w:hint="eastAsia"/>
          <w:b/>
          <w:bCs/>
          <w:sz w:val="32"/>
          <w:szCs w:val="32"/>
        </w:rPr>
        <w:t>投标人须知</w:t>
      </w:r>
      <w:bookmarkEnd w:id="19"/>
    </w:p>
    <w:p w:rsidR="00CA05AB" w:rsidRPr="00CA05AB" w:rsidRDefault="00CA05AB" w:rsidP="00CA05AB">
      <w:pPr>
        <w:jc w:val="center"/>
        <w:rPr>
          <w:rFonts w:ascii="Times New Roman" w:eastAsia="宋体" w:hAnsi="Times New Roman" w:cs="Times New Roman"/>
          <w:sz w:val="36"/>
          <w:szCs w:val="36"/>
        </w:rPr>
      </w:pPr>
      <w:bookmarkStart w:id="20" w:name="_Toc254970526"/>
      <w:bookmarkStart w:id="21" w:name="_Toc254970667"/>
      <w:r w:rsidRPr="00CA05AB">
        <w:rPr>
          <w:rFonts w:ascii="Times New Roman" w:eastAsia="宋体" w:hAnsi="Times New Roman" w:cs="Times New Roman" w:hint="eastAsia"/>
          <w:sz w:val="36"/>
          <w:szCs w:val="36"/>
        </w:rPr>
        <w:t>投标人须知前附表</w:t>
      </w:r>
      <w:bookmarkEnd w:id="20"/>
      <w:bookmarkEnd w:id="21"/>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914"/>
        <w:gridCol w:w="8160"/>
      </w:tblGrid>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jc w:val="center"/>
              <w:rPr>
                <w:rFonts w:ascii="宋体" w:eastAsia="宋体" w:hAnsi="宋体" w:cs="Times New Roman"/>
                <w:szCs w:val="21"/>
              </w:rPr>
            </w:pPr>
            <w:r w:rsidRPr="00CA05AB">
              <w:rPr>
                <w:rFonts w:ascii="宋体" w:eastAsia="宋体" w:hAnsi="宋体" w:cs="Times New Roman" w:hint="eastAsia"/>
                <w:spacing w:val="-6"/>
                <w:szCs w:val="21"/>
              </w:rPr>
              <w:t>条款号</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jc w:val="center"/>
              <w:rPr>
                <w:rFonts w:ascii="宋体" w:eastAsia="宋体" w:hAnsi="宋体" w:cs="Times New Roman"/>
                <w:szCs w:val="21"/>
              </w:rPr>
            </w:pPr>
            <w:r w:rsidRPr="00CA05AB">
              <w:rPr>
                <w:rFonts w:ascii="宋体" w:eastAsia="宋体" w:hAnsi="宋体" w:cs="Times New Roman" w:hint="eastAsia"/>
                <w:szCs w:val="21"/>
              </w:rPr>
              <w:t>编列内容</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22" w:name="_5"/>
            <w:bookmarkEnd w:id="22"/>
            <w:r w:rsidRPr="00CA05AB">
              <w:rPr>
                <w:rFonts w:ascii="Times New Roman" w:eastAsia="宋体" w:hAnsi="Times New Roman" w:cs="Times New Roman" w:hint="eastAsia"/>
                <w:szCs w:val="24"/>
              </w:rPr>
              <w:t>5</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t>投标费用：投标人投标期间与投标有关的全部费用（招标文件有相关规定的除外），不论投标结果如何， 均应自行承担。</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23" w:name="_8.1"/>
            <w:bookmarkStart w:id="24" w:name="_9.2"/>
            <w:bookmarkEnd w:id="23"/>
            <w:bookmarkEnd w:id="24"/>
            <w:r w:rsidRPr="00CA05AB">
              <w:rPr>
                <w:rFonts w:ascii="Times New Roman" w:eastAsia="宋体" w:hAnsi="Times New Roman" w:cs="Times New Roman" w:hint="eastAsia"/>
                <w:szCs w:val="24"/>
              </w:rPr>
              <w:t>6.1</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left"/>
              <w:rPr>
                <w:rFonts w:ascii="Times New Roman" w:eastAsia="宋体" w:hAnsi="Times New Roman" w:cs="Times New Roman"/>
                <w:szCs w:val="24"/>
              </w:rPr>
            </w:pPr>
            <w:r w:rsidRPr="00CA05AB">
              <w:rPr>
                <w:rFonts w:ascii="Times New Roman" w:eastAsia="宋体" w:hAnsi="Times New Roman" w:cs="Times New Roman" w:hint="eastAsia"/>
                <w:szCs w:val="24"/>
              </w:rPr>
              <w:t>□接受联合体投标</w:t>
            </w:r>
          </w:p>
          <w:p w:rsidR="00CA05AB" w:rsidRPr="00CA05AB" w:rsidRDefault="00CA05AB" w:rsidP="00CA05AB">
            <w:pPr>
              <w:jc w:val="left"/>
              <w:rPr>
                <w:rFonts w:ascii="Times New Roman" w:eastAsia="宋体" w:hAnsi="Times New Roman" w:cs="Times New Roman"/>
                <w:szCs w:val="24"/>
              </w:rPr>
            </w:pPr>
            <w:r w:rsidRPr="00CA05AB">
              <w:rPr>
                <w:rFonts w:ascii="Times New Roman" w:eastAsia="宋体" w:hAnsi="Times New Roman" w:cs="Times New Roman" w:hint="eastAsia"/>
                <w:szCs w:val="24"/>
              </w:rPr>
              <w:sym w:font="Wingdings" w:char="F0FE"/>
            </w:r>
            <w:r w:rsidRPr="00CA05AB">
              <w:rPr>
                <w:rFonts w:ascii="Times New Roman" w:eastAsia="宋体" w:hAnsi="Times New Roman" w:cs="Times New Roman" w:hint="eastAsia"/>
                <w:szCs w:val="24"/>
              </w:rPr>
              <w:t>不接受联合体投标</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r w:rsidRPr="00CA05AB">
              <w:rPr>
                <w:rFonts w:ascii="Times New Roman" w:eastAsia="宋体" w:hAnsi="Times New Roman" w:cs="Times New Roman" w:hint="eastAsia"/>
                <w:szCs w:val="24"/>
              </w:rPr>
              <w:t>7.2</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left"/>
              <w:rPr>
                <w:rFonts w:ascii="Times New Roman" w:eastAsia="宋体" w:hAnsi="Times New Roman" w:cs="Times New Roman"/>
                <w:szCs w:val="24"/>
              </w:rPr>
            </w:pPr>
            <w:r w:rsidRPr="00CA05AB">
              <w:rPr>
                <w:rFonts w:ascii="Times New Roman" w:eastAsia="宋体" w:hAnsi="Times New Roman" w:cs="Times New Roman" w:hint="eastAsia"/>
                <w:szCs w:val="24"/>
              </w:rPr>
              <w:sym w:font="Wingdings" w:char="F0FE"/>
            </w:r>
            <w:r w:rsidRPr="00CA05AB">
              <w:rPr>
                <w:rFonts w:ascii="Times New Roman" w:eastAsia="宋体" w:hAnsi="Times New Roman" w:cs="Times New Roman" w:hint="eastAsia"/>
                <w:szCs w:val="24"/>
              </w:rPr>
              <w:t>不允许分包</w:t>
            </w:r>
          </w:p>
          <w:p w:rsidR="00CA05AB" w:rsidRPr="00CA05AB" w:rsidRDefault="00CA05AB" w:rsidP="00CA05AB">
            <w:pPr>
              <w:jc w:val="left"/>
              <w:rPr>
                <w:rFonts w:ascii="Times New Roman" w:eastAsia="宋体" w:hAnsi="Times New Roman" w:cs="Times New Roman"/>
                <w:szCs w:val="24"/>
                <w:u w:val="single"/>
              </w:rPr>
            </w:pP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r w:rsidRPr="00CA05AB">
              <w:rPr>
                <w:rFonts w:ascii="Times New Roman" w:eastAsia="宋体" w:hAnsi="Times New Roman" w:cs="Times New Roman" w:hint="eastAsia"/>
                <w:szCs w:val="24"/>
              </w:rPr>
              <w:t>9.2</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宋体" w:eastAsia="宋体" w:hAnsi="宋体" w:cs="宋体"/>
                <w:szCs w:val="21"/>
              </w:rPr>
            </w:pPr>
            <w:r w:rsidRPr="00CA05AB">
              <w:rPr>
                <w:rFonts w:ascii="宋体" w:eastAsia="宋体" w:hAnsi="宋体" w:cs="宋体" w:hint="eastAsia"/>
                <w:szCs w:val="21"/>
              </w:rPr>
              <w:t>递交质疑函方式：</w:t>
            </w:r>
            <w:r w:rsidRPr="00CA05AB">
              <w:rPr>
                <w:rFonts w:ascii="宋体" w:eastAsia="宋体" w:hAnsi="宋体" w:cs="宋体" w:hint="eastAsia"/>
                <w:szCs w:val="24"/>
              </w:rPr>
              <w:t>以书面形式</w:t>
            </w:r>
          </w:p>
          <w:p w:rsidR="00CA05AB" w:rsidRPr="00CA05AB" w:rsidRDefault="00CA05AB" w:rsidP="00CA05AB">
            <w:pPr>
              <w:snapToGrid w:val="0"/>
              <w:rPr>
                <w:rFonts w:ascii="宋体" w:eastAsia="宋体" w:hAnsi="宋体" w:cs="宋体"/>
                <w:szCs w:val="21"/>
              </w:rPr>
            </w:pPr>
            <w:r w:rsidRPr="00CA05AB">
              <w:rPr>
                <w:rFonts w:ascii="宋体" w:eastAsia="宋体" w:hAnsi="宋体" w:cs="宋体" w:hint="eastAsia"/>
                <w:szCs w:val="21"/>
              </w:rPr>
              <w:t>质疑联系部门及联系方式：云之龙招标集团有限公司茂名分公司招标部，联系电话：0668-2873123，通讯地址</w:t>
            </w:r>
            <w:r w:rsidRPr="00CA05AB">
              <w:rPr>
                <w:rFonts w:ascii="宋体" w:eastAsia="宋体" w:hAnsi="宋体" w:cs="宋体" w:hint="eastAsia"/>
                <w:sz w:val="28"/>
                <w:szCs w:val="28"/>
              </w:rPr>
              <w:t>：</w:t>
            </w:r>
            <w:r w:rsidRPr="00CA05AB">
              <w:rPr>
                <w:rFonts w:ascii="宋体" w:eastAsia="宋体" w:hAnsi="宋体" w:cs="宋体" w:hint="eastAsia"/>
                <w:szCs w:val="21"/>
              </w:rPr>
              <w:t>云之龙招标集团有限公司茂名分公司（广东省茂名市油城六路25号聚福楼五楼）</w:t>
            </w:r>
          </w:p>
          <w:p w:rsidR="00CA05AB" w:rsidRPr="00CA05AB" w:rsidRDefault="00CA05AB" w:rsidP="00CA05AB">
            <w:pPr>
              <w:snapToGrid w:val="0"/>
              <w:rPr>
                <w:rFonts w:ascii="宋体" w:eastAsia="宋体" w:hAnsi="宋体" w:cs="Times New Roman"/>
                <w:szCs w:val="21"/>
              </w:rPr>
            </w:pPr>
            <w:r w:rsidRPr="00CA05AB">
              <w:rPr>
                <w:rFonts w:ascii="宋体" w:eastAsia="宋体" w:hAnsi="宋体" w:cs="宋体" w:hint="eastAsia"/>
                <w:szCs w:val="21"/>
              </w:rPr>
              <w:t>业务时间：每天8时30分00秒到12时00分00秒，14时30分00秒到17时 30分00秒，双休日和法定节假日不办理业务。</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25" w:name="_13.1"/>
            <w:bookmarkEnd w:id="25"/>
            <w:r w:rsidRPr="00CA05AB">
              <w:rPr>
                <w:rFonts w:ascii="Times New Roman" w:eastAsia="宋体" w:hAnsi="Times New Roman" w:cs="Times New Roman" w:hint="eastAsia"/>
                <w:szCs w:val="24"/>
              </w:rPr>
              <w:t>13.</w:t>
            </w:r>
            <w:bookmarkStart w:id="26" w:name="_Hlt19632543"/>
            <w:r w:rsidRPr="00CA05AB">
              <w:rPr>
                <w:rFonts w:ascii="Times New Roman" w:eastAsia="宋体" w:hAnsi="Times New Roman" w:cs="Times New Roman" w:hint="eastAsia"/>
                <w:szCs w:val="24"/>
              </w:rPr>
              <w:t>1</w:t>
            </w:r>
            <w:bookmarkEnd w:id="26"/>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jc w:val="left"/>
              <w:rPr>
                <w:rFonts w:ascii="宋体" w:eastAsia="宋体" w:hAnsi="宋体" w:cs="Courier New"/>
                <w:b/>
                <w:szCs w:val="21"/>
              </w:rPr>
            </w:pPr>
            <w:r w:rsidRPr="00CA05AB">
              <w:rPr>
                <w:rFonts w:ascii="宋体" w:eastAsia="宋体" w:hAnsi="宋体" w:cs="Courier New" w:hint="eastAsia"/>
                <w:b/>
                <w:szCs w:val="21"/>
              </w:rPr>
              <w:t>报价文件</w:t>
            </w:r>
            <w:r w:rsidRPr="00CA05AB">
              <w:rPr>
                <w:rFonts w:ascii="微软雅黑" w:eastAsia="微软雅黑" w:hAnsi="微软雅黑" w:cs="Courier New" w:hint="eastAsia"/>
                <w:b/>
                <w:sz w:val="24"/>
                <w:szCs w:val="24"/>
              </w:rPr>
              <w:t>：</w:t>
            </w:r>
          </w:p>
          <w:p w:rsidR="00CA05AB" w:rsidRPr="00CA05AB" w:rsidRDefault="00CA05AB" w:rsidP="00CA05AB">
            <w:pPr>
              <w:numPr>
                <w:ilvl w:val="0"/>
                <w:numId w:val="3"/>
              </w:numPr>
              <w:tabs>
                <w:tab w:val="left" w:pos="459"/>
              </w:tabs>
              <w:snapToGrid w:val="0"/>
              <w:ind w:left="459" w:hanging="39"/>
              <w:jc w:val="left"/>
              <w:rPr>
                <w:rFonts w:ascii="宋体" w:eastAsia="宋体" w:hAnsi="宋体" w:cs="Times New Roman"/>
                <w:szCs w:val="21"/>
              </w:rPr>
            </w:pPr>
            <w:r w:rsidRPr="00CA05AB">
              <w:rPr>
                <w:rFonts w:ascii="宋体" w:eastAsia="宋体" w:hAnsi="宋体" w:cs="Times New Roman" w:hint="eastAsia"/>
                <w:szCs w:val="21"/>
              </w:rPr>
              <w:t>投标函（格式后附）；</w:t>
            </w:r>
            <w:r w:rsidRPr="00CA05AB">
              <w:rPr>
                <w:rFonts w:ascii="宋体" w:eastAsia="宋体" w:hAnsi="宋体" w:cs="Times New Roman" w:hint="eastAsia"/>
                <w:b/>
                <w:szCs w:val="21"/>
              </w:rPr>
              <w:t>（必须提供，否则作无效投标处理）</w:t>
            </w:r>
          </w:p>
          <w:p w:rsidR="00CA05AB" w:rsidRPr="00CA05AB" w:rsidRDefault="00CA05AB" w:rsidP="00CA05AB">
            <w:pPr>
              <w:numPr>
                <w:ilvl w:val="0"/>
                <w:numId w:val="3"/>
              </w:numPr>
              <w:tabs>
                <w:tab w:val="left" w:pos="459"/>
              </w:tabs>
              <w:snapToGrid w:val="0"/>
              <w:ind w:left="459" w:hanging="39"/>
              <w:jc w:val="left"/>
              <w:rPr>
                <w:rFonts w:ascii="宋体" w:eastAsia="宋体" w:hAnsi="宋体" w:cs="Times New Roman"/>
                <w:szCs w:val="21"/>
              </w:rPr>
            </w:pPr>
            <w:r w:rsidRPr="00CA05AB">
              <w:rPr>
                <w:rFonts w:ascii="宋体" w:eastAsia="宋体" w:hAnsi="宋体" w:cs="Times New Roman" w:hint="eastAsia"/>
                <w:szCs w:val="21"/>
              </w:rPr>
              <w:t>开标一览表（格式后附）； （</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3"/>
              </w:numPr>
              <w:tabs>
                <w:tab w:val="left" w:pos="459"/>
              </w:tabs>
              <w:snapToGrid w:val="0"/>
              <w:ind w:left="459" w:hanging="39"/>
              <w:jc w:val="left"/>
              <w:rPr>
                <w:rFonts w:ascii="宋体" w:eastAsia="宋体" w:hAnsi="宋体" w:cs="Times New Roman"/>
                <w:szCs w:val="21"/>
              </w:rPr>
            </w:pPr>
            <w:r w:rsidRPr="00CA05AB">
              <w:rPr>
                <w:rFonts w:ascii="宋体" w:eastAsia="宋体" w:hAnsi="宋体" w:cs="Times New Roman" w:hint="eastAsia"/>
                <w:szCs w:val="21"/>
              </w:rPr>
              <w:t>投标人针对报价需要说明的其他文件和说明（格式自拟）。</w:t>
            </w:r>
          </w:p>
          <w:p w:rsidR="00CA05AB" w:rsidRPr="00CA05AB" w:rsidRDefault="00CA05AB" w:rsidP="00CA05AB">
            <w:pPr>
              <w:tabs>
                <w:tab w:val="left" w:pos="459"/>
              </w:tabs>
              <w:snapToGrid w:val="0"/>
              <w:ind w:left="459"/>
              <w:jc w:val="left"/>
              <w:rPr>
                <w:rFonts w:ascii="宋体" w:eastAsia="宋体" w:hAnsi="宋体" w:cs="Times New Roman"/>
                <w:szCs w:val="21"/>
              </w:rPr>
            </w:pPr>
          </w:p>
          <w:p w:rsidR="00CA05AB" w:rsidRPr="00CA05AB" w:rsidRDefault="00CA05AB" w:rsidP="00CA05AB">
            <w:pPr>
              <w:snapToGrid w:val="0"/>
              <w:ind w:firstLine="420"/>
              <w:jc w:val="left"/>
              <w:rPr>
                <w:rFonts w:ascii="微软雅黑" w:eastAsia="微软雅黑" w:hAnsi="微软雅黑" w:cs="Times New Roman"/>
                <w:sz w:val="24"/>
                <w:szCs w:val="24"/>
              </w:rPr>
            </w:pPr>
            <w:r w:rsidRPr="00CA05AB">
              <w:rPr>
                <w:rFonts w:ascii="微软雅黑" w:eastAsia="微软雅黑" w:hAnsi="微软雅黑" w:cs="Times New Roman" w:hint="eastAsia"/>
                <w:b/>
                <w:bCs/>
                <w:sz w:val="24"/>
                <w:szCs w:val="24"/>
              </w:rPr>
              <w:t>注：投标函、开标一览表必须由法定代表人（负责人或自然人）或委托代理人在规定签章处逐一签字并加盖投标人公章，否则</w:t>
            </w:r>
            <w:r w:rsidRPr="00CA05AB">
              <w:rPr>
                <w:rFonts w:ascii="微软雅黑" w:eastAsia="微软雅黑" w:hAnsi="微软雅黑" w:cs="Courier New" w:hint="eastAsia"/>
                <w:b/>
                <w:sz w:val="24"/>
                <w:szCs w:val="24"/>
              </w:rPr>
              <w:t>作无效投标处理</w:t>
            </w:r>
            <w:r w:rsidRPr="00CA05AB">
              <w:rPr>
                <w:rFonts w:ascii="微软雅黑" w:eastAsia="微软雅黑" w:hAnsi="微软雅黑" w:cs="Times New Roman" w:hint="eastAsia"/>
                <w:b/>
                <w:bCs/>
                <w:sz w:val="24"/>
                <w:szCs w:val="24"/>
              </w:rPr>
              <w:t>。</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27" w:name="_13.2"/>
            <w:bookmarkEnd w:id="27"/>
            <w:r w:rsidRPr="00CA05AB">
              <w:rPr>
                <w:rFonts w:ascii="Times New Roman" w:eastAsia="宋体" w:hAnsi="Times New Roman" w:cs="Times New Roman" w:hint="eastAsia"/>
                <w:szCs w:val="24"/>
              </w:rPr>
              <w:t>13</w:t>
            </w:r>
            <w:bookmarkStart w:id="28" w:name="_Hlt19632532"/>
            <w:bookmarkStart w:id="29" w:name="_Hlt19632533"/>
            <w:r w:rsidRPr="00CA05AB">
              <w:rPr>
                <w:rFonts w:ascii="Times New Roman" w:eastAsia="宋体" w:hAnsi="Times New Roman" w:cs="Times New Roman" w:hint="eastAsia"/>
                <w:szCs w:val="24"/>
              </w:rPr>
              <w:t>.</w:t>
            </w:r>
            <w:bookmarkEnd w:id="28"/>
            <w:bookmarkEnd w:id="29"/>
            <w:r w:rsidRPr="00CA05AB">
              <w:rPr>
                <w:rFonts w:ascii="Times New Roman" w:eastAsia="宋体" w:hAnsi="Times New Roman" w:cs="Times New Roman" w:hint="eastAsia"/>
                <w:szCs w:val="24"/>
              </w:rPr>
              <w:t>2</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jc w:val="left"/>
              <w:rPr>
                <w:rFonts w:ascii="宋体" w:eastAsia="宋体" w:hAnsi="宋体" w:cs="Courier New"/>
                <w:b/>
                <w:szCs w:val="21"/>
              </w:rPr>
            </w:pPr>
            <w:r w:rsidRPr="00CA05AB">
              <w:rPr>
                <w:rFonts w:ascii="宋体" w:eastAsia="宋体" w:hAnsi="宋体" w:cs="Courier New" w:hint="eastAsia"/>
                <w:b/>
                <w:szCs w:val="21"/>
              </w:rPr>
              <w:t>资格证明文件</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宋体" w:eastAsia="宋体" w:hAnsi="宋体" w:cs="Times New Roman" w:hint="eastAsia"/>
                <w:szCs w:val="21"/>
              </w:rPr>
              <w:t>投标人合法的主体资格证明（如营业执照、事业单位法人证书、执业许可证、行业资质证、自然人身份证等）复印件；（</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宋体" w:eastAsia="宋体" w:hAnsi="宋体" w:cs="Times New Roman" w:hint="eastAsia"/>
                <w:szCs w:val="21"/>
              </w:rPr>
              <w:t>投标人投标截止之日前</w:t>
            </w:r>
            <w:r w:rsidRPr="00CA05AB">
              <w:rPr>
                <w:rFonts w:ascii="Times New Roman" w:eastAsia="宋体" w:hAnsi="Times New Roman" w:cs="Times New Roman" w:hint="eastAsia"/>
                <w:szCs w:val="24"/>
                <w:u w:val="single"/>
              </w:rPr>
              <w:t>2019</w:t>
            </w:r>
            <w:r w:rsidRPr="00CA05AB">
              <w:rPr>
                <w:rFonts w:ascii="Times New Roman" w:eastAsia="宋体" w:hAnsi="Times New Roman" w:cs="Times New Roman" w:hint="eastAsia"/>
                <w:szCs w:val="24"/>
              </w:rPr>
              <w:t>年</w:t>
            </w:r>
            <w:r w:rsidRPr="00CA05AB">
              <w:rPr>
                <w:rFonts w:ascii="Times New Roman" w:eastAsia="宋体" w:hAnsi="Times New Roman" w:cs="Times New Roman" w:hint="eastAsia"/>
                <w:szCs w:val="24"/>
                <w:u w:val="single"/>
              </w:rPr>
              <w:t>9</w:t>
            </w:r>
            <w:r w:rsidRPr="00CA05AB">
              <w:rPr>
                <w:rFonts w:ascii="Times New Roman" w:eastAsia="宋体" w:hAnsi="Times New Roman" w:cs="Times New Roman" w:hint="eastAsia"/>
                <w:szCs w:val="24"/>
              </w:rPr>
              <w:t>月至</w:t>
            </w:r>
            <w:r w:rsidRPr="00CA05AB">
              <w:rPr>
                <w:rFonts w:ascii="Times New Roman" w:eastAsia="宋体" w:hAnsi="Times New Roman" w:cs="Times New Roman" w:hint="eastAsia"/>
                <w:szCs w:val="24"/>
                <w:u w:val="single"/>
              </w:rPr>
              <w:t>2020</w:t>
            </w:r>
            <w:r w:rsidRPr="00CA05AB">
              <w:rPr>
                <w:rFonts w:ascii="Times New Roman" w:eastAsia="宋体" w:hAnsi="Times New Roman" w:cs="Times New Roman" w:hint="eastAsia"/>
                <w:szCs w:val="24"/>
              </w:rPr>
              <w:t>年</w:t>
            </w:r>
            <w:r w:rsidRPr="00CA05AB">
              <w:rPr>
                <w:rFonts w:ascii="Times New Roman" w:eastAsia="宋体" w:hAnsi="Times New Roman" w:cs="Times New Roman" w:hint="eastAsia"/>
                <w:szCs w:val="24"/>
                <w:u w:val="single"/>
              </w:rPr>
              <w:t>2</w:t>
            </w:r>
            <w:r w:rsidRPr="00CA05AB">
              <w:rPr>
                <w:rFonts w:ascii="Times New Roman" w:eastAsia="宋体" w:hAnsi="Times New Roman" w:cs="Times New Roman" w:hint="eastAsia"/>
                <w:szCs w:val="24"/>
              </w:rPr>
              <w:t>月内</w:t>
            </w:r>
            <w:r w:rsidRPr="00CA05AB">
              <w:rPr>
                <w:rFonts w:ascii="宋体" w:eastAsia="宋体" w:hAnsi="宋体" w:cs="Times New Roman" w:hint="eastAsia"/>
                <w:szCs w:val="21"/>
              </w:rPr>
              <w:t>投标人连续</w:t>
            </w:r>
            <w:r w:rsidRPr="00CA05AB">
              <w:rPr>
                <w:rFonts w:ascii="Times New Roman" w:eastAsia="宋体" w:hAnsi="Times New Roman" w:cs="Times New Roman" w:hint="eastAsia"/>
                <w:szCs w:val="24"/>
                <w:u w:val="single"/>
              </w:rPr>
              <w:t>3</w:t>
            </w:r>
            <w:r w:rsidRPr="00CA05AB">
              <w:rPr>
                <w:rFonts w:ascii="宋体" w:eastAsia="宋体" w:hAnsi="宋体" w:cs="Times New Roman" w:hint="eastAsia"/>
                <w:szCs w:val="21"/>
              </w:rPr>
              <w:t>个月的依法缴纳税费的凭据复印件；无纳税记录的，应提供由投标人所在地的税务部门出具的免税证明复印件。</w:t>
            </w:r>
            <w:r w:rsidRPr="00CA05AB">
              <w:rPr>
                <w:rFonts w:ascii="Times New Roman" w:eastAsia="宋体" w:hAnsi="Times New Roman" w:cs="宋体" w:hint="eastAsia"/>
                <w:szCs w:val="24"/>
              </w:rPr>
              <w:t>从取得营业执照时间起到投标截止时间为止不足要求月数</w:t>
            </w:r>
            <w:r w:rsidRPr="00CA05AB">
              <w:rPr>
                <w:rFonts w:ascii="Times New Roman" w:eastAsia="宋体" w:hAnsi="Times New Roman" w:cs="宋体"/>
                <w:szCs w:val="24"/>
              </w:rPr>
              <w:t>的</w:t>
            </w:r>
            <w:r w:rsidRPr="00CA05AB">
              <w:rPr>
                <w:rFonts w:ascii="Times New Roman" w:eastAsia="宋体" w:hAnsi="Times New Roman" w:cs="宋体" w:hint="eastAsia"/>
                <w:szCs w:val="24"/>
              </w:rPr>
              <w:t>，只</w:t>
            </w:r>
            <w:r w:rsidRPr="00CA05AB">
              <w:rPr>
                <w:rFonts w:ascii="Times New Roman" w:eastAsia="宋体" w:hAnsi="Times New Roman" w:cs="宋体"/>
                <w:szCs w:val="24"/>
              </w:rPr>
              <w:t>需</w:t>
            </w:r>
            <w:r w:rsidRPr="00CA05AB">
              <w:rPr>
                <w:rFonts w:ascii="Times New Roman" w:eastAsia="宋体" w:hAnsi="Times New Roman" w:cs="宋体" w:hint="eastAsia"/>
                <w:szCs w:val="24"/>
              </w:rPr>
              <w:t>提供从</w:t>
            </w:r>
            <w:r w:rsidRPr="00CA05AB">
              <w:rPr>
                <w:rFonts w:ascii="Times New Roman" w:eastAsia="宋体" w:hAnsi="Times New Roman" w:cs="宋体"/>
                <w:szCs w:val="24"/>
              </w:rPr>
              <w:t>取得营业执照</w:t>
            </w:r>
            <w:r w:rsidRPr="00CA05AB">
              <w:rPr>
                <w:rFonts w:ascii="Times New Roman" w:eastAsia="宋体" w:hAnsi="Times New Roman" w:cs="宋体" w:hint="eastAsia"/>
                <w:szCs w:val="24"/>
              </w:rPr>
              <w:t>起</w:t>
            </w:r>
            <w:r w:rsidRPr="00CA05AB">
              <w:rPr>
                <w:rFonts w:ascii="Times New Roman" w:eastAsia="宋体" w:hAnsi="Times New Roman" w:cs="宋体"/>
                <w:szCs w:val="24"/>
              </w:rPr>
              <w:t>的</w:t>
            </w:r>
            <w:r w:rsidRPr="00CA05AB">
              <w:rPr>
                <w:rFonts w:ascii="宋体" w:eastAsia="宋体" w:hAnsi="宋体" w:cs="Times New Roman" w:hint="eastAsia"/>
                <w:szCs w:val="21"/>
              </w:rPr>
              <w:t>依法缴纳税费或依法免缴税费的凭据复印件。（</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宋体" w:eastAsia="宋体" w:hAnsi="宋体" w:cs="Times New Roman" w:hint="eastAsia"/>
                <w:szCs w:val="21"/>
              </w:rPr>
              <w:t>投标人投标截止之日前</w:t>
            </w:r>
            <w:r w:rsidRPr="00CA05AB">
              <w:rPr>
                <w:rFonts w:ascii="Times New Roman" w:eastAsia="宋体" w:hAnsi="Times New Roman" w:cs="Times New Roman" w:hint="eastAsia"/>
                <w:szCs w:val="24"/>
                <w:u w:val="single"/>
              </w:rPr>
              <w:t>2019</w:t>
            </w:r>
            <w:r w:rsidRPr="00CA05AB">
              <w:rPr>
                <w:rFonts w:ascii="Times New Roman" w:eastAsia="宋体" w:hAnsi="Times New Roman" w:cs="Times New Roman" w:hint="eastAsia"/>
                <w:szCs w:val="24"/>
              </w:rPr>
              <w:t>年</w:t>
            </w:r>
            <w:r w:rsidRPr="00CA05AB">
              <w:rPr>
                <w:rFonts w:ascii="Times New Roman" w:eastAsia="宋体" w:hAnsi="Times New Roman" w:cs="Times New Roman" w:hint="eastAsia"/>
                <w:szCs w:val="24"/>
                <w:u w:val="single"/>
              </w:rPr>
              <w:t>9</w:t>
            </w:r>
            <w:r w:rsidRPr="00CA05AB">
              <w:rPr>
                <w:rFonts w:ascii="Times New Roman" w:eastAsia="宋体" w:hAnsi="Times New Roman" w:cs="Times New Roman" w:hint="eastAsia"/>
                <w:szCs w:val="24"/>
              </w:rPr>
              <w:t>月至</w:t>
            </w:r>
            <w:r w:rsidRPr="00CA05AB">
              <w:rPr>
                <w:rFonts w:ascii="Times New Roman" w:eastAsia="宋体" w:hAnsi="Times New Roman" w:cs="Times New Roman" w:hint="eastAsia"/>
                <w:szCs w:val="24"/>
                <w:u w:val="single"/>
              </w:rPr>
              <w:t>2020</w:t>
            </w:r>
            <w:r w:rsidRPr="00CA05AB">
              <w:rPr>
                <w:rFonts w:ascii="Times New Roman" w:eastAsia="宋体" w:hAnsi="Times New Roman" w:cs="Times New Roman" w:hint="eastAsia"/>
                <w:szCs w:val="24"/>
              </w:rPr>
              <w:t>年</w:t>
            </w:r>
            <w:r w:rsidRPr="00CA05AB">
              <w:rPr>
                <w:rFonts w:ascii="Times New Roman" w:eastAsia="宋体" w:hAnsi="Times New Roman" w:cs="Times New Roman" w:hint="eastAsia"/>
                <w:szCs w:val="24"/>
                <w:u w:val="single"/>
              </w:rPr>
              <w:t>2</w:t>
            </w:r>
            <w:r w:rsidRPr="00CA05AB">
              <w:rPr>
                <w:rFonts w:ascii="Times New Roman" w:eastAsia="宋体" w:hAnsi="Times New Roman" w:cs="Times New Roman" w:hint="eastAsia"/>
                <w:szCs w:val="24"/>
              </w:rPr>
              <w:t>月内</w:t>
            </w:r>
            <w:r w:rsidRPr="00CA05AB">
              <w:rPr>
                <w:rFonts w:ascii="宋体" w:eastAsia="宋体" w:hAnsi="宋体" w:cs="Times New Roman" w:hint="eastAsia"/>
                <w:szCs w:val="21"/>
              </w:rPr>
              <w:t>投标人连续</w:t>
            </w:r>
            <w:r w:rsidRPr="00CA05AB">
              <w:rPr>
                <w:rFonts w:ascii="Times New Roman" w:eastAsia="宋体" w:hAnsi="Times New Roman" w:cs="Times New Roman" w:hint="eastAsia"/>
                <w:szCs w:val="24"/>
                <w:u w:val="single"/>
              </w:rPr>
              <w:t>3</w:t>
            </w:r>
            <w:r w:rsidRPr="00CA05AB">
              <w:rPr>
                <w:rFonts w:ascii="宋体" w:eastAsia="宋体" w:hAnsi="宋体" w:cs="Times New Roman" w:hint="eastAsia"/>
                <w:szCs w:val="21"/>
              </w:rPr>
              <w:t>个月的依法缴纳社保费的缴费凭证（专用收据或社会保险缴纳清单）复印件；无缴费记录的，应提供由投标人所在地行政主管部门出具的依法免缴社保费证明复印件。</w:t>
            </w:r>
            <w:r w:rsidRPr="00CA05AB">
              <w:rPr>
                <w:rFonts w:ascii="Times New Roman" w:eastAsia="宋体" w:hAnsi="Times New Roman" w:cs="宋体" w:hint="eastAsia"/>
                <w:szCs w:val="24"/>
              </w:rPr>
              <w:t>从取得营业执照时间起到投标截止时间为止不足要求月数</w:t>
            </w:r>
            <w:r w:rsidRPr="00CA05AB">
              <w:rPr>
                <w:rFonts w:ascii="Times New Roman" w:eastAsia="宋体" w:hAnsi="Times New Roman" w:cs="宋体"/>
                <w:szCs w:val="24"/>
              </w:rPr>
              <w:t>的</w:t>
            </w:r>
            <w:r w:rsidRPr="00CA05AB">
              <w:rPr>
                <w:rFonts w:ascii="Times New Roman" w:eastAsia="宋体" w:hAnsi="Times New Roman" w:cs="宋体" w:hint="eastAsia"/>
                <w:szCs w:val="24"/>
              </w:rPr>
              <w:t>只</w:t>
            </w:r>
            <w:r w:rsidRPr="00CA05AB">
              <w:rPr>
                <w:rFonts w:ascii="Times New Roman" w:eastAsia="宋体" w:hAnsi="Times New Roman" w:cs="宋体"/>
                <w:szCs w:val="24"/>
              </w:rPr>
              <w:t>需</w:t>
            </w:r>
            <w:r w:rsidRPr="00CA05AB">
              <w:rPr>
                <w:rFonts w:ascii="Times New Roman" w:eastAsia="宋体" w:hAnsi="Times New Roman" w:cs="宋体" w:hint="eastAsia"/>
                <w:szCs w:val="24"/>
              </w:rPr>
              <w:t>提供从</w:t>
            </w:r>
            <w:r w:rsidRPr="00CA05AB">
              <w:rPr>
                <w:rFonts w:ascii="Times New Roman" w:eastAsia="宋体" w:hAnsi="Times New Roman" w:cs="宋体"/>
                <w:szCs w:val="24"/>
              </w:rPr>
              <w:t>取得营业执照</w:t>
            </w:r>
            <w:r w:rsidRPr="00CA05AB">
              <w:rPr>
                <w:rFonts w:ascii="Times New Roman" w:eastAsia="宋体" w:hAnsi="Times New Roman" w:cs="宋体" w:hint="eastAsia"/>
                <w:szCs w:val="24"/>
              </w:rPr>
              <w:t>起</w:t>
            </w:r>
            <w:r w:rsidRPr="00CA05AB">
              <w:rPr>
                <w:rFonts w:ascii="Times New Roman" w:eastAsia="宋体" w:hAnsi="Times New Roman" w:cs="宋体"/>
                <w:szCs w:val="24"/>
              </w:rPr>
              <w:t>的</w:t>
            </w:r>
            <w:r w:rsidRPr="00CA05AB">
              <w:rPr>
                <w:rFonts w:ascii="宋体" w:eastAsia="宋体" w:hAnsi="宋体" w:cs="Times New Roman" w:hint="eastAsia"/>
                <w:szCs w:val="21"/>
              </w:rPr>
              <w:t>依法缴纳社保费的缴费凭证（专用收据或社会保险缴纳清单）复印件。（</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宋体" w:eastAsia="宋体" w:hAnsi="宋体" w:cs="Times New Roman" w:hint="eastAsia"/>
                <w:szCs w:val="21"/>
              </w:rPr>
              <w:t>投标人</w:t>
            </w:r>
            <w:r w:rsidRPr="00CA05AB">
              <w:rPr>
                <w:rFonts w:ascii="Times New Roman" w:eastAsia="宋体" w:hAnsi="Times New Roman" w:cs="Times New Roman" w:hint="eastAsia"/>
                <w:szCs w:val="24"/>
                <w:u w:val="single"/>
              </w:rPr>
              <w:t>2018</w:t>
            </w:r>
            <w:r w:rsidRPr="00CA05AB">
              <w:rPr>
                <w:rFonts w:ascii="Times New Roman" w:eastAsia="宋体" w:hAnsi="Times New Roman" w:cs="Times New Roman" w:hint="eastAsia"/>
                <w:szCs w:val="24"/>
              </w:rPr>
              <w:t>年财务状况报告（损益表、资产负债表）复印件（供应商是法人的，应提供经审计的财务报告或财政部门认可的政府采购专业银行、保险机构出具的投标保函；</w:t>
            </w:r>
            <w:r w:rsidRPr="00CA05AB">
              <w:rPr>
                <w:rFonts w:ascii="宋体" w:eastAsia="宋体" w:hAnsi="宋体" w:cs="Times New Roman" w:hint="eastAsia"/>
                <w:szCs w:val="21"/>
              </w:rPr>
              <w:t>2018年下半年之后成立的公司，需提供成立之日后至少连续三个月的月报表，其中成立不足三个月的公司提供成立之后的月报表</w:t>
            </w:r>
            <w:r w:rsidRPr="00CA05AB">
              <w:rPr>
                <w:rFonts w:ascii="宋体" w:eastAsia="宋体" w:hAnsi="宋体" w:cs="Times New Roman" w:hint="eastAsia"/>
                <w:bCs/>
                <w:szCs w:val="24"/>
                <w:lang w:val="en-GB"/>
              </w:rPr>
              <w:t>。</w:t>
            </w:r>
            <w:r w:rsidRPr="00CA05AB">
              <w:rPr>
                <w:rFonts w:ascii="Times New Roman" w:eastAsia="宋体" w:hAnsi="Times New Roman" w:cs="Times New Roman" w:hint="eastAsia"/>
                <w:szCs w:val="24"/>
              </w:rPr>
              <w:t>供应商是其他组织和自然人的，提供经审计的财务报告或者银行出具的资信证明）。</w:t>
            </w:r>
            <w:r w:rsidRPr="00CA05AB">
              <w:rPr>
                <w:rFonts w:ascii="宋体" w:eastAsia="宋体" w:hAnsi="宋体" w:cs="Times New Roman" w:hint="eastAsia"/>
                <w:szCs w:val="21"/>
              </w:rPr>
              <w:t>（</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宋体" w:eastAsia="宋体" w:hAnsi="宋体" w:cs="Times New Roman" w:hint="eastAsia"/>
                <w:szCs w:val="21"/>
              </w:rPr>
              <w:lastRenderedPageBreak/>
              <w:t>投标声明（格式后附）；（</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Times New Roman" w:eastAsia="宋体" w:hAnsi="Times New Roman" w:cs="Times New Roman" w:hint="eastAsia"/>
                <w:szCs w:val="24"/>
              </w:rPr>
              <w:t>投标人直接控股、管理关系信息表</w:t>
            </w:r>
            <w:r w:rsidRPr="00CA05AB">
              <w:rPr>
                <w:rFonts w:ascii="宋体" w:eastAsia="宋体" w:hAnsi="宋体" w:cs="Times New Roman" w:hint="eastAsia"/>
                <w:szCs w:val="21"/>
              </w:rPr>
              <w:t>（格式后附）</w:t>
            </w:r>
            <w:r w:rsidRPr="00CA05AB">
              <w:rPr>
                <w:rFonts w:ascii="Times New Roman" w:eastAsia="宋体" w:hAnsi="Times New Roman" w:cs="Times New Roman" w:hint="eastAsia"/>
                <w:szCs w:val="24"/>
              </w:rPr>
              <w:t>；</w:t>
            </w:r>
            <w:r w:rsidRPr="00CA05AB">
              <w:rPr>
                <w:rFonts w:ascii="宋体" w:eastAsia="宋体" w:hAnsi="宋体" w:cs="Times New Roman" w:hint="eastAsia"/>
                <w:szCs w:val="21"/>
              </w:rPr>
              <w:t>（</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宋体" w:eastAsia="宋体" w:hAnsi="宋体" w:cs="Times New Roman" w:hint="eastAsia"/>
                <w:szCs w:val="21"/>
              </w:rPr>
              <w:t>投标人获取招标文件的收据或者发票复印件；（</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宋体" w:eastAsia="宋体" w:hAnsi="宋体" w:cs="Times New Roman" w:hint="eastAsia"/>
                <w:szCs w:val="21"/>
              </w:rPr>
              <w:t>联合体协议书（格式后附）；（</w:t>
            </w:r>
            <w:r w:rsidRPr="00CA05AB">
              <w:rPr>
                <w:rFonts w:ascii="宋体" w:eastAsia="宋体" w:hAnsi="宋体" w:cs="Times New Roman" w:hint="eastAsia"/>
                <w:b/>
                <w:szCs w:val="21"/>
              </w:rPr>
              <w:t>联合体投标时必须提供，否则作无效投标处理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宋体" w:eastAsia="宋体" w:hAnsi="宋体" w:cs="Times New Roman" w:hint="eastAsia"/>
                <w:szCs w:val="21"/>
              </w:rPr>
              <w:t>中小企业声明函；【</w:t>
            </w:r>
            <w:r w:rsidRPr="00CA05AB">
              <w:rPr>
                <w:rFonts w:ascii="宋体" w:eastAsia="宋体" w:hAnsi="宋体" w:cs="Times New Roman" w:hint="eastAsia"/>
                <w:b/>
                <w:szCs w:val="21"/>
              </w:rPr>
              <w:t>本项目如为专门面向中小企业（或小型、微型企业）采购时必须提供，否则作无效投标处理</w:t>
            </w:r>
            <w:r w:rsidRPr="00CA05AB">
              <w:rPr>
                <w:rFonts w:ascii="宋体" w:eastAsia="宋体" w:hAnsi="宋体" w:cs="Times New Roman" w:hint="eastAsia"/>
                <w:szCs w:val="21"/>
              </w:rPr>
              <w:t>】</w:t>
            </w:r>
          </w:p>
          <w:p w:rsidR="00CA05AB" w:rsidRPr="00CA05AB" w:rsidRDefault="00CA05AB" w:rsidP="00CA05AB">
            <w:pPr>
              <w:numPr>
                <w:ilvl w:val="0"/>
                <w:numId w:val="4"/>
              </w:numPr>
              <w:snapToGrid w:val="0"/>
              <w:jc w:val="left"/>
              <w:rPr>
                <w:rFonts w:ascii="宋体" w:eastAsia="宋体" w:hAnsi="宋体" w:cs="Times New Roman"/>
                <w:szCs w:val="21"/>
              </w:rPr>
            </w:pPr>
            <w:r w:rsidRPr="00CA05AB">
              <w:rPr>
                <w:rFonts w:ascii="宋体" w:eastAsia="宋体" w:hAnsi="宋体" w:cs="Times New Roman" w:hint="eastAsia"/>
                <w:szCs w:val="21"/>
              </w:rPr>
              <w:t>除招标文件规定必须提供以外，投标人认为需要提供的其他证明材料。</w:t>
            </w:r>
          </w:p>
          <w:p w:rsidR="00CA05AB" w:rsidRPr="00CA05AB" w:rsidRDefault="00CA05AB" w:rsidP="00CA05AB">
            <w:pPr>
              <w:snapToGrid w:val="0"/>
              <w:ind w:left="413"/>
              <w:jc w:val="left"/>
              <w:rPr>
                <w:rFonts w:ascii="宋体" w:eastAsia="宋体" w:hAnsi="宋体" w:cs="Times New Roman"/>
                <w:szCs w:val="21"/>
              </w:rPr>
            </w:pPr>
          </w:p>
          <w:p w:rsidR="00CA05AB" w:rsidRPr="00CA05AB" w:rsidRDefault="00CA05AB" w:rsidP="00CA05AB">
            <w:pPr>
              <w:snapToGrid w:val="0"/>
              <w:jc w:val="left"/>
              <w:rPr>
                <w:rFonts w:ascii="微软雅黑" w:eastAsia="微软雅黑" w:hAnsi="微软雅黑" w:cs="Courier New"/>
                <w:b/>
                <w:sz w:val="24"/>
                <w:szCs w:val="24"/>
              </w:rPr>
            </w:pPr>
            <w:r w:rsidRPr="00CA05AB">
              <w:rPr>
                <w:rFonts w:ascii="微软雅黑" w:eastAsia="微软雅黑" w:hAnsi="微软雅黑" w:cs="Times New Roman" w:hint="eastAsia"/>
                <w:b/>
                <w:bCs/>
                <w:sz w:val="24"/>
                <w:szCs w:val="24"/>
              </w:rPr>
              <w:t>注：1.以上材料属于复印件的，必须加盖投标人公章，否则</w:t>
            </w:r>
            <w:r w:rsidRPr="00CA05AB">
              <w:rPr>
                <w:rFonts w:ascii="微软雅黑" w:eastAsia="微软雅黑" w:hAnsi="微软雅黑" w:cs="Courier New" w:hint="eastAsia"/>
                <w:b/>
                <w:sz w:val="24"/>
                <w:szCs w:val="24"/>
              </w:rPr>
              <w:t>作无效投标处理。</w:t>
            </w:r>
          </w:p>
          <w:p w:rsidR="00CA05AB" w:rsidRPr="00CA05AB" w:rsidRDefault="00CA05AB" w:rsidP="00CA05AB">
            <w:pPr>
              <w:snapToGrid w:val="0"/>
              <w:ind w:firstLineChars="200" w:firstLine="480"/>
              <w:jc w:val="left"/>
              <w:rPr>
                <w:rFonts w:ascii="微软雅黑" w:eastAsia="微软雅黑" w:hAnsi="微软雅黑" w:cs="Times New Roman"/>
                <w:b/>
                <w:bCs/>
                <w:sz w:val="24"/>
                <w:szCs w:val="24"/>
              </w:rPr>
            </w:pPr>
            <w:r w:rsidRPr="00CA05AB">
              <w:rPr>
                <w:rFonts w:ascii="微软雅黑" w:eastAsia="微软雅黑" w:hAnsi="微软雅黑" w:cs="Courier New" w:hint="eastAsia"/>
                <w:b/>
                <w:sz w:val="24"/>
                <w:szCs w:val="24"/>
              </w:rPr>
              <w:t>2.</w:t>
            </w:r>
            <w:r w:rsidRPr="00CA05AB">
              <w:rPr>
                <w:rFonts w:ascii="微软雅黑" w:eastAsia="微软雅黑" w:hAnsi="微软雅黑" w:cs="Times New Roman" w:hint="eastAsia"/>
                <w:b/>
                <w:bCs/>
                <w:sz w:val="24"/>
                <w:szCs w:val="24"/>
              </w:rPr>
              <w:t>投标声明必须由法定代表人（负责人或自然人）在规定签章处逐一签字并加盖投标人公章，否则作无效投标处理。</w:t>
            </w:r>
          </w:p>
          <w:p w:rsidR="00CA05AB" w:rsidRPr="00CA05AB" w:rsidRDefault="00CA05AB" w:rsidP="00CA05AB">
            <w:pPr>
              <w:snapToGrid w:val="0"/>
              <w:ind w:firstLineChars="200" w:firstLine="480"/>
              <w:jc w:val="left"/>
              <w:rPr>
                <w:rFonts w:ascii="微软雅黑" w:eastAsia="微软雅黑" w:hAnsi="微软雅黑" w:cs="Times New Roman"/>
                <w:b/>
                <w:bCs/>
                <w:sz w:val="24"/>
                <w:szCs w:val="24"/>
              </w:rPr>
            </w:pPr>
            <w:r w:rsidRPr="00CA05AB">
              <w:rPr>
                <w:rFonts w:ascii="微软雅黑" w:eastAsia="微软雅黑" w:hAnsi="微软雅黑" w:cs="Times New Roman" w:hint="eastAsia"/>
                <w:b/>
                <w:bCs/>
                <w:sz w:val="24"/>
                <w:szCs w:val="24"/>
              </w:rPr>
              <w:t>3.</w:t>
            </w:r>
            <w:r w:rsidRPr="00CA05AB">
              <w:rPr>
                <w:rFonts w:ascii="Times New Roman" w:eastAsia="宋体" w:hAnsi="Times New Roman" w:cs="Times New Roman" w:hint="eastAsia"/>
                <w:szCs w:val="24"/>
              </w:rPr>
              <w:t xml:space="preserve"> </w:t>
            </w:r>
            <w:r w:rsidRPr="00CA05AB">
              <w:rPr>
                <w:rFonts w:ascii="微软雅黑" w:eastAsia="微软雅黑" w:hAnsi="微软雅黑" w:cs="Times New Roman" w:hint="eastAsia"/>
                <w:b/>
                <w:bCs/>
                <w:sz w:val="24"/>
                <w:szCs w:val="24"/>
              </w:rPr>
              <w:t>投标人直接控股、管理关系信息表必须由法定代表人（负责人或自然人）或委托代理人在规定签章处逐一签字并加盖投标人公章，否则</w:t>
            </w:r>
            <w:r w:rsidRPr="00CA05AB">
              <w:rPr>
                <w:rFonts w:ascii="微软雅黑" w:eastAsia="微软雅黑" w:hAnsi="微软雅黑" w:cs="Courier New" w:hint="eastAsia"/>
                <w:b/>
                <w:sz w:val="24"/>
                <w:szCs w:val="24"/>
              </w:rPr>
              <w:t>作无效投标处理</w:t>
            </w:r>
            <w:r w:rsidRPr="00CA05AB">
              <w:rPr>
                <w:rFonts w:ascii="微软雅黑" w:eastAsia="微软雅黑" w:hAnsi="微软雅黑" w:cs="Times New Roman" w:hint="eastAsia"/>
                <w:b/>
                <w:bCs/>
                <w:sz w:val="24"/>
                <w:szCs w:val="24"/>
              </w:rPr>
              <w:t>。</w:t>
            </w:r>
          </w:p>
          <w:p w:rsidR="00CA05AB" w:rsidRPr="00CA05AB" w:rsidRDefault="00CA05AB" w:rsidP="00CA05AB">
            <w:pPr>
              <w:snapToGrid w:val="0"/>
              <w:ind w:firstLineChars="200" w:firstLine="420"/>
              <w:jc w:val="left"/>
              <w:rPr>
                <w:rFonts w:ascii="Times New Roman" w:eastAsia="宋体" w:hAnsi="宋体" w:cs="Times New Roman"/>
                <w:bCs/>
                <w:szCs w:val="24"/>
              </w:rPr>
            </w:pP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30" w:name="_13.3"/>
            <w:bookmarkEnd w:id="30"/>
            <w:r w:rsidRPr="00CA05AB">
              <w:rPr>
                <w:rFonts w:ascii="Times New Roman" w:eastAsia="宋体" w:hAnsi="Times New Roman" w:cs="Times New Roman" w:hint="eastAsia"/>
                <w:szCs w:val="24"/>
              </w:rPr>
              <w:lastRenderedPageBreak/>
              <w:t>13.3</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jc w:val="left"/>
              <w:rPr>
                <w:rFonts w:ascii="微软雅黑" w:eastAsia="微软雅黑" w:hAnsi="微软雅黑" w:cs="Courier New"/>
                <w:b/>
                <w:sz w:val="24"/>
                <w:szCs w:val="24"/>
              </w:rPr>
            </w:pPr>
            <w:r w:rsidRPr="00CA05AB">
              <w:rPr>
                <w:rFonts w:ascii="宋体" w:eastAsia="宋体" w:hAnsi="宋体" w:cs="Courier New" w:hint="eastAsia"/>
                <w:b/>
                <w:szCs w:val="21"/>
              </w:rPr>
              <w:t>商务文件</w:t>
            </w:r>
            <w:r w:rsidRPr="00CA05AB">
              <w:rPr>
                <w:rFonts w:ascii="微软雅黑" w:eastAsia="微软雅黑" w:hAnsi="微软雅黑" w:cs="Courier New" w:hint="eastAsia"/>
                <w:b/>
                <w:sz w:val="24"/>
                <w:szCs w:val="24"/>
              </w:rPr>
              <w:t>：</w:t>
            </w:r>
          </w:p>
          <w:p w:rsidR="00CA05AB" w:rsidRPr="00CA05AB" w:rsidRDefault="00CA05AB" w:rsidP="00CA05AB">
            <w:pPr>
              <w:snapToGrid w:val="0"/>
              <w:ind w:left="413"/>
              <w:jc w:val="left"/>
              <w:rPr>
                <w:rFonts w:ascii="宋体" w:eastAsia="宋体" w:hAnsi="宋体" w:cs="Times New Roman"/>
                <w:szCs w:val="21"/>
              </w:rPr>
            </w:pPr>
            <w:r w:rsidRPr="00CA05AB">
              <w:rPr>
                <w:rFonts w:ascii="宋体" w:eastAsia="宋体" w:hAnsi="宋体" w:cs="Times New Roman" w:hint="eastAsia"/>
                <w:szCs w:val="21"/>
              </w:rPr>
              <w:t>1.商务条款偏离表（格式后附）；（</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snapToGrid w:val="0"/>
              <w:ind w:left="413"/>
              <w:jc w:val="left"/>
              <w:rPr>
                <w:rFonts w:ascii="Times New Roman" w:eastAsia="宋体" w:hAnsi="Times New Roman" w:cs="Times New Roman"/>
                <w:szCs w:val="24"/>
              </w:rPr>
            </w:pPr>
            <w:r w:rsidRPr="00CA05AB">
              <w:rPr>
                <w:rFonts w:ascii="宋体" w:eastAsia="宋体" w:hAnsi="宋体" w:cs="Times New Roman" w:hint="eastAsia"/>
                <w:szCs w:val="21"/>
              </w:rPr>
              <w:t>2.投标保证金提交凭证；（</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snapToGrid w:val="0"/>
              <w:ind w:left="413"/>
              <w:jc w:val="left"/>
              <w:rPr>
                <w:rFonts w:ascii="Times New Roman" w:eastAsia="宋体" w:hAnsi="Times New Roman" w:cs="Times New Roman"/>
                <w:szCs w:val="24"/>
              </w:rPr>
            </w:pPr>
            <w:r w:rsidRPr="00CA05AB">
              <w:rPr>
                <w:rFonts w:ascii="宋体" w:eastAsia="宋体" w:hAnsi="宋体" w:cs="Times New Roman" w:hint="eastAsia"/>
                <w:szCs w:val="21"/>
              </w:rPr>
              <w:t>3.法定代表人(负责人或自然人)身份证明及法定代表人(负责人或自然人)有效身份证正反面复印件（格式后附）；（</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snapToGrid w:val="0"/>
              <w:ind w:left="413"/>
              <w:jc w:val="left"/>
              <w:rPr>
                <w:rFonts w:ascii="宋体" w:eastAsia="宋体" w:hAnsi="宋体" w:cs="Times New Roman"/>
                <w:szCs w:val="21"/>
              </w:rPr>
            </w:pPr>
            <w:r w:rsidRPr="00CA05AB">
              <w:rPr>
                <w:rFonts w:ascii="宋体" w:eastAsia="宋体" w:hAnsi="宋体" w:cs="Times New Roman" w:hint="eastAsia"/>
                <w:szCs w:val="21"/>
              </w:rPr>
              <w:t>4.法定代表人(负责人或自然人)授权委托书及委托代理人有效身份证正反面复印件（格式后附）；（</w:t>
            </w:r>
            <w:r w:rsidRPr="00CA05AB">
              <w:rPr>
                <w:rFonts w:ascii="宋体" w:eastAsia="宋体" w:hAnsi="宋体" w:cs="Times New Roman" w:hint="eastAsia"/>
                <w:b/>
                <w:szCs w:val="21"/>
              </w:rPr>
              <w:t>委托时必须提供，否则作无效投标处理</w:t>
            </w:r>
            <w:r w:rsidRPr="00CA05AB">
              <w:rPr>
                <w:rFonts w:ascii="宋体" w:eastAsia="宋体" w:hAnsi="宋体" w:cs="Times New Roman" w:hint="eastAsia"/>
                <w:szCs w:val="21"/>
              </w:rPr>
              <w:t>）</w:t>
            </w:r>
          </w:p>
          <w:p w:rsidR="00CA05AB" w:rsidRPr="00CA05AB" w:rsidRDefault="00CA05AB" w:rsidP="00CA05AB">
            <w:pPr>
              <w:snapToGrid w:val="0"/>
              <w:ind w:left="413"/>
              <w:jc w:val="left"/>
              <w:rPr>
                <w:rFonts w:ascii="宋体" w:eastAsia="宋体" w:hAnsi="宋体" w:cs="Times New Roman"/>
                <w:szCs w:val="21"/>
              </w:rPr>
            </w:pPr>
            <w:r w:rsidRPr="00CA05AB">
              <w:rPr>
                <w:rFonts w:ascii="宋体" w:eastAsia="宋体" w:hAnsi="宋体" w:cs="Times New Roman" w:hint="eastAsia"/>
                <w:szCs w:val="21"/>
              </w:rPr>
              <w:t>5.投标人情况介绍（格式自拟）；</w:t>
            </w:r>
          </w:p>
          <w:p w:rsidR="00CA05AB" w:rsidRPr="00CA05AB" w:rsidRDefault="00CA05AB" w:rsidP="00CA05AB">
            <w:pPr>
              <w:snapToGrid w:val="0"/>
              <w:ind w:left="413"/>
              <w:jc w:val="left"/>
              <w:rPr>
                <w:rFonts w:ascii="宋体" w:eastAsia="宋体" w:hAnsi="宋体" w:cs="Times New Roman"/>
                <w:szCs w:val="21"/>
              </w:rPr>
            </w:pPr>
            <w:r w:rsidRPr="00CA05AB">
              <w:rPr>
                <w:rFonts w:ascii="宋体" w:eastAsia="宋体" w:hAnsi="宋体" w:cs="Times New Roman" w:hint="eastAsia"/>
                <w:szCs w:val="21"/>
              </w:rPr>
              <w:t>6.联合体协议书（格式后附）；（</w:t>
            </w:r>
            <w:r w:rsidRPr="00CA05AB">
              <w:rPr>
                <w:rFonts w:ascii="宋体" w:eastAsia="宋体" w:hAnsi="宋体" w:cs="Times New Roman" w:hint="eastAsia"/>
                <w:b/>
                <w:szCs w:val="21"/>
              </w:rPr>
              <w:t>联合体投标时必须提供，否则作无效投标处理</w:t>
            </w:r>
            <w:r w:rsidRPr="00CA05AB">
              <w:rPr>
                <w:rFonts w:ascii="宋体" w:eastAsia="宋体" w:hAnsi="宋体" w:cs="Times New Roman" w:hint="eastAsia"/>
                <w:szCs w:val="21"/>
              </w:rPr>
              <w:t>）</w:t>
            </w:r>
          </w:p>
          <w:p w:rsidR="00CA05AB" w:rsidRPr="00CA05AB" w:rsidRDefault="00CA05AB" w:rsidP="00CA05AB">
            <w:pPr>
              <w:snapToGrid w:val="0"/>
              <w:ind w:left="413"/>
              <w:jc w:val="left"/>
              <w:rPr>
                <w:rFonts w:ascii="宋体" w:eastAsia="宋体" w:hAnsi="宋体" w:cs="Times New Roman"/>
                <w:szCs w:val="21"/>
              </w:rPr>
            </w:pPr>
            <w:r w:rsidRPr="00CA05AB">
              <w:rPr>
                <w:rFonts w:ascii="宋体" w:eastAsia="宋体" w:hAnsi="宋体" w:cs="Times New Roman" w:hint="eastAsia"/>
                <w:szCs w:val="21"/>
              </w:rPr>
              <w:t>7.除招标文件规定必须提供以外，投标人认为需要提供的其他证明材料（格式自拟）。（投标人根据本招标文件第二章采购需求及第四章评标办法及评分标准提供有关证明材料）；</w:t>
            </w:r>
          </w:p>
          <w:p w:rsidR="00CA05AB" w:rsidRPr="00CA05AB" w:rsidRDefault="00CA05AB" w:rsidP="00CA05AB">
            <w:pPr>
              <w:snapToGrid w:val="0"/>
              <w:jc w:val="left"/>
              <w:rPr>
                <w:rFonts w:ascii="微软雅黑" w:eastAsia="微软雅黑" w:hAnsi="微软雅黑" w:cs="Times New Roman"/>
                <w:b/>
                <w:bCs/>
                <w:sz w:val="24"/>
                <w:szCs w:val="24"/>
              </w:rPr>
            </w:pPr>
            <w:r w:rsidRPr="00CA05AB">
              <w:rPr>
                <w:rFonts w:ascii="微软雅黑" w:eastAsia="微软雅黑" w:hAnsi="微软雅黑" w:cs="Times New Roman" w:hint="eastAsia"/>
                <w:b/>
                <w:bCs/>
                <w:sz w:val="24"/>
                <w:szCs w:val="24"/>
              </w:rPr>
              <w:t>注： 1.法定代表人（负责人或自然人）授权委托书必须由法定代表人（负责人或自然人）及委托代理人签字，并加盖投标人公章，否则作无效投标处理。</w:t>
            </w:r>
          </w:p>
          <w:p w:rsidR="00CA05AB" w:rsidRPr="00CA05AB" w:rsidRDefault="00CA05AB" w:rsidP="00CA05AB">
            <w:pPr>
              <w:snapToGrid w:val="0"/>
              <w:ind w:firstLineChars="200" w:firstLine="480"/>
              <w:jc w:val="left"/>
              <w:rPr>
                <w:rFonts w:ascii="宋体" w:eastAsia="宋体" w:hAnsi="宋体" w:cs="Courier New"/>
                <w:b/>
                <w:szCs w:val="21"/>
              </w:rPr>
            </w:pPr>
            <w:r w:rsidRPr="00CA05AB">
              <w:rPr>
                <w:rFonts w:ascii="微软雅黑" w:eastAsia="微软雅黑" w:hAnsi="微软雅黑" w:cs="Times New Roman" w:hint="eastAsia"/>
                <w:b/>
                <w:bCs/>
                <w:sz w:val="24"/>
                <w:szCs w:val="24"/>
              </w:rPr>
              <w:t>2.以上材料属于复印件的，必须加盖投标人公章，否则</w:t>
            </w:r>
            <w:r w:rsidRPr="00CA05AB">
              <w:rPr>
                <w:rFonts w:ascii="微软雅黑" w:eastAsia="微软雅黑" w:hAnsi="微软雅黑" w:cs="Courier New" w:hint="eastAsia"/>
                <w:b/>
                <w:sz w:val="24"/>
                <w:szCs w:val="24"/>
              </w:rPr>
              <w:t>作无效投标处理</w:t>
            </w:r>
            <w:r w:rsidRPr="00CA05AB">
              <w:rPr>
                <w:rFonts w:ascii="微软雅黑" w:eastAsia="微软雅黑" w:hAnsi="微软雅黑" w:cs="Times New Roman" w:hint="eastAsia"/>
                <w:b/>
                <w:bCs/>
                <w:sz w:val="24"/>
                <w:szCs w:val="24"/>
              </w:rPr>
              <w:t>。</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31" w:name="_13.4"/>
            <w:bookmarkEnd w:id="31"/>
            <w:r w:rsidRPr="00CA05AB">
              <w:rPr>
                <w:rFonts w:ascii="Times New Roman" w:eastAsia="宋体" w:hAnsi="Times New Roman" w:cs="Times New Roman" w:hint="eastAsia"/>
                <w:szCs w:val="24"/>
              </w:rPr>
              <w:t>13.4</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jc w:val="left"/>
              <w:rPr>
                <w:rFonts w:ascii="微软雅黑" w:eastAsia="微软雅黑" w:hAnsi="微软雅黑" w:cs="Courier New"/>
                <w:b/>
                <w:sz w:val="24"/>
                <w:szCs w:val="24"/>
              </w:rPr>
            </w:pPr>
            <w:r w:rsidRPr="00CA05AB">
              <w:rPr>
                <w:rFonts w:ascii="宋体" w:eastAsia="宋体" w:hAnsi="宋体" w:cs="Courier New" w:hint="eastAsia"/>
                <w:b/>
                <w:szCs w:val="21"/>
              </w:rPr>
              <w:t>技术文件</w:t>
            </w:r>
            <w:r w:rsidRPr="00CA05AB">
              <w:rPr>
                <w:rFonts w:ascii="微软雅黑" w:eastAsia="微软雅黑" w:hAnsi="微软雅黑" w:cs="Courier New" w:hint="eastAsia"/>
                <w:b/>
                <w:sz w:val="24"/>
                <w:szCs w:val="24"/>
              </w:rPr>
              <w:t>：</w:t>
            </w:r>
          </w:p>
          <w:p w:rsidR="00CA05AB" w:rsidRPr="00CA05AB" w:rsidRDefault="00CA05AB" w:rsidP="00CA05AB">
            <w:pPr>
              <w:snapToGrid w:val="0"/>
              <w:ind w:left="420"/>
              <w:jc w:val="left"/>
              <w:rPr>
                <w:rFonts w:ascii="宋体" w:eastAsia="宋体" w:hAnsi="宋体" w:cs="Times New Roman"/>
                <w:szCs w:val="21"/>
              </w:rPr>
            </w:pPr>
            <w:r w:rsidRPr="00CA05AB">
              <w:rPr>
                <w:rFonts w:ascii="宋体" w:eastAsia="宋体" w:hAnsi="宋体" w:cs="Times New Roman" w:hint="eastAsia"/>
                <w:szCs w:val="21"/>
              </w:rPr>
              <w:t>1.技术偏离表（格式后附）；（</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snapToGrid w:val="0"/>
              <w:ind w:left="420"/>
              <w:jc w:val="left"/>
              <w:rPr>
                <w:rFonts w:ascii="宋体" w:eastAsia="宋体" w:hAnsi="宋体" w:cs="Times New Roman"/>
                <w:szCs w:val="21"/>
              </w:rPr>
            </w:pPr>
            <w:r w:rsidRPr="00CA05AB">
              <w:rPr>
                <w:rFonts w:ascii="宋体" w:eastAsia="宋体" w:hAnsi="宋体" w:cs="Times New Roman" w:hint="eastAsia"/>
                <w:szCs w:val="21"/>
              </w:rPr>
              <w:t>2.项目实施人员一览表；（</w:t>
            </w:r>
            <w:r w:rsidRPr="00CA05AB">
              <w:rPr>
                <w:rFonts w:ascii="宋体" w:eastAsia="宋体" w:hAnsi="宋体" w:cs="Times New Roman" w:hint="eastAsia"/>
                <w:b/>
                <w:szCs w:val="21"/>
              </w:rPr>
              <w:t>必须提供，否则作无效投标处理</w:t>
            </w:r>
            <w:r w:rsidRPr="00CA05AB">
              <w:rPr>
                <w:rFonts w:ascii="宋体" w:eastAsia="宋体" w:hAnsi="宋体" w:cs="Times New Roman" w:hint="eastAsia"/>
                <w:szCs w:val="21"/>
              </w:rPr>
              <w:t>）</w:t>
            </w:r>
          </w:p>
          <w:p w:rsidR="00CA05AB" w:rsidRPr="00CA05AB" w:rsidRDefault="00CA05AB" w:rsidP="00CA05AB">
            <w:pPr>
              <w:snapToGrid w:val="0"/>
              <w:ind w:left="420"/>
              <w:jc w:val="left"/>
              <w:rPr>
                <w:rFonts w:ascii="宋体" w:eastAsia="宋体" w:hAnsi="宋体" w:cs="Times New Roman"/>
                <w:szCs w:val="21"/>
              </w:rPr>
            </w:pPr>
            <w:r w:rsidRPr="00CA05AB">
              <w:rPr>
                <w:rFonts w:ascii="宋体" w:eastAsia="宋体" w:hAnsi="宋体" w:cs="Times New Roman" w:hint="eastAsia"/>
                <w:szCs w:val="21"/>
              </w:rPr>
              <w:t xml:space="preserve">3.项目服务方案（格式自拟）； </w:t>
            </w:r>
          </w:p>
          <w:p w:rsidR="00CA05AB" w:rsidRPr="00CA05AB" w:rsidRDefault="00CA05AB" w:rsidP="00CA05AB">
            <w:pPr>
              <w:snapToGrid w:val="0"/>
              <w:ind w:left="420"/>
              <w:jc w:val="left"/>
              <w:rPr>
                <w:rFonts w:ascii="宋体" w:eastAsia="宋体" w:hAnsi="宋体" w:cs="Times New Roman"/>
                <w:szCs w:val="21"/>
              </w:rPr>
            </w:pPr>
            <w:r w:rsidRPr="00CA05AB">
              <w:rPr>
                <w:rFonts w:ascii="宋体" w:eastAsia="宋体" w:hAnsi="宋体" w:cs="Times New Roman" w:hint="eastAsia"/>
                <w:szCs w:val="21"/>
              </w:rPr>
              <w:t>4.投标人对本项目的合理化建议和改进措施（格式自拟）；</w:t>
            </w:r>
          </w:p>
          <w:p w:rsidR="00CA05AB" w:rsidRPr="00CA05AB" w:rsidRDefault="00CA05AB" w:rsidP="00CA05AB">
            <w:pPr>
              <w:snapToGrid w:val="0"/>
              <w:ind w:left="420"/>
              <w:jc w:val="left"/>
              <w:rPr>
                <w:rFonts w:ascii="Times New Roman" w:eastAsia="宋体" w:hAnsi="宋体" w:cs="Times New Roman"/>
                <w:bCs/>
                <w:szCs w:val="24"/>
              </w:rPr>
            </w:pPr>
            <w:r w:rsidRPr="00CA05AB">
              <w:rPr>
                <w:rFonts w:ascii="宋体" w:eastAsia="宋体" w:hAnsi="宋体" w:cs="Times New Roman" w:hint="eastAsia"/>
                <w:szCs w:val="21"/>
              </w:rPr>
              <w:t>5.除招标文件规定必须提供以外，投标人需要说明的其他文件和说明（格式自拟）。</w:t>
            </w:r>
          </w:p>
          <w:p w:rsidR="00CA05AB" w:rsidRPr="00CA05AB" w:rsidRDefault="00CA05AB" w:rsidP="00CA05AB">
            <w:pPr>
              <w:snapToGrid w:val="0"/>
              <w:jc w:val="left"/>
              <w:rPr>
                <w:rFonts w:ascii="微软雅黑" w:eastAsia="微软雅黑" w:hAnsi="微软雅黑" w:cs="Times New Roman"/>
                <w:b/>
                <w:bCs/>
                <w:sz w:val="24"/>
                <w:szCs w:val="24"/>
              </w:rPr>
            </w:pPr>
            <w:r w:rsidRPr="00CA05AB">
              <w:rPr>
                <w:rFonts w:ascii="微软雅黑" w:eastAsia="微软雅黑" w:hAnsi="微软雅黑" w:cs="Times New Roman" w:hint="eastAsia"/>
                <w:b/>
                <w:bCs/>
                <w:sz w:val="24"/>
                <w:szCs w:val="24"/>
              </w:rPr>
              <w:t>注： 以上材料属于复印件的，必须加盖投标人公章，否则</w:t>
            </w:r>
            <w:r w:rsidRPr="00CA05AB">
              <w:rPr>
                <w:rFonts w:ascii="微软雅黑" w:eastAsia="微软雅黑" w:hAnsi="微软雅黑" w:cs="Courier New" w:hint="eastAsia"/>
                <w:b/>
                <w:sz w:val="24"/>
                <w:szCs w:val="24"/>
              </w:rPr>
              <w:t>作无效投标处理</w:t>
            </w:r>
            <w:r w:rsidRPr="00CA05AB">
              <w:rPr>
                <w:rFonts w:ascii="微软雅黑" w:eastAsia="微软雅黑" w:hAnsi="微软雅黑" w:cs="Times New Roman" w:hint="eastAsia"/>
                <w:b/>
                <w:bCs/>
                <w:sz w:val="24"/>
                <w:szCs w:val="24"/>
              </w:rPr>
              <w:t>。</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32" w:name="_13.5"/>
            <w:bookmarkEnd w:id="32"/>
            <w:r w:rsidRPr="00CA05AB">
              <w:rPr>
                <w:rFonts w:ascii="Times New Roman" w:eastAsia="宋体" w:hAnsi="Times New Roman" w:cs="Times New Roman" w:hint="eastAsia"/>
                <w:szCs w:val="24"/>
              </w:rPr>
              <w:t>13.5</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jc w:val="left"/>
              <w:rPr>
                <w:rFonts w:ascii="宋体" w:eastAsia="宋体" w:hAnsi="宋体" w:cs="Courier New"/>
                <w:szCs w:val="21"/>
              </w:rPr>
            </w:pPr>
            <w:r w:rsidRPr="00CA05AB">
              <w:rPr>
                <w:rFonts w:ascii="宋体" w:eastAsia="宋体" w:hAnsi="宋体" w:cs="Courier New" w:hint="eastAsia"/>
                <w:szCs w:val="21"/>
              </w:rPr>
              <w:t>投标文件电子版。投标人在递交投标文件时，同时递交投标文件电子版。</w:t>
            </w:r>
          </w:p>
          <w:p w:rsidR="00CA05AB" w:rsidRPr="00CA05AB" w:rsidRDefault="00CA05AB" w:rsidP="00CA05AB">
            <w:pPr>
              <w:snapToGrid w:val="0"/>
              <w:ind w:left="459"/>
              <w:jc w:val="left"/>
              <w:rPr>
                <w:rFonts w:ascii="宋体" w:eastAsia="宋体" w:hAnsi="宋体" w:cs="Courier New"/>
                <w:szCs w:val="21"/>
              </w:rPr>
            </w:pPr>
            <w:r w:rsidRPr="00CA05AB">
              <w:rPr>
                <w:rFonts w:ascii="宋体" w:eastAsia="宋体" w:hAnsi="宋体" w:cs="Courier New" w:hint="eastAsia"/>
                <w:szCs w:val="21"/>
              </w:rPr>
              <w:t>1.投标文件电子版内容：与纸质投标文件全部内容一致。</w:t>
            </w:r>
          </w:p>
          <w:p w:rsidR="00CA05AB" w:rsidRPr="00CA05AB" w:rsidRDefault="00CA05AB" w:rsidP="00CA05AB">
            <w:pPr>
              <w:snapToGrid w:val="0"/>
              <w:ind w:left="459"/>
              <w:jc w:val="left"/>
              <w:rPr>
                <w:rFonts w:ascii="宋体" w:eastAsia="宋体" w:hAnsi="宋体" w:cs="Courier New"/>
                <w:szCs w:val="21"/>
              </w:rPr>
            </w:pPr>
            <w:r w:rsidRPr="00CA05AB">
              <w:rPr>
                <w:rFonts w:ascii="宋体" w:eastAsia="宋体" w:hAnsi="宋体" w:cs="Courier New" w:hint="eastAsia"/>
                <w:szCs w:val="21"/>
              </w:rPr>
              <w:t>2.投标文件电子版形式：可编辑的word文档格式1份</w:t>
            </w:r>
            <w:r w:rsidRPr="00CA05AB">
              <w:rPr>
                <w:rFonts w:ascii="Times New Roman" w:eastAsia="宋体" w:hAnsi="Times New Roman" w:cs="Times New Roman" w:hint="eastAsia"/>
                <w:szCs w:val="24"/>
              </w:rPr>
              <w:t>和已签字盖章的投标文件正本的扫描件（</w:t>
            </w:r>
            <w:r w:rsidRPr="00CA05AB">
              <w:rPr>
                <w:rFonts w:ascii="Times New Roman" w:eastAsia="宋体" w:hAnsi="Times New Roman" w:cs="Times New Roman" w:hint="eastAsia"/>
                <w:szCs w:val="24"/>
              </w:rPr>
              <w:t>PDF</w:t>
            </w:r>
            <w:r w:rsidRPr="00CA05AB">
              <w:rPr>
                <w:rFonts w:ascii="Times New Roman" w:eastAsia="宋体" w:hAnsi="Times New Roman" w:cs="Times New Roman" w:hint="eastAsia"/>
                <w:szCs w:val="24"/>
              </w:rPr>
              <w:t>格式）</w:t>
            </w:r>
            <w:r w:rsidRPr="00CA05AB">
              <w:rPr>
                <w:rFonts w:ascii="宋体" w:eastAsia="宋体" w:hAnsi="宋体" w:cs="Courier New" w:hint="eastAsia"/>
                <w:szCs w:val="21"/>
              </w:rPr>
              <w:t>1份。</w:t>
            </w:r>
          </w:p>
          <w:p w:rsidR="00CA05AB" w:rsidRPr="00CA05AB" w:rsidRDefault="00CA05AB" w:rsidP="00CA05AB">
            <w:pPr>
              <w:snapToGrid w:val="0"/>
              <w:ind w:left="459"/>
              <w:jc w:val="left"/>
              <w:rPr>
                <w:rFonts w:ascii="宋体" w:eastAsia="宋体" w:hAnsi="宋体" w:cs="Courier New"/>
                <w:szCs w:val="21"/>
              </w:rPr>
            </w:pPr>
            <w:r w:rsidRPr="00CA05AB">
              <w:rPr>
                <w:rFonts w:ascii="宋体" w:eastAsia="宋体" w:hAnsi="宋体" w:cs="Courier New" w:hint="eastAsia"/>
                <w:szCs w:val="21"/>
              </w:rPr>
              <w:t>3.投标文件电子版密封方式：投标文件电子版光盘（或U盘）与纸质版投标文件一并装入投标文件袋中。</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33" w:name="_16.2"/>
            <w:bookmarkStart w:id="34" w:name="_17.1"/>
            <w:bookmarkEnd w:id="33"/>
            <w:bookmarkEnd w:id="34"/>
            <w:r w:rsidRPr="00CA05AB">
              <w:rPr>
                <w:rFonts w:ascii="Times New Roman" w:eastAsia="宋体" w:hAnsi="Times New Roman" w:cs="Times New Roman" w:hint="eastAsia"/>
                <w:szCs w:val="24"/>
              </w:rPr>
              <w:t>17.1</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t>投标有效期： 120日。</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35" w:name="_18"/>
            <w:bookmarkEnd w:id="35"/>
            <w:r w:rsidRPr="00CA05AB">
              <w:rPr>
                <w:rFonts w:ascii="Times New Roman" w:eastAsia="宋体" w:hAnsi="Times New Roman" w:cs="Times New Roman" w:hint="eastAsia"/>
                <w:szCs w:val="24"/>
              </w:rPr>
              <w:lastRenderedPageBreak/>
              <w:t>18</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投标保证金的交纳方式：银行转账、支票、汇票、本票或者银行、保险机构出具的保函，禁止采用现钞方式。</w:t>
            </w:r>
          </w:p>
          <w:p w:rsidR="00CA05AB" w:rsidRPr="00CA05AB" w:rsidRDefault="00CA05AB" w:rsidP="00CA05AB">
            <w:pPr>
              <w:snapToGrid w:val="0"/>
              <w:rPr>
                <w:rFonts w:ascii="Times New Roman" w:eastAsia="宋体" w:hAnsi="宋体" w:cs="Times New Roman"/>
                <w:szCs w:val="24"/>
              </w:rPr>
            </w:pPr>
          </w:p>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投标保证金的金额：人民币</w:t>
            </w:r>
            <w:r w:rsidRPr="00CA05AB">
              <w:rPr>
                <w:rFonts w:ascii="Times New Roman" w:eastAsia="宋体" w:hAnsi="宋体" w:cs="Times New Roman" w:hint="eastAsia"/>
                <w:b/>
                <w:szCs w:val="24"/>
                <w:u w:val="single"/>
              </w:rPr>
              <w:t>伍万元整（￥</w:t>
            </w:r>
            <w:r w:rsidRPr="00CA05AB">
              <w:rPr>
                <w:rFonts w:ascii="Times New Roman" w:eastAsia="宋体" w:hAnsi="宋体" w:cs="Times New Roman" w:hint="eastAsia"/>
                <w:b/>
                <w:szCs w:val="24"/>
                <w:u w:val="single"/>
              </w:rPr>
              <w:t>50000.00</w:t>
            </w:r>
            <w:r w:rsidRPr="00CA05AB">
              <w:rPr>
                <w:rFonts w:ascii="Times New Roman" w:eastAsia="宋体" w:hAnsi="宋体" w:cs="Times New Roman" w:hint="eastAsia"/>
                <w:b/>
                <w:szCs w:val="24"/>
                <w:u w:val="single"/>
              </w:rPr>
              <w:t>）</w:t>
            </w:r>
          </w:p>
          <w:p w:rsidR="00CA05AB" w:rsidRPr="00CA05AB" w:rsidRDefault="00CA05AB" w:rsidP="00CA05AB">
            <w:pPr>
              <w:snapToGrid w:val="0"/>
              <w:spacing w:line="360" w:lineRule="exact"/>
              <w:rPr>
                <w:rFonts w:ascii="Times New Roman" w:eastAsia="宋体" w:hAnsi="宋体" w:cs="Times New Roman"/>
                <w:szCs w:val="24"/>
              </w:rPr>
            </w:pPr>
            <w:r w:rsidRPr="00CA05AB">
              <w:rPr>
                <w:rFonts w:ascii="Times New Roman" w:eastAsia="宋体" w:hAnsi="宋体" w:cs="Times New Roman" w:hint="eastAsia"/>
                <w:szCs w:val="24"/>
              </w:rPr>
              <w:t>相关要求：</w:t>
            </w:r>
          </w:p>
          <w:p w:rsidR="00CA05AB" w:rsidRPr="00CA05AB" w:rsidRDefault="00CA05AB" w:rsidP="00CA05AB">
            <w:pPr>
              <w:spacing w:line="360" w:lineRule="exact"/>
              <w:jc w:val="left"/>
              <w:rPr>
                <w:rFonts w:ascii="Times New Roman" w:eastAsia="宋体" w:hAnsi="宋体" w:cs="Times New Roman"/>
                <w:szCs w:val="24"/>
              </w:rPr>
            </w:pPr>
            <w:r w:rsidRPr="00CA05AB">
              <w:rPr>
                <w:rFonts w:ascii="Times New Roman" w:eastAsia="宋体" w:hAnsi="宋体" w:cs="Times New Roman" w:hint="eastAsia"/>
                <w:szCs w:val="24"/>
              </w:rPr>
              <w:t>1.</w:t>
            </w:r>
            <w:r w:rsidRPr="00CA05AB">
              <w:rPr>
                <w:rFonts w:ascii="Times New Roman" w:eastAsia="宋体" w:hAnsi="宋体" w:cs="Times New Roman" w:hint="eastAsia"/>
                <w:szCs w:val="24"/>
              </w:rPr>
              <w:t>投标保证金采用银行转账交纳方式的，在投标截止时间前交至采购代理机构指定账户并且到账，投标人应将银行转账底单的复印件作为投标保证金提交凭证，</w:t>
            </w:r>
            <w:r w:rsidRPr="00CA05AB">
              <w:rPr>
                <w:rFonts w:ascii="Times New Roman" w:eastAsia="宋体" w:hAnsi="宋体" w:cs="Times New Roman"/>
                <w:szCs w:val="24"/>
              </w:rPr>
              <w:t>放置于</w:t>
            </w:r>
            <w:r w:rsidRPr="00CA05AB">
              <w:rPr>
                <w:rFonts w:ascii="Times New Roman" w:eastAsia="宋体" w:hAnsi="宋体" w:cs="Times New Roman" w:hint="eastAsia"/>
                <w:szCs w:val="24"/>
              </w:rPr>
              <w:t>商务文件</w:t>
            </w:r>
            <w:r w:rsidRPr="00CA05AB">
              <w:rPr>
                <w:rFonts w:ascii="Times New Roman" w:eastAsia="宋体" w:hAnsi="宋体" w:cs="Times New Roman"/>
                <w:szCs w:val="24"/>
              </w:rPr>
              <w:t>中</w:t>
            </w:r>
            <w:r w:rsidRPr="00CA05AB">
              <w:rPr>
                <w:rFonts w:ascii="Times New Roman" w:eastAsia="宋体" w:hAnsi="宋体" w:cs="Times New Roman" w:hint="eastAsia"/>
                <w:szCs w:val="24"/>
              </w:rPr>
              <w:t>，</w:t>
            </w:r>
            <w:r w:rsidRPr="00CA05AB">
              <w:rPr>
                <w:rFonts w:ascii="微软雅黑" w:eastAsia="微软雅黑" w:hAnsi="微软雅黑" w:cs="Times New Roman" w:hint="eastAsia"/>
                <w:b/>
                <w:sz w:val="24"/>
                <w:szCs w:val="24"/>
              </w:rPr>
              <w:t>否则投标无效</w:t>
            </w:r>
            <w:r w:rsidRPr="00CA05AB">
              <w:rPr>
                <w:rFonts w:ascii="Times New Roman" w:eastAsia="宋体" w:hAnsi="宋体" w:cs="Times New Roman" w:hint="eastAsia"/>
                <w:szCs w:val="24"/>
              </w:rPr>
              <w:t>。</w:t>
            </w:r>
          </w:p>
          <w:p w:rsidR="00CA05AB" w:rsidRPr="00CA05AB" w:rsidRDefault="00CA05AB" w:rsidP="00CA05AB">
            <w:pPr>
              <w:snapToGrid w:val="0"/>
              <w:spacing w:line="360" w:lineRule="exact"/>
              <w:rPr>
                <w:rFonts w:ascii="Times New Roman" w:eastAsia="宋体" w:hAnsi="宋体" w:cs="Times New Roman"/>
                <w:szCs w:val="24"/>
              </w:rPr>
            </w:pPr>
            <w:r w:rsidRPr="00CA05AB">
              <w:rPr>
                <w:rFonts w:ascii="Times New Roman" w:eastAsia="宋体" w:hAnsi="宋体" w:cs="Times New Roman" w:hint="eastAsia"/>
                <w:szCs w:val="24"/>
              </w:rPr>
              <w:t>2.</w:t>
            </w:r>
            <w:r w:rsidRPr="00CA05AB">
              <w:rPr>
                <w:rFonts w:ascii="Times New Roman" w:eastAsia="宋体" w:hAnsi="宋体" w:cs="Times New Roman" w:hint="eastAsia"/>
                <w:szCs w:val="24"/>
              </w:rPr>
              <w:t>投标保证金采用支票、汇票或本票交纳方式的，投标人应将支票、汇票或本票的复印件作为投标保证金提交凭证，放置于商务文件中，</w:t>
            </w:r>
            <w:r w:rsidRPr="00CA05AB">
              <w:rPr>
                <w:rFonts w:ascii="微软雅黑" w:eastAsia="微软雅黑" w:hAnsi="微软雅黑" w:cs="Times New Roman" w:hint="eastAsia"/>
                <w:b/>
                <w:sz w:val="24"/>
                <w:szCs w:val="24"/>
              </w:rPr>
              <w:t>否则投标无效</w:t>
            </w:r>
            <w:r w:rsidRPr="00CA05AB">
              <w:rPr>
                <w:rFonts w:ascii="Times New Roman" w:eastAsia="宋体" w:hAnsi="宋体" w:cs="Times New Roman" w:hint="eastAsia"/>
                <w:szCs w:val="24"/>
              </w:rPr>
              <w:t>。在投标截止时间前，投标人应当于投标地点现场递交单独密封的支票、汇票或本票原件</w:t>
            </w:r>
            <w:r w:rsidRPr="00CA05AB">
              <w:rPr>
                <w:rFonts w:ascii="Times New Roman" w:eastAsia="宋体" w:hAnsi="宋体" w:cs="Times New Roman" w:hint="eastAsia"/>
                <w:szCs w:val="24"/>
              </w:rPr>
              <w:t>[</w:t>
            </w:r>
            <w:r w:rsidRPr="00CA05AB">
              <w:rPr>
                <w:rFonts w:ascii="Times New Roman" w:eastAsia="宋体" w:hAnsi="宋体" w:cs="Times New Roman" w:hint="eastAsia"/>
                <w:szCs w:val="24"/>
              </w:rPr>
              <w:t>原件单独放入一个密封袋中，并在封口处加盖投标人公章或委托代理人签字，以示密封，在封套上标记“项目名称（项目编号）投标保证金”字样</w:t>
            </w:r>
            <w:r w:rsidRPr="00CA05AB">
              <w:rPr>
                <w:rFonts w:ascii="Times New Roman" w:eastAsia="宋体" w:hAnsi="宋体" w:cs="Times New Roman" w:hint="eastAsia"/>
                <w:szCs w:val="24"/>
              </w:rPr>
              <w:t>]</w:t>
            </w:r>
            <w:r w:rsidRPr="00CA05AB">
              <w:rPr>
                <w:rFonts w:ascii="Times New Roman" w:eastAsia="宋体" w:hAnsi="宋体" w:cs="Times New Roman" w:hint="eastAsia"/>
                <w:szCs w:val="24"/>
              </w:rPr>
              <w:t>，</w:t>
            </w:r>
            <w:r w:rsidRPr="00CA05AB">
              <w:rPr>
                <w:rFonts w:ascii="微软雅黑" w:eastAsia="微软雅黑" w:hAnsi="微软雅黑" w:cs="Times New Roman" w:hint="eastAsia"/>
                <w:b/>
                <w:sz w:val="24"/>
                <w:szCs w:val="24"/>
              </w:rPr>
              <w:t>否则投标无效</w:t>
            </w:r>
            <w:r w:rsidRPr="00CA05AB">
              <w:rPr>
                <w:rFonts w:ascii="Times New Roman" w:eastAsia="宋体" w:hAnsi="宋体" w:cs="Times New Roman" w:hint="eastAsia"/>
                <w:szCs w:val="24"/>
              </w:rPr>
              <w:t>。</w:t>
            </w:r>
          </w:p>
          <w:p w:rsidR="00CA05AB" w:rsidRPr="00CA05AB" w:rsidRDefault="00CA05AB" w:rsidP="00CA05AB">
            <w:pPr>
              <w:snapToGrid w:val="0"/>
              <w:spacing w:line="360" w:lineRule="exact"/>
              <w:rPr>
                <w:rFonts w:ascii="Times New Roman" w:eastAsia="宋体" w:hAnsi="宋体" w:cs="Times New Roman"/>
                <w:szCs w:val="24"/>
              </w:rPr>
            </w:pPr>
            <w:r w:rsidRPr="00CA05AB">
              <w:rPr>
                <w:rFonts w:ascii="Times New Roman" w:eastAsia="宋体" w:hAnsi="宋体" w:cs="Times New Roman" w:hint="eastAsia"/>
                <w:szCs w:val="24"/>
              </w:rPr>
              <w:t>3.</w:t>
            </w:r>
            <w:r w:rsidRPr="00CA05AB">
              <w:rPr>
                <w:rFonts w:ascii="Times New Roman" w:eastAsia="宋体" w:hAnsi="宋体" w:cs="Times New Roman" w:hint="eastAsia"/>
                <w:szCs w:val="24"/>
              </w:rPr>
              <w:t>投标保证金采用银行、保险机构出具的保函交纳方式的，投标人应将保函的复印件作为投标保证金提交凭证，放置于商务文件中，</w:t>
            </w:r>
            <w:r w:rsidRPr="00CA05AB">
              <w:rPr>
                <w:rFonts w:ascii="微软雅黑" w:eastAsia="微软雅黑" w:hAnsi="微软雅黑" w:cs="Times New Roman" w:hint="eastAsia"/>
                <w:b/>
                <w:sz w:val="24"/>
                <w:szCs w:val="24"/>
              </w:rPr>
              <w:t>否则投标无效</w:t>
            </w:r>
            <w:r w:rsidRPr="00CA05AB">
              <w:rPr>
                <w:rFonts w:ascii="Times New Roman" w:eastAsia="宋体" w:hAnsi="宋体" w:cs="Times New Roman" w:hint="eastAsia"/>
                <w:szCs w:val="24"/>
              </w:rPr>
              <w:t>。在投标截止时间前，投标人应当于投标地点现场递交单独密封的保函原件</w:t>
            </w:r>
            <w:r w:rsidRPr="00CA05AB">
              <w:rPr>
                <w:rFonts w:ascii="Times New Roman" w:eastAsia="宋体" w:hAnsi="宋体" w:cs="Times New Roman" w:hint="eastAsia"/>
                <w:szCs w:val="24"/>
              </w:rPr>
              <w:t>[</w:t>
            </w:r>
            <w:r w:rsidRPr="00CA05AB">
              <w:rPr>
                <w:rFonts w:ascii="Times New Roman" w:eastAsia="宋体" w:hAnsi="宋体" w:cs="Times New Roman" w:hint="eastAsia"/>
                <w:szCs w:val="24"/>
              </w:rPr>
              <w:t>原件单独放入一个密封袋中，并在封口处加盖投标人公章或委托代理人签字，以示密封，在封套上标记“项目名称（项目编号）投标保证金”字样</w:t>
            </w:r>
            <w:r w:rsidRPr="00CA05AB">
              <w:rPr>
                <w:rFonts w:ascii="Times New Roman" w:eastAsia="宋体" w:hAnsi="宋体" w:cs="Times New Roman" w:hint="eastAsia"/>
                <w:szCs w:val="24"/>
              </w:rPr>
              <w:t>]</w:t>
            </w:r>
            <w:r w:rsidRPr="00CA05AB">
              <w:rPr>
                <w:rFonts w:ascii="Times New Roman" w:eastAsia="宋体" w:hAnsi="宋体" w:cs="Times New Roman" w:hint="eastAsia"/>
                <w:szCs w:val="24"/>
              </w:rPr>
              <w:t>，</w:t>
            </w:r>
            <w:r w:rsidRPr="00CA05AB">
              <w:rPr>
                <w:rFonts w:ascii="微软雅黑" w:eastAsia="微软雅黑" w:hAnsi="微软雅黑" w:cs="Times New Roman" w:hint="eastAsia"/>
                <w:b/>
                <w:sz w:val="24"/>
                <w:szCs w:val="24"/>
              </w:rPr>
              <w:t>否则投标无效</w:t>
            </w:r>
            <w:r w:rsidRPr="00CA05AB">
              <w:rPr>
                <w:rFonts w:ascii="Times New Roman" w:eastAsia="宋体" w:hAnsi="宋体" w:cs="Times New Roman" w:hint="eastAsia"/>
                <w:szCs w:val="24"/>
              </w:rPr>
              <w:t>。</w:t>
            </w:r>
          </w:p>
          <w:p w:rsidR="00CA05AB" w:rsidRPr="00CA05AB" w:rsidRDefault="00CA05AB" w:rsidP="00CA05AB">
            <w:pPr>
              <w:snapToGrid w:val="0"/>
              <w:spacing w:line="360" w:lineRule="exact"/>
              <w:rPr>
                <w:rFonts w:ascii="Times New Roman" w:eastAsia="宋体" w:hAnsi="宋体" w:cs="Times New Roman"/>
                <w:szCs w:val="24"/>
              </w:rPr>
            </w:pPr>
            <w:r w:rsidRPr="00CA05AB">
              <w:rPr>
                <w:rFonts w:ascii="Times New Roman" w:eastAsia="宋体" w:hAnsi="宋体" w:cs="Times New Roman" w:hint="eastAsia"/>
                <w:szCs w:val="24"/>
              </w:rPr>
              <w:t>4.</w:t>
            </w:r>
            <w:r w:rsidRPr="00CA05AB">
              <w:rPr>
                <w:rFonts w:ascii="Times New Roman" w:eastAsia="宋体" w:hAnsi="宋体" w:cs="Times New Roman" w:hint="eastAsia"/>
                <w:szCs w:val="24"/>
              </w:rPr>
              <w:t>投标保证金指定帐户</w:t>
            </w:r>
          </w:p>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开户名称：云之龙招标集团有限公司茂名分公司</w:t>
            </w:r>
            <w:r w:rsidRPr="00CA05AB">
              <w:rPr>
                <w:rFonts w:ascii="Times New Roman" w:eastAsia="宋体" w:hAnsi="宋体" w:cs="Times New Roman" w:hint="eastAsia"/>
                <w:szCs w:val="24"/>
              </w:rPr>
              <w:t xml:space="preserve"> </w:t>
            </w:r>
          </w:p>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开户银行：中国银行茂名分行</w:t>
            </w:r>
          </w:p>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银行账号：</w:t>
            </w:r>
            <w:r w:rsidRPr="00CA05AB">
              <w:rPr>
                <w:rFonts w:ascii="Times New Roman" w:eastAsia="宋体" w:hAnsi="宋体" w:cs="Times New Roman" w:hint="eastAsia"/>
                <w:szCs w:val="24"/>
              </w:rPr>
              <w:t>731569149554</w:t>
            </w:r>
          </w:p>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开户行行号：</w:t>
            </w:r>
            <w:r w:rsidRPr="00CA05AB">
              <w:rPr>
                <w:rFonts w:ascii="Times New Roman" w:eastAsia="宋体" w:hAnsi="宋体" w:cs="Times New Roman" w:hint="eastAsia"/>
                <w:szCs w:val="24"/>
              </w:rPr>
              <w:t>103592457329</w:t>
            </w:r>
          </w:p>
          <w:p w:rsidR="00CA05AB" w:rsidRPr="00CA05AB" w:rsidRDefault="00CA05AB" w:rsidP="00CA05AB">
            <w:pPr>
              <w:snapToGrid w:val="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 xml:space="preserve">备注： </w:t>
            </w:r>
          </w:p>
          <w:p w:rsidR="00CA05AB" w:rsidRPr="00CA05AB" w:rsidRDefault="00CA05AB" w:rsidP="00CA05AB">
            <w:pPr>
              <w:snapToGrid w:val="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1. 投标截止时间后提交的，或未足额交纳的，或保函额度不足的，视为无效投标保证金。</w:t>
            </w:r>
          </w:p>
          <w:p w:rsidR="00CA05AB" w:rsidRPr="00CA05AB" w:rsidRDefault="00CA05AB" w:rsidP="00CA05AB">
            <w:pPr>
              <w:snapToGrid w:val="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2.投标人采用现钞方式或从个人账户（自然人投标除外）转出的投标保证金，视为无效投标保证金。</w:t>
            </w:r>
          </w:p>
          <w:p w:rsidR="00CA05AB" w:rsidRPr="00CA05AB" w:rsidRDefault="00CA05AB" w:rsidP="00CA05AB">
            <w:pPr>
              <w:snapToGrid w:val="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3.支票、汇票或本票出现无效或者背书情形的，视为无效投标保证金。</w:t>
            </w:r>
          </w:p>
          <w:p w:rsidR="00CA05AB" w:rsidRPr="00CA05AB" w:rsidRDefault="00CA05AB" w:rsidP="00CA05AB">
            <w:pPr>
              <w:snapToGrid w:val="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4.保函有效期低于投标有效期的，视为无效投标保证金。</w:t>
            </w:r>
          </w:p>
          <w:p w:rsidR="00CA05AB" w:rsidRPr="00CA05AB" w:rsidRDefault="00CA05AB" w:rsidP="00CA05AB">
            <w:pPr>
              <w:snapToGrid w:val="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5.投标保证金采用银行、保险机构出具的保函为有条件保函的，视为无效投标保证金。</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36" w:name="_19.2"/>
            <w:bookmarkEnd w:id="36"/>
            <w:r w:rsidRPr="00CA05AB">
              <w:rPr>
                <w:rFonts w:ascii="Times New Roman" w:eastAsia="宋体" w:hAnsi="Times New Roman" w:cs="Times New Roman" w:hint="eastAsia"/>
                <w:szCs w:val="24"/>
              </w:rPr>
              <w:t>19.2</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autoSpaceDE w:val="0"/>
              <w:autoSpaceDN w:val="0"/>
              <w:snapToGrid w:val="0"/>
              <w:spacing w:line="360" w:lineRule="exact"/>
              <w:textAlignment w:val="bottom"/>
              <w:rPr>
                <w:rFonts w:ascii="宋体" w:eastAsia="宋体" w:hAnsi="宋体" w:cs="Times New Roman"/>
                <w:szCs w:val="21"/>
              </w:rPr>
            </w:pPr>
            <w:r w:rsidRPr="00CA05AB">
              <w:rPr>
                <w:rFonts w:ascii="宋体" w:eastAsia="宋体" w:hAnsi="宋体" w:cs="Times New Roman" w:hint="eastAsia"/>
                <w:szCs w:val="21"/>
              </w:rPr>
              <w:t>投标文件份数：</w:t>
            </w:r>
          </w:p>
          <w:p w:rsidR="00CA05AB" w:rsidRPr="00CA05AB" w:rsidRDefault="00CA05AB" w:rsidP="00CA05AB">
            <w:pPr>
              <w:autoSpaceDE w:val="0"/>
              <w:autoSpaceDN w:val="0"/>
              <w:snapToGrid w:val="0"/>
              <w:spacing w:line="360" w:lineRule="exact"/>
              <w:textAlignment w:val="bottom"/>
              <w:rPr>
                <w:rFonts w:ascii="宋体" w:eastAsia="宋体" w:hAnsi="宋体" w:cs="Times New Roman"/>
                <w:szCs w:val="21"/>
              </w:rPr>
            </w:pPr>
            <w:r w:rsidRPr="00CA05AB">
              <w:rPr>
                <w:rFonts w:ascii="宋体" w:eastAsia="宋体" w:hAnsi="宋体" w:cs="Times New Roman" w:hint="eastAsia"/>
                <w:szCs w:val="21"/>
              </w:rPr>
              <w:t>资格证明文件单独装订成册，正本 1 份，副本5份；</w:t>
            </w:r>
          </w:p>
          <w:p w:rsidR="00CA05AB" w:rsidRPr="00CA05AB" w:rsidRDefault="00CA05AB" w:rsidP="00CA05AB">
            <w:pPr>
              <w:autoSpaceDE w:val="0"/>
              <w:autoSpaceDN w:val="0"/>
              <w:snapToGrid w:val="0"/>
              <w:spacing w:line="360" w:lineRule="exact"/>
              <w:textAlignment w:val="bottom"/>
              <w:rPr>
                <w:rFonts w:ascii="宋体" w:eastAsia="宋体" w:hAnsi="宋体" w:cs="Times New Roman"/>
                <w:szCs w:val="21"/>
              </w:rPr>
            </w:pPr>
            <w:r w:rsidRPr="00CA05AB">
              <w:rPr>
                <w:rFonts w:ascii="宋体" w:eastAsia="宋体" w:hAnsi="宋体" w:cs="Times New Roman" w:hint="eastAsia"/>
                <w:szCs w:val="21"/>
              </w:rPr>
              <w:t>报价文件、商务文件和技术文件合并装订成册，正本1份，副本5份；</w:t>
            </w:r>
          </w:p>
          <w:p w:rsidR="00CA05AB" w:rsidRPr="00CA05AB" w:rsidRDefault="00CA05AB" w:rsidP="00CA05AB">
            <w:pPr>
              <w:autoSpaceDE w:val="0"/>
              <w:autoSpaceDN w:val="0"/>
              <w:snapToGrid w:val="0"/>
              <w:textAlignment w:val="bottom"/>
              <w:rPr>
                <w:rFonts w:ascii="宋体" w:eastAsia="宋体" w:hAnsi="宋体" w:cs="Times New Roman"/>
                <w:szCs w:val="21"/>
              </w:rPr>
            </w:pPr>
            <w:r w:rsidRPr="00CA05AB">
              <w:rPr>
                <w:rFonts w:ascii="宋体" w:eastAsia="宋体" w:hAnsi="宋体" w:cs="Times New Roman" w:hint="eastAsia"/>
                <w:szCs w:val="21"/>
              </w:rPr>
              <w:t>投标文件正、副本全部装入一个投标文件袋（盒、箱）中并加以密封，封口处必须加盖投标人单位公章或被授权人签字，以示密封。</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37" w:name="_21.1"/>
            <w:bookmarkEnd w:id="37"/>
            <w:r w:rsidRPr="00CA05AB">
              <w:rPr>
                <w:rFonts w:ascii="Times New Roman" w:eastAsia="宋体" w:hAnsi="Times New Roman" w:cs="Times New Roman" w:hint="eastAsia"/>
                <w:szCs w:val="24"/>
              </w:rPr>
              <w:t>21.1</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宋体" w:eastAsia="宋体" w:hAnsi="宋体" w:cs="Times New Roman"/>
                <w:szCs w:val="21"/>
                <w:u w:val="single"/>
              </w:rPr>
            </w:pPr>
            <w:r w:rsidRPr="00CA05AB">
              <w:rPr>
                <w:rFonts w:ascii="宋体" w:eastAsia="宋体" w:hAnsi="宋体" w:cs="Times New Roman" w:hint="eastAsia"/>
                <w:szCs w:val="21"/>
              </w:rPr>
              <w:t>1.投标截止时间：</w:t>
            </w:r>
            <w:r w:rsidRPr="00CA05AB">
              <w:rPr>
                <w:rFonts w:ascii="宋体" w:eastAsia="宋体" w:hAnsi="宋体" w:cs="Arial" w:hint="eastAsia"/>
                <w:szCs w:val="21"/>
                <w:u w:val="single"/>
              </w:rPr>
              <w:t>20</w:t>
            </w:r>
            <w:r w:rsidRPr="00CA05AB">
              <w:rPr>
                <w:rFonts w:ascii="宋体" w:eastAsia="宋体" w:hAnsi="宋体" w:cs="Arial"/>
                <w:szCs w:val="21"/>
                <w:u w:val="single"/>
              </w:rPr>
              <w:t>20</w:t>
            </w:r>
            <w:r w:rsidRPr="00CA05AB">
              <w:rPr>
                <w:rFonts w:ascii="宋体" w:eastAsia="宋体" w:hAnsi="宋体" w:cs="Times New Roman" w:hint="eastAsia"/>
                <w:szCs w:val="21"/>
              </w:rPr>
              <w:t>年</w:t>
            </w:r>
            <w:r w:rsidRPr="00CA05AB">
              <w:rPr>
                <w:rFonts w:ascii="宋体" w:eastAsia="宋体" w:hAnsi="宋体" w:cs="Arial" w:hint="eastAsia"/>
                <w:szCs w:val="21"/>
                <w:u w:val="single"/>
              </w:rPr>
              <w:t>3</w:t>
            </w:r>
            <w:r w:rsidRPr="00CA05AB">
              <w:rPr>
                <w:rFonts w:ascii="宋体" w:eastAsia="宋体" w:hAnsi="宋体" w:cs="Times New Roman" w:hint="eastAsia"/>
                <w:szCs w:val="21"/>
              </w:rPr>
              <w:t>月</w:t>
            </w:r>
            <w:r w:rsidRPr="00CA05AB">
              <w:rPr>
                <w:rFonts w:ascii="宋体" w:eastAsia="宋体" w:hAnsi="宋体" w:cs="Arial" w:hint="eastAsia"/>
                <w:szCs w:val="21"/>
                <w:u w:val="single"/>
              </w:rPr>
              <w:t>26</w:t>
            </w:r>
            <w:r w:rsidRPr="00CA05AB">
              <w:rPr>
                <w:rFonts w:ascii="宋体" w:eastAsia="宋体" w:hAnsi="宋体" w:cs="Times New Roman" w:hint="eastAsia"/>
                <w:szCs w:val="21"/>
              </w:rPr>
              <w:t>日</w:t>
            </w:r>
            <w:r w:rsidRPr="00CA05AB">
              <w:rPr>
                <w:rFonts w:ascii="宋体" w:eastAsia="宋体" w:hAnsi="宋体" w:cs="Arial" w:hint="eastAsia"/>
                <w:szCs w:val="21"/>
                <w:u w:val="single"/>
              </w:rPr>
              <w:t>9</w:t>
            </w:r>
            <w:r w:rsidRPr="00CA05AB">
              <w:rPr>
                <w:rFonts w:ascii="宋体" w:eastAsia="宋体" w:hAnsi="宋体" w:cs="Times New Roman" w:hint="eastAsia"/>
                <w:szCs w:val="21"/>
              </w:rPr>
              <w:t>时</w:t>
            </w:r>
            <w:r w:rsidRPr="00CA05AB">
              <w:rPr>
                <w:rFonts w:ascii="宋体" w:eastAsia="宋体" w:hAnsi="宋体" w:cs="Arial" w:hint="eastAsia"/>
                <w:szCs w:val="21"/>
                <w:u w:val="single"/>
              </w:rPr>
              <w:t>00</w:t>
            </w:r>
            <w:r w:rsidRPr="00CA05AB">
              <w:rPr>
                <w:rFonts w:ascii="宋体" w:eastAsia="宋体" w:hAnsi="宋体" w:cs="Times New Roman" w:hint="eastAsia"/>
                <w:szCs w:val="21"/>
              </w:rPr>
              <w:t>分</w:t>
            </w:r>
            <w:r w:rsidRPr="00CA05AB">
              <w:rPr>
                <w:rFonts w:ascii="宋体" w:eastAsia="宋体" w:hAnsi="宋体" w:cs="Times New Roman" w:hint="eastAsia"/>
                <w:szCs w:val="21"/>
                <w:u w:val="single"/>
              </w:rPr>
              <w:t>00秒</w:t>
            </w:r>
          </w:p>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t>2.投标文件提交起止时间：</w:t>
            </w:r>
            <w:r w:rsidRPr="00CA05AB">
              <w:rPr>
                <w:rFonts w:ascii="宋体" w:eastAsia="宋体" w:hAnsi="宋体" w:cs="Arial" w:hint="eastAsia"/>
                <w:szCs w:val="21"/>
                <w:u w:val="single"/>
              </w:rPr>
              <w:t>20</w:t>
            </w:r>
            <w:r w:rsidRPr="00CA05AB">
              <w:rPr>
                <w:rFonts w:ascii="宋体" w:eastAsia="宋体" w:hAnsi="宋体" w:cs="Arial"/>
                <w:szCs w:val="21"/>
                <w:u w:val="single"/>
              </w:rPr>
              <w:t>20</w:t>
            </w:r>
            <w:r w:rsidRPr="00CA05AB">
              <w:rPr>
                <w:rFonts w:ascii="宋体" w:eastAsia="宋体" w:hAnsi="宋体" w:cs="Times New Roman" w:hint="eastAsia"/>
                <w:szCs w:val="21"/>
              </w:rPr>
              <w:t>年</w:t>
            </w:r>
            <w:r w:rsidRPr="00CA05AB">
              <w:rPr>
                <w:rFonts w:ascii="宋体" w:eastAsia="宋体" w:hAnsi="宋体" w:cs="Arial" w:hint="eastAsia"/>
                <w:szCs w:val="21"/>
                <w:u w:val="single"/>
              </w:rPr>
              <w:t>3</w:t>
            </w:r>
            <w:r w:rsidRPr="00CA05AB">
              <w:rPr>
                <w:rFonts w:ascii="宋体" w:eastAsia="宋体" w:hAnsi="宋体" w:cs="Times New Roman" w:hint="eastAsia"/>
                <w:szCs w:val="21"/>
              </w:rPr>
              <w:t>月</w:t>
            </w:r>
            <w:r w:rsidRPr="00CA05AB">
              <w:rPr>
                <w:rFonts w:ascii="宋体" w:eastAsia="宋体" w:hAnsi="宋体" w:cs="Arial" w:hint="eastAsia"/>
                <w:szCs w:val="21"/>
                <w:u w:val="single"/>
              </w:rPr>
              <w:t>26</w:t>
            </w:r>
            <w:r w:rsidRPr="00CA05AB">
              <w:rPr>
                <w:rFonts w:ascii="宋体" w:eastAsia="宋体" w:hAnsi="宋体" w:cs="Times New Roman" w:hint="eastAsia"/>
                <w:szCs w:val="21"/>
              </w:rPr>
              <w:t>日</w:t>
            </w:r>
            <w:r w:rsidRPr="00CA05AB">
              <w:rPr>
                <w:rFonts w:ascii="宋体" w:eastAsia="宋体" w:hAnsi="宋体" w:cs="Arial" w:hint="eastAsia"/>
                <w:szCs w:val="21"/>
                <w:u w:val="single"/>
              </w:rPr>
              <w:t>8</w:t>
            </w:r>
            <w:r w:rsidRPr="00CA05AB">
              <w:rPr>
                <w:rFonts w:ascii="宋体" w:eastAsia="宋体" w:hAnsi="宋体" w:cs="Times New Roman" w:hint="eastAsia"/>
                <w:szCs w:val="21"/>
              </w:rPr>
              <w:t>时</w:t>
            </w:r>
            <w:r w:rsidRPr="00CA05AB">
              <w:rPr>
                <w:rFonts w:ascii="宋体" w:eastAsia="宋体" w:hAnsi="宋体" w:cs="Arial" w:hint="eastAsia"/>
                <w:szCs w:val="21"/>
                <w:u w:val="single"/>
              </w:rPr>
              <w:t>30</w:t>
            </w:r>
            <w:r w:rsidRPr="00CA05AB">
              <w:rPr>
                <w:rFonts w:ascii="宋体" w:eastAsia="宋体" w:hAnsi="宋体" w:cs="Times New Roman" w:hint="eastAsia"/>
                <w:szCs w:val="21"/>
              </w:rPr>
              <w:t>分</w:t>
            </w:r>
            <w:r w:rsidRPr="00CA05AB">
              <w:rPr>
                <w:rFonts w:ascii="宋体" w:eastAsia="宋体" w:hAnsi="宋体" w:cs="Times New Roman" w:hint="eastAsia"/>
                <w:szCs w:val="21"/>
                <w:u w:val="single"/>
              </w:rPr>
              <w:t>00秒</w:t>
            </w:r>
            <w:r w:rsidRPr="00CA05AB">
              <w:rPr>
                <w:rFonts w:ascii="宋体" w:eastAsia="宋体" w:hAnsi="宋体" w:cs="Times New Roman" w:hint="eastAsia"/>
                <w:szCs w:val="21"/>
              </w:rPr>
              <w:t>至投标截止时间止</w:t>
            </w:r>
          </w:p>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t>3.投标地点：</w:t>
            </w:r>
            <w:r w:rsidRPr="00CA05AB">
              <w:rPr>
                <w:rFonts w:ascii="宋体" w:eastAsia="宋体" w:hAnsi="宋体" w:cs="Arial" w:hint="eastAsia"/>
                <w:szCs w:val="21"/>
                <w:u w:val="single"/>
              </w:rPr>
              <w:t>云之龙招标集团有限公司茂名分公司（广东省茂名市油城六路25号聚福楼五楼）</w:t>
            </w:r>
            <w:r w:rsidRPr="00CA05AB">
              <w:rPr>
                <w:rFonts w:ascii="宋体" w:eastAsia="宋体" w:hAnsi="宋体" w:cs="Arial" w:hint="eastAsia"/>
                <w:szCs w:val="21"/>
              </w:rPr>
              <w:t>；</w:t>
            </w:r>
          </w:p>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lastRenderedPageBreak/>
              <w:t>4.提交投标文件时须提供的材料：</w:t>
            </w:r>
          </w:p>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t>投标人法定代表人（负责人或自然人）提交投标文件的，须提供</w:t>
            </w:r>
            <w:r w:rsidRPr="00CA05AB">
              <w:rPr>
                <w:rFonts w:ascii="宋体" w:eastAsia="宋体" w:hAnsi="宋体" w:cs="Times New Roman"/>
                <w:szCs w:val="21"/>
              </w:rPr>
              <w:t>身份证原件与法定代表人（负责人或自然人）身份证明原件</w:t>
            </w:r>
            <w:r w:rsidRPr="00CA05AB">
              <w:rPr>
                <w:rFonts w:ascii="宋体" w:eastAsia="宋体" w:hAnsi="宋体" w:cs="Times New Roman" w:hint="eastAsia"/>
                <w:szCs w:val="21"/>
              </w:rPr>
              <w:t>（格式后附）；投标人委托代理人提交投标文件的，须提供身份证原件和法定代表人（负责人或自然人）授权委托书原件。</w:t>
            </w:r>
            <w:r w:rsidRPr="00CA05AB">
              <w:rPr>
                <w:rFonts w:ascii="微软雅黑" w:eastAsia="微软雅黑" w:hAnsi="微软雅黑" w:cs="Times New Roman" w:hint="eastAsia"/>
                <w:b/>
                <w:sz w:val="24"/>
                <w:szCs w:val="24"/>
              </w:rPr>
              <w:t>对于材料不全或无效的，采购代理机构应当拒收。</w:t>
            </w:r>
          </w:p>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t>注：身份证原件可用机动车驾驶证原件、社会保障卡原件、护照原件等代替。</w:t>
            </w:r>
          </w:p>
          <w:p w:rsidR="00CA05AB" w:rsidRPr="00CA05AB" w:rsidRDefault="00CA05AB" w:rsidP="00CA05AB">
            <w:pPr>
              <w:snapToGrid w:val="0"/>
              <w:ind w:leftChars="-180" w:left="-378"/>
              <w:rPr>
                <w:rFonts w:ascii="宋体" w:eastAsia="宋体" w:hAnsi="宋体" w:cs="Times New Roman"/>
                <w:szCs w:val="21"/>
              </w:rPr>
            </w:pPr>
            <w:r w:rsidRPr="00CA05AB">
              <w:rPr>
                <w:rFonts w:ascii="宋体" w:eastAsia="宋体" w:hAnsi="宋体" w:cs="Times New Roman" w:hint="eastAsia"/>
                <w:szCs w:val="21"/>
              </w:rPr>
              <w:t>投</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38" w:name="_23"/>
            <w:bookmarkEnd w:id="38"/>
            <w:r w:rsidRPr="00CA05AB">
              <w:rPr>
                <w:rFonts w:ascii="Times New Roman" w:eastAsia="宋体" w:hAnsi="Times New Roman" w:cs="Times New Roman" w:hint="eastAsia"/>
                <w:szCs w:val="24"/>
              </w:rPr>
              <w:lastRenderedPageBreak/>
              <w:t>23</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t>1.开标时间：</w:t>
            </w:r>
            <w:r w:rsidRPr="00CA05AB">
              <w:rPr>
                <w:rFonts w:ascii="Times New Roman" w:eastAsia="宋体" w:hAnsi="Times New Roman" w:cs="Times New Roman" w:hint="eastAsia"/>
                <w:szCs w:val="24"/>
              </w:rPr>
              <w:t>同投标文件递交截止时间</w:t>
            </w:r>
          </w:p>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t xml:space="preserve">2.开标地点： </w:t>
            </w:r>
            <w:r w:rsidRPr="00CA05AB">
              <w:rPr>
                <w:rFonts w:ascii="宋体" w:eastAsia="宋体" w:hAnsi="宋体" w:cs="Arial" w:hint="eastAsia"/>
                <w:szCs w:val="21"/>
              </w:rPr>
              <w:t>同</w:t>
            </w:r>
            <w:r w:rsidRPr="00CA05AB">
              <w:rPr>
                <w:rFonts w:ascii="宋体" w:eastAsia="宋体" w:hAnsi="宋体" w:cs="Times New Roman" w:hint="eastAsia"/>
                <w:szCs w:val="21"/>
              </w:rPr>
              <w:t>投标地点</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39" w:name="_25.3"/>
            <w:bookmarkEnd w:id="39"/>
            <w:r w:rsidRPr="00CA05AB">
              <w:rPr>
                <w:rFonts w:ascii="Times New Roman" w:eastAsia="宋体" w:hAnsi="Times New Roman" w:cs="Times New Roman" w:hint="eastAsia"/>
                <w:szCs w:val="24"/>
              </w:rPr>
              <w:t>25.3</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采购人或采购代理机构对投标人进行信用查询：</w:t>
            </w:r>
          </w:p>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查询渠道：“</w:t>
            </w:r>
            <w:r w:rsidRPr="00CA05AB">
              <w:rPr>
                <w:rFonts w:ascii="Times New Roman" w:eastAsia="宋体" w:hAnsi="宋体" w:cs="Times New Roman"/>
                <w:szCs w:val="24"/>
              </w:rPr>
              <w:t>信用中国</w:t>
            </w:r>
            <w:r w:rsidRPr="00CA05AB">
              <w:rPr>
                <w:rFonts w:ascii="Times New Roman" w:eastAsia="宋体" w:hAnsi="宋体" w:cs="Times New Roman" w:hint="eastAsia"/>
                <w:szCs w:val="24"/>
              </w:rPr>
              <w:t>”</w:t>
            </w:r>
            <w:r w:rsidRPr="00CA05AB">
              <w:rPr>
                <w:rFonts w:ascii="Times New Roman" w:eastAsia="宋体" w:hAnsi="宋体" w:cs="Times New Roman"/>
                <w:szCs w:val="24"/>
              </w:rPr>
              <w:t>网站</w:t>
            </w:r>
            <w:r w:rsidRPr="00CA05AB">
              <w:rPr>
                <w:rFonts w:ascii="Times New Roman" w:eastAsia="宋体" w:hAnsi="宋体" w:cs="Times New Roman"/>
                <w:szCs w:val="24"/>
              </w:rPr>
              <w:t>(www.creditchina.gov.cn)</w:t>
            </w:r>
            <w:r w:rsidRPr="00CA05AB">
              <w:rPr>
                <w:rFonts w:ascii="Times New Roman" w:eastAsia="宋体" w:hAnsi="宋体" w:cs="Times New Roman" w:hint="eastAsia"/>
                <w:szCs w:val="24"/>
              </w:rPr>
              <w:t xml:space="preserve"> </w:t>
            </w:r>
            <w:r w:rsidRPr="00CA05AB">
              <w:rPr>
                <w:rFonts w:ascii="Times New Roman" w:eastAsia="宋体" w:hAnsi="宋体" w:cs="Times New Roman" w:hint="eastAsia"/>
                <w:szCs w:val="24"/>
              </w:rPr>
              <w:t>、中国政府采购网</w:t>
            </w:r>
            <w:r w:rsidRPr="00CA05AB">
              <w:rPr>
                <w:rFonts w:ascii="Times New Roman" w:eastAsia="宋体" w:hAnsi="宋体" w:cs="Times New Roman" w:hint="eastAsia"/>
                <w:szCs w:val="24"/>
              </w:rPr>
              <w:t>(www.ccgp.gov.cn)</w:t>
            </w:r>
          </w:p>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信用查询时间：资格审查时。</w:t>
            </w:r>
          </w:p>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查询记录和证据留存方式：在查询网站中直接打印查询记录，打印材料作为评审资料保存。</w:t>
            </w:r>
          </w:p>
          <w:p w:rsidR="00CA05AB" w:rsidRPr="00CA05AB" w:rsidRDefault="00CA05AB" w:rsidP="00CA05AB">
            <w:pPr>
              <w:snapToGrid w:val="0"/>
              <w:rPr>
                <w:rFonts w:ascii="微软雅黑" w:eastAsia="微软雅黑" w:hAnsi="微软雅黑" w:cs="Times New Roman"/>
                <w:b/>
                <w:sz w:val="24"/>
                <w:szCs w:val="24"/>
              </w:rPr>
            </w:pPr>
            <w:r w:rsidRPr="00CA05AB">
              <w:rPr>
                <w:rFonts w:ascii="Times New Roman" w:eastAsia="宋体" w:hAnsi="宋体" w:cs="Times New Roman" w:hint="eastAsia"/>
                <w:szCs w:val="24"/>
              </w:rPr>
              <w:t>信用信息使用规则：对在“</w:t>
            </w:r>
            <w:r w:rsidRPr="00CA05AB">
              <w:rPr>
                <w:rFonts w:ascii="Times New Roman" w:eastAsia="宋体" w:hAnsi="宋体" w:cs="Times New Roman"/>
                <w:szCs w:val="24"/>
              </w:rPr>
              <w:t>信用中国</w:t>
            </w:r>
            <w:r w:rsidRPr="00CA05AB">
              <w:rPr>
                <w:rFonts w:ascii="Times New Roman" w:eastAsia="宋体" w:hAnsi="宋体" w:cs="Times New Roman" w:hint="eastAsia"/>
                <w:szCs w:val="24"/>
              </w:rPr>
              <w:t>”</w:t>
            </w:r>
            <w:r w:rsidRPr="00CA05AB">
              <w:rPr>
                <w:rFonts w:ascii="Times New Roman" w:eastAsia="宋体" w:hAnsi="宋体" w:cs="Times New Roman"/>
                <w:szCs w:val="24"/>
              </w:rPr>
              <w:t>网站</w:t>
            </w:r>
            <w:r w:rsidRPr="00CA05AB">
              <w:rPr>
                <w:rFonts w:ascii="Times New Roman" w:eastAsia="宋体" w:hAnsi="宋体" w:cs="Times New Roman"/>
                <w:szCs w:val="24"/>
              </w:rPr>
              <w:t>(www.creditchina.gov.cn)</w:t>
            </w:r>
            <w:r w:rsidRPr="00CA05AB">
              <w:rPr>
                <w:rFonts w:ascii="Times New Roman" w:eastAsia="宋体" w:hAnsi="宋体" w:cs="Times New Roman" w:hint="eastAsia"/>
                <w:szCs w:val="24"/>
              </w:rPr>
              <w:t xml:space="preserve"> </w:t>
            </w:r>
            <w:r w:rsidRPr="00CA05AB">
              <w:rPr>
                <w:rFonts w:ascii="Times New Roman" w:eastAsia="宋体" w:hAnsi="宋体" w:cs="Times New Roman" w:hint="eastAsia"/>
                <w:szCs w:val="24"/>
              </w:rPr>
              <w:t>、中国政府采购网</w:t>
            </w:r>
            <w:r w:rsidRPr="00CA05AB">
              <w:rPr>
                <w:rFonts w:ascii="Times New Roman" w:eastAsia="宋体" w:hAnsi="宋体" w:cs="Times New Roman" w:hint="eastAsia"/>
                <w:szCs w:val="24"/>
              </w:rPr>
              <w:t>(www.ccgp.gov.cn)</w:t>
            </w:r>
            <w:r w:rsidRPr="00CA05AB">
              <w:rPr>
                <w:rFonts w:ascii="Times New Roman" w:eastAsia="宋体" w:hAnsi="宋体" w:cs="Times New Roman" w:hint="eastAsia"/>
                <w:szCs w:val="24"/>
              </w:rPr>
              <w:t>被列入失信被执行人、重大税收违法案件当事人名单、政府采购严重违法失信行为记录名单及其他不符合《中华人民共和国政府采购法》第二十二条规定条件的供应商，资格审查不通过，不得参与政府采购活动。</w:t>
            </w:r>
            <w:r w:rsidRPr="00CA05AB">
              <w:rPr>
                <w:rFonts w:ascii="Times New Roman" w:eastAsia="宋体" w:hAnsi="宋体" w:cs="Times New Roman"/>
                <w:szCs w:val="24"/>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40" w:name="_26"/>
            <w:bookmarkEnd w:id="40"/>
            <w:r w:rsidRPr="00CA05AB">
              <w:rPr>
                <w:rFonts w:ascii="Times New Roman" w:eastAsia="宋体" w:hAnsi="Times New Roman" w:cs="Times New Roman" w:hint="eastAsia"/>
                <w:szCs w:val="24"/>
              </w:rPr>
              <w:t>26</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autoSpaceDE w:val="0"/>
              <w:autoSpaceDN w:val="0"/>
              <w:snapToGrid w:val="0"/>
              <w:textAlignment w:val="bottom"/>
              <w:rPr>
                <w:rFonts w:ascii="宋体" w:eastAsia="宋体" w:hAnsi="宋体" w:cs="Times New Roman"/>
                <w:szCs w:val="21"/>
              </w:rPr>
            </w:pPr>
            <w:r w:rsidRPr="00CA05AB">
              <w:rPr>
                <w:rFonts w:ascii="Times New Roman" w:eastAsia="宋体" w:hAnsi="宋体" w:cs="Times New Roman" w:hint="eastAsia"/>
                <w:szCs w:val="24"/>
              </w:rPr>
              <w:t>评标委员会的人数：</w:t>
            </w:r>
            <w:r w:rsidRPr="00CA05AB">
              <w:rPr>
                <w:rFonts w:ascii="Times New Roman" w:eastAsia="宋体" w:hAnsi="宋体" w:cs="Times New Roman" w:hint="eastAsia"/>
                <w:szCs w:val="24"/>
                <w:u w:val="single"/>
              </w:rPr>
              <w:t xml:space="preserve"> 5 </w:t>
            </w:r>
            <w:r w:rsidRPr="00CA05AB">
              <w:rPr>
                <w:rFonts w:ascii="Times New Roman" w:eastAsia="宋体" w:hAnsi="宋体" w:cs="Times New Roman" w:hint="eastAsia"/>
                <w:szCs w:val="24"/>
              </w:rPr>
              <w:t>人</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41" w:name="_28.3"/>
            <w:bookmarkEnd w:id="41"/>
            <w:r w:rsidRPr="00CA05AB">
              <w:rPr>
                <w:rFonts w:ascii="Times New Roman" w:eastAsia="宋体" w:hAnsi="Times New Roman" w:cs="Times New Roman" w:hint="eastAsia"/>
                <w:szCs w:val="24"/>
              </w:rPr>
              <w:t>28.3</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autoSpaceDE w:val="0"/>
              <w:autoSpaceDN w:val="0"/>
              <w:snapToGrid w:val="0"/>
              <w:textAlignment w:val="bottom"/>
              <w:rPr>
                <w:rFonts w:ascii="Times New Roman" w:eastAsia="宋体" w:hAnsi="宋体" w:cs="Times New Roman"/>
                <w:szCs w:val="24"/>
              </w:rPr>
            </w:pPr>
            <w:r w:rsidRPr="00CA05AB">
              <w:rPr>
                <w:rFonts w:ascii="Times New Roman" w:eastAsia="宋体" w:hAnsi="宋体" w:cs="Times New Roman" w:hint="eastAsia"/>
                <w:szCs w:val="24"/>
              </w:rPr>
              <w:t>评标方法：</w:t>
            </w:r>
          </w:p>
          <w:p w:rsidR="00CA05AB" w:rsidRPr="00CA05AB" w:rsidRDefault="00CA05AB" w:rsidP="00CA05AB">
            <w:pPr>
              <w:autoSpaceDE w:val="0"/>
              <w:autoSpaceDN w:val="0"/>
              <w:snapToGrid w:val="0"/>
              <w:textAlignment w:val="bottom"/>
              <w:rPr>
                <w:rFonts w:ascii="Times New Roman" w:eastAsia="宋体" w:hAnsi="宋体" w:cs="Times New Roman"/>
                <w:szCs w:val="24"/>
              </w:rPr>
            </w:pPr>
            <w:r w:rsidRPr="00CA05AB">
              <w:rPr>
                <w:rFonts w:ascii="Times New Roman" w:eastAsia="宋体" w:hAnsi="宋体" w:cs="Times New Roman" w:hint="eastAsia"/>
                <w:szCs w:val="24"/>
              </w:rPr>
              <w:sym w:font="Wingdings 2" w:char="F052"/>
            </w:r>
            <w:r w:rsidRPr="00CA05AB">
              <w:rPr>
                <w:rFonts w:ascii="Times New Roman" w:eastAsia="宋体" w:hAnsi="宋体" w:cs="Times New Roman" w:hint="eastAsia"/>
                <w:szCs w:val="24"/>
              </w:rPr>
              <w:t>综合评分法</w:t>
            </w:r>
          </w:p>
          <w:p w:rsidR="00CA05AB" w:rsidRPr="00CA05AB" w:rsidRDefault="00CA05AB" w:rsidP="00CA05AB">
            <w:pPr>
              <w:autoSpaceDE w:val="0"/>
              <w:autoSpaceDN w:val="0"/>
              <w:snapToGrid w:val="0"/>
              <w:textAlignment w:val="bottom"/>
              <w:rPr>
                <w:rFonts w:ascii="Times New Roman" w:eastAsia="宋体" w:hAnsi="宋体" w:cs="Times New Roman"/>
                <w:szCs w:val="24"/>
              </w:rPr>
            </w:pPr>
            <w:r w:rsidRPr="00CA05AB">
              <w:rPr>
                <w:rFonts w:ascii="Times New Roman" w:eastAsia="宋体" w:hAnsi="宋体" w:cs="Times New Roman" w:hint="eastAsia"/>
                <w:szCs w:val="24"/>
              </w:rPr>
              <w:t>□最低评标价法</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42" w:name="_29.2.2（2）"/>
            <w:bookmarkEnd w:id="42"/>
            <w:r w:rsidRPr="00CA05AB">
              <w:rPr>
                <w:rFonts w:ascii="Times New Roman" w:eastAsia="宋体" w:hAnsi="Times New Roman" w:cs="Times New Roman" w:hint="eastAsia"/>
                <w:szCs w:val="24"/>
              </w:rPr>
              <w:t>29.2.2</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配套（售后）服务其他要求评审中允许负偏离的项目数为</w:t>
            </w:r>
            <w:r w:rsidRPr="00CA05AB">
              <w:rPr>
                <w:rFonts w:ascii="Times New Roman" w:eastAsia="宋体" w:hAnsi="宋体" w:cs="Times New Roman" w:hint="eastAsia"/>
                <w:szCs w:val="24"/>
                <w:u w:val="single"/>
              </w:rPr>
              <w:t xml:space="preserve"> 0  </w:t>
            </w:r>
            <w:r w:rsidRPr="00CA05AB">
              <w:rPr>
                <w:rFonts w:ascii="Times New Roman" w:eastAsia="宋体" w:hAnsi="宋体" w:cs="Times New Roman" w:hint="eastAsia"/>
                <w:szCs w:val="24"/>
              </w:rPr>
              <w:t>项。</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r w:rsidRPr="00CA05AB">
              <w:rPr>
                <w:rFonts w:ascii="Times New Roman" w:eastAsia="宋体" w:hAnsi="Times New Roman" w:cs="Times New Roman" w:hint="eastAsia"/>
                <w:szCs w:val="24"/>
              </w:rPr>
              <w:t>29.2.4</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Times New Roman" w:eastAsia="宋体" w:hAnsi="宋体" w:cs="Times New Roman"/>
                <w:szCs w:val="24"/>
              </w:rPr>
            </w:pPr>
            <w:r w:rsidRPr="00CA05AB">
              <w:rPr>
                <w:rFonts w:ascii="Times New Roman" w:eastAsia="宋体" w:hAnsi="宋体" w:cs="Times New Roman" w:hint="eastAsia"/>
                <w:szCs w:val="24"/>
              </w:rPr>
              <w:t>技术评审中允许负偏离的项目数为</w:t>
            </w:r>
            <w:r w:rsidRPr="00CA05AB">
              <w:rPr>
                <w:rFonts w:ascii="Times New Roman" w:eastAsia="宋体" w:hAnsi="宋体" w:cs="Times New Roman" w:hint="eastAsia"/>
                <w:szCs w:val="24"/>
                <w:u w:val="single"/>
              </w:rPr>
              <w:t xml:space="preserve"> 0  </w:t>
            </w:r>
            <w:r w:rsidRPr="00CA05AB">
              <w:rPr>
                <w:rFonts w:ascii="Times New Roman" w:eastAsia="宋体" w:hAnsi="宋体" w:cs="Times New Roman" w:hint="eastAsia"/>
                <w:szCs w:val="24"/>
              </w:rPr>
              <w:t>项。</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r w:rsidRPr="00CA05AB">
              <w:rPr>
                <w:rFonts w:ascii="Times New Roman" w:eastAsia="宋体" w:hAnsi="Times New Roman" w:cs="Times New Roman" w:hint="eastAsia"/>
                <w:szCs w:val="24"/>
              </w:rPr>
              <w:t>30</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autoSpaceDE w:val="0"/>
              <w:autoSpaceDN w:val="0"/>
              <w:snapToGrid w:val="0"/>
              <w:textAlignment w:val="bottom"/>
              <w:rPr>
                <w:rFonts w:ascii="Times New Roman" w:eastAsia="宋体" w:hAnsi="宋体" w:cs="Times New Roman"/>
                <w:szCs w:val="24"/>
              </w:rPr>
            </w:pPr>
            <w:r w:rsidRPr="00CA05AB">
              <w:rPr>
                <w:rFonts w:ascii="Times New Roman" w:eastAsia="宋体" w:hAnsi="宋体" w:cs="Times New Roman" w:hint="eastAsia"/>
                <w:szCs w:val="24"/>
              </w:rPr>
              <w:t>采购人确定中标人时，出现中标候选人并列的情形，采购人按以下的方式确定中标人：</w:t>
            </w:r>
          </w:p>
          <w:p w:rsidR="00CA05AB" w:rsidRPr="00CA05AB" w:rsidRDefault="00CA05AB" w:rsidP="00CA05AB">
            <w:pPr>
              <w:autoSpaceDE w:val="0"/>
              <w:autoSpaceDN w:val="0"/>
              <w:snapToGrid w:val="0"/>
              <w:textAlignment w:val="bottom"/>
              <w:rPr>
                <w:rFonts w:ascii="Times New Roman" w:eastAsia="宋体" w:hAnsi="宋体" w:cs="Times New Roman"/>
                <w:szCs w:val="24"/>
              </w:rPr>
            </w:pPr>
            <w:r w:rsidRPr="00CA05AB">
              <w:rPr>
                <w:rFonts w:ascii="Times New Roman" w:eastAsia="宋体" w:hAnsi="宋体" w:cs="Times New Roman" w:hint="eastAsia"/>
                <w:szCs w:val="24"/>
              </w:rPr>
              <w:t>□政策分得分高的优先、技术评分高的优先、商务评分高的优先、项目质保期长优先、交货期短优先、故障响应时间短优先的顺序；</w:t>
            </w:r>
            <w:r w:rsidRPr="00CA05AB">
              <w:rPr>
                <w:rFonts w:ascii="Times New Roman" w:eastAsia="宋体" w:hAnsi="宋体" w:cs="Times New Roman" w:hint="eastAsia"/>
                <w:szCs w:val="24"/>
              </w:rPr>
              <w:t xml:space="preserve"> </w:t>
            </w:r>
          </w:p>
          <w:p w:rsidR="00CA05AB" w:rsidRPr="00CA05AB" w:rsidRDefault="00CA05AB" w:rsidP="00CA05AB">
            <w:pPr>
              <w:autoSpaceDE w:val="0"/>
              <w:autoSpaceDN w:val="0"/>
              <w:snapToGrid w:val="0"/>
              <w:textAlignment w:val="bottom"/>
              <w:rPr>
                <w:rFonts w:ascii="Times New Roman" w:eastAsia="宋体" w:hAnsi="宋体" w:cs="Times New Roman"/>
                <w:szCs w:val="24"/>
              </w:rPr>
            </w:pPr>
            <w:r w:rsidRPr="00CA05AB">
              <w:rPr>
                <w:rFonts w:ascii="Times New Roman" w:eastAsia="宋体" w:hAnsi="宋体" w:cs="Times New Roman" w:hint="eastAsia"/>
                <w:szCs w:val="24"/>
              </w:rPr>
              <w:t>□……</w:t>
            </w:r>
          </w:p>
          <w:p w:rsidR="00CA05AB" w:rsidRPr="00CA05AB" w:rsidRDefault="00CA05AB" w:rsidP="00CA05AB">
            <w:pPr>
              <w:snapToGrid w:val="0"/>
              <w:rPr>
                <w:rFonts w:ascii="宋体" w:eastAsia="宋体" w:hAnsi="宋体" w:cs="Times New Roman"/>
                <w:b/>
                <w:szCs w:val="21"/>
              </w:rPr>
            </w:pPr>
            <w:r w:rsidRPr="00CA05AB">
              <w:rPr>
                <w:rFonts w:ascii="Times New Roman" w:eastAsia="宋体" w:hAnsi="宋体" w:cs="Times New Roman" w:hint="eastAsia"/>
                <w:szCs w:val="24"/>
              </w:rPr>
              <w:sym w:font="Wingdings" w:char="F0FE"/>
            </w:r>
            <w:r w:rsidRPr="00CA05AB">
              <w:rPr>
                <w:rFonts w:ascii="Times New Roman" w:eastAsia="宋体" w:hAnsi="宋体" w:cs="Times New Roman" w:hint="eastAsia"/>
                <w:szCs w:val="24"/>
              </w:rPr>
              <w:t>随机抽取</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43" w:name="_39.1"/>
            <w:bookmarkEnd w:id="43"/>
            <w:r w:rsidRPr="00CA05AB">
              <w:rPr>
                <w:rFonts w:ascii="Times New Roman" w:eastAsia="宋体" w:hAnsi="Times New Roman" w:cs="Times New Roman" w:hint="eastAsia"/>
                <w:szCs w:val="24"/>
              </w:rPr>
              <w:t>35</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autoSpaceDE w:val="0"/>
              <w:autoSpaceDN w:val="0"/>
              <w:snapToGrid w:val="0"/>
              <w:textAlignment w:val="bottom"/>
              <w:rPr>
                <w:rFonts w:ascii="Times New Roman" w:eastAsia="宋体" w:hAnsi="宋体" w:cs="Times New Roman"/>
                <w:szCs w:val="24"/>
              </w:rPr>
            </w:pPr>
            <w:r w:rsidRPr="00CA05AB">
              <w:rPr>
                <w:rFonts w:ascii="Times New Roman" w:eastAsia="宋体" w:hAnsi="宋体" w:cs="Times New Roman" w:hint="eastAsia"/>
                <w:szCs w:val="24"/>
              </w:rPr>
              <w:t>履约保证金金额：按中标金额的</w:t>
            </w:r>
            <w:r w:rsidRPr="00CA05AB">
              <w:rPr>
                <w:rFonts w:ascii="宋体" w:eastAsia="宋体" w:hAnsi="宋体" w:cs="Arial" w:hint="eastAsia"/>
                <w:szCs w:val="21"/>
                <w:u w:val="single"/>
              </w:rPr>
              <w:t xml:space="preserve"> 5 </w:t>
            </w:r>
            <w:r w:rsidRPr="00CA05AB">
              <w:rPr>
                <w:rFonts w:ascii="Times New Roman" w:eastAsia="宋体" w:hAnsi="宋体" w:cs="Times New Roman" w:hint="eastAsia"/>
                <w:szCs w:val="24"/>
              </w:rPr>
              <w:t>%</w:t>
            </w:r>
            <w:r w:rsidRPr="00CA05AB">
              <w:rPr>
                <w:rFonts w:ascii="Times New Roman" w:eastAsia="宋体" w:hAnsi="宋体" w:cs="Times New Roman" w:hint="eastAsia"/>
                <w:szCs w:val="24"/>
              </w:rPr>
              <w:t>（注：履约保证金不超过</w:t>
            </w:r>
            <w:r w:rsidRPr="00CA05AB">
              <w:rPr>
                <w:rFonts w:ascii="Times New Roman" w:eastAsia="宋体" w:hAnsi="宋体" w:cs="Times New Roman" w:hint="eastAsia"/>
                <w:szCs w:val="24"/>
              </w:rPr>
              <w:t>10%</w:t>
            </w:r>
            <w:r w:rsidRPr="00CA05AB">
              <w:rPr>
                <w:rFonts w:ascii="Times New Roman" w:eastAsia="宋体" w:hAnsi="宋体" w:cs="Times New Roman" w:hint="eastAsia"/>
                <w:szCs w:val="24"/>
              </w:rPr>
              <w:t>）。</w:t>
            </w:r>
          </w:p>
          <w:p w:rsidR="00CA05AB" w:rsidRPr="00CA05AB" w:rsidRDefault="00CA05AB" w:rsidP="00CA05AB">
            <w:pPr>
              <w:autoSpaceDE w:val="0"/>
              <w:autoSpaceDN w:val="0"/>
              <w:snapToGrid w:val="0"/>
              <w:textAlignment w:val="bottom"/>
              <w:rPr>
                <w:rFonts w:ascii="宋体" w:eastAsia="宋体" w:hAnsi="宋体" w:cs="Times New Roman"/>
                <w:szCs w:val="21"/>
              </w:rPr>
            </w:pPr>
            <w:r w:rsidRPr="00CA05AB">
              <w:rPr>
                <w:rFonts w:ascii="宋体" w:eastAsia="宋体" w:hAnsi="宋体" w:cs="Times New Roman" w:hint="eastAsia"/>
                <w:szCs w:val="21"/>
              </w:rPr>
              <w:t>履约保证金递交方式：</w:t>
            </w:r>
            <w:r w:rsidRPr="00CA05AB">
              <w:rPr>
                <w:rFonts w:ascii="Times New Roman" w:eastAsia="宋体" w:hAnsi="宋体" w:cs="Times New Roman" w:hint="eastAsia"/>
                <w:szCs w:val="24"/>
              </w:rPr>
              <w:t>银行转账、</w:t>
            </w:r>
            <w:r w:rsidRPr="00CA05AB">
              <w:rPr>
                <w:rFonts w:ascii="宋体" w:eastAsia="宋体" w:hAnsi="宋体" w:cs="Times New Roman" w:hint="eastAsia"/>
                <w:szCs w:val="21"/>
              </w:rPr>
              <w:t>支票、汇票、本票或者银行、保险机构出具的保函等非现金方式（参照投标保证金）</w:t>
            </w:r>
          </w:p>
          <w:p w:rsidR="00CA05AB" w:rsidRPr="00CA05AB" w:rsidRDefault="00CA05AB" w:rsidP="00CA05AB">
            <w:pPr>
              <w:autoSpaceDE w:val="0"/>
              <w:autoSpaceDN w:val="0"/>
              <w:snapToGrid w:val="0"/>
              <w:textAlignment w:val="bottom"/>
              <w:rPr>
                <w:rFonts w:ascii="宋体" w:eastAsia="宋体" w:hAnsi="宋体" w:cs="Times New Roman"/>
                <w:szCs w:val="21"/>
                <w:u w:val="single"/>
              </w:rPr>
            </w:pPr>
            <w:r w:rsidRPr="00CA05AB">
              <w:rPr>
                <w:rFonts w:ascii="宋体" w:eastAsia="宋体" w:hAnsi="宋体" w:cs="Times New Roman" w:hint="eastAsia"/>
                <w:szCs w:val="21"/>
              </w:rPr>
              <w:t>履约保证金退付方式、时间及条件：</w:t>
            </w:r>
            <w:r w:rsidRPr="00CA05AB">
              <w:rPr>
                <w:rFonts w:ascii="宋体" w:eastAsia="宋体" w:hAnsi="宋体" w:cs="Times New Roman" w:hint="eastAsia"/>
                <w:szCs w:val="21"/>
                <w:u w:val="single"/>
              </w:rPr>
              <w:t xml:space="preserve"> 合同履行期间中标人无违约的，合同期满后如数退还履约保证金（不计利息）。</w:t>
            </w:r>
          </w:p>
          <w:p w:rsidR="00CA05AB" w:rsidRPr="00CA05AB" w:rsidRDefault="00CA05AB" w:rsidP="00CA05AB">
            <w:pPr>
              <w:autoSpaceDE w:val="0"/>
              <w:autoSpaceDN w:val="0"/>
              <w:snapToGrid w:val="0"/>
              <w:textAlignment w:val="bottom"/>
              <w:rPr>
                <w:rFonts w:ascii="宋体" w:eastAsia="宋体" w:hAnsi="宋体" w:cs="Times New Roman"/>
                <w:szCs w:val="21"/>
              </w:rPr>
            </w:pPr>
            <w:r w:rsidRPr="00CA05AB">
              <w:rPr>
                <w:rFonts w:ascii="Times New Roman" w:eastAsia="宋体" w:hAnsi="宋体" w:cs="Times New Roman" w:hint="eastAsia"/>
                <w:szCs w:val="24"/>
              </w:rPr>
              <w:t>由中标人向履约保证金收取单位提供《政府采购项目合同验收书》（详见附件</w:t>
            </w:r>
            <w:r w:rsidRPr="00CA05AB">
              <w:rPr>
                <w:rFonts w:ascii="Times New Roman" w:eastAsia="宋体" w:hAnsi="宋体" w:cs="Times New Roman" w:hint="eastAsia"/>
                <w:szCs w:val="24"/>
              </w:rPr>
              <w:t>1</w:t>
            </w:r>
            <w:r w:rsidRPr="00CA05AB">
              <w:rPr>
                <w:rFonts w:ascii="Times New Roman" w:eastAsia="宋体" w:hAnsi="宋体" w:cs="Times New Roman" w:hint="eastAsia"/>
                <w:szCs w:val="24"/>
              </w:rPr>
              <w:t>）及《政府采购项目履约保证金退付意见书》（详见附件</w:t>
            </w:r>
            <w:r w:rsidRPr="00CA05AB">
              <w:rPr>
                <w:rFonts w:ascii="Times New Roman" w:eastAsia="宋体" w:hAnsi="宋体" w:cs="Times New Roman" w:hint="eastAsia"/>
                <w:szCs w:val="24"/>
              </w:rPr>
              <w:t>2</w:t>
            </w:r>
            <w:r w:rsidRPr="00CA05AB">
              <w:rPr>
                <w:rFonts w:ascii="Times New Roman" w:eastAsia="宋体" w:hAnsi="宋体" w:cs="Times New Roman" w:hint="eastAsia"/>
                <w:szCs w:val="24"/>
              </w:rPr>
              <w:t>），保证金收取单位在收到合格材料后</w:t>
            </w:r>
            <w:r w:rsidRPr="00CA05AB">
              <w:rPr>
                <w:rFonts w:ascii="Times New Roman" w:eastAsia="宋体" w:hAnsi="宋体" w:cs="Times New Roman" w:hint="eastAsia"/>
                <w:szCs w:val="24"/>
              </w:rPr>
              <w:t>5</w:t>
            </w:r>
            <w:r w:rsidRPr="00CA05AB">
              <w:rPr>
                <w:rFonts w:ascii="Times New Roman" w:eastAsia="宋体" w:hAnsi="宋体" w:cs="Times New Roman" w:hint="eastAsia"/>
                <w:szCs w:val="24"/>
              </w:rPr>
              <w:t>个工作日内办理退还手续（不计利息）。</w:t>
            </w:r>
          </w:p>
          <w:p w:rsidR="00CA05AB" w:rsidRPr="00CA05AB" w:rsidRDefault="00CA05AB" w:rsidP="00CA05AB">
            <w:pPr>
              <w:autoSpaceDE w:val="0"/>
              <w:autoSpaceDN w:val="0"/>
              <w:snapToGrid w:val="0"/>
              <w:textAlignment w:val="bottom"/>
              <w:rPr>
                <w:rFonts w:ascii="宋体" w:eastAsia="宋体" w:hAnsi="宋体" w:cs="Times New Roman"/>
                <w:szCs w:val="21"/>
              </w:rPr>
            </w:pPr>
            <w:r w:rsidRPr="00CA05AB">
              <w:rPr>
                <w:rFonts w:ascii="宋体" w:eastAsia="宋体" w:hAnsi="宋体" w:cs="Times New Roman" w:hint="eastAsia"/>
                <w:szCs w:val="21"/>
              </w:rPr>
              <w:t>履约保证金由发包人指定账户。</w:t>
            </w:r>
          </w:p>
          <w:p w:rsidR="00CA05AB" w:rsidRPr="00CA05AB" w:rsidRDefault="00CA05AB" w:rsidP="00CA05AB">
            <w:pPr>
              <w:widowControl/>
              <w:jc w:val="left"/>
              <w:rPr>
                <w:rFonts w:ascii="微软雅黑" w:eastAsia="微软雅黑" w:hAnsi="微软雅黑" w:cs="Times New Roman"/>
                <w:b/>
                <w:sz w:val="24"/>
                <w:szCs w:val="24"/>
              </w:rPr>
            </w:pPr>
            <w:r w:rsidRPr="00CA05AB">
              <w:rPr>
                <w:rFonts w:ascii="微软雅黑" w:eastAsia="微软雅黑" w:hAnsi="微软雅黑" w:cs="Times New Roman"/>
                <w:b/>
                <w:sz w:val="24"/>
                <w:szCs w:val="24"/>
              </w:rPr>
              <w:t>（1）履约保证金不足额缴纳的，或银行、保险机构出具的保函额度不足的或者保函有效期低于合同履行期限（即签订采购合同之日起至履行完合同约定的权利及义务之日止）的，不予签订合同。</w:t>
            </w:r>
            <w:r w:rsidRPr="00CA05AB">
              <w:rPr>
                <w:rFonts w:ascii="微软雅黑" w:eastAsia="微软雅黑" w:hAnsi="微软雅黑" w:cs="Times New Roman"/>
                <w:b/>
                <w:sz w:val="24"/>
                <w:szCs w:val="24"/>
              </w:rPr>
              <w:br/>
              <w:t>（2）采用银行、保险机构出具的保函的，必须为无条件保函，否则不予签订合同。</w:t>
            </w:r>
          </w:p>
          <w:p w:rsidR="00CA05AB" w:rsidRPr="00CA05AB" w:rsidRDefault="00CA05AB" w:rsidP="00CA05AB">
            <w:pPr>
              <w:widowControl/>
              <w:jc w:val="left"/>
              <w:rPr>
                <w:rFonts w:ascii="宋体" w:eastAsia="宋体" w:hAnsi="宋体" w:cs="宋体"/>
                <w:kern w:val="0"/>
                <w:sz w:val="24"/>
                <w:szCs w:val="24"/>
              </w:rPr>
            </w:pPr>
            <w:r w:rsidRPr="00CA05AB">
              <w:rPr>
                <w:rFonts w:ascii="微软雅黑" w:eastAsia="微软雅黑" w:hAnsi="微软雅黑" w:cs="Times New Roman" w:hint="eastAsia"/>
                <w:b/>
                <w:sz w:val="24"/>
                <w:szCs w:val="24"/>
              </w:rPr>
              <w:t>（3）投标人为联合体的，由联合体任意一方按规定提交的履约保证金，视</w:t>
            </w:r>
            <w:r w:rsidRPr="00CA05AB">
              <w:rPr>
                <w:rFonts w:ascii="微软雅黑" w:eastAsia="微软雅黑" w:hAnsi="微软雅黑" w:cs="Times New Roman" w:hint="eastAsia"/>
                <w:b/>
                <w:sz w:val="24"/>
                <w:szCs w:val="24"/>
              </w:rPr>
              <w:lastRenderedPageBreak/>
              <w:t>为有效履约保证金。</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44" w:name="_40.1"/>
            <w:bookmarkEnd w:id="44"/>
            <w:r w:rsidRPr="00CA05AB">
              <w:rPr>
                <w:rFonts w:ascii="Times New Roman" w:eastAsia="宋体" w:hAnsi="Times New Roman" w:cs="Times New Roman" w:hint="eastAsia"/>
                <w:szCs w:val="24"/>
              </w:rPr>
              <w:lastRenderedPageBreak/>
              <w:t>36.1</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autoSpaceDE w:val="0"/>
              <w:autoSpaceDN w:val="0"/>
              <w:snapToGrid w:val="0"/>
              <w:textAlignment w:val="bottom"/>
              <w:rPr>
                <w:rFonts w:ascii="宋体" w:eastAsia="宋体" w:hAnsi="宋体" w:cs="Times New Roman"/>
                <w:szCs w:val="21"/>
              </w:rPr>
            </w:pPr>
            <w:r w:rsidRPr="00CA05AB">
              <w:rPr>
                <w:rFonts w:ascii="宋体" w:eastAsia="宋体" w:hAnsi="宋体" w:cs="Times New Roman" w:hint="eastAsia"/>
                <w:szCs w:val="21"/>
              </w:rPr>
              <w:t xml:space="preserve">签订合同携带的资格证件： </w:t>
            </w:r>
          </w:p>
          <w:p w:rsidR="00CA05AB" w:rsidRPr="00CA05AB" w:rsidRDefault="00CA05AB" w:rsidP="00CA05AB">
            <w:pPr>
              <w:autoSpaceDE w:val="0"/>
              <w:autoSpaceDN w:val="0"/>
              <w:snapToGrid w:val="0"/>
              <w:textAlignment w:val="bottom"/>
              <w:rPr>
                <w:rFonts w:ascii="宋体" w:eastAsia="宋体" w:hAnsi="宋体" w:cs="Times New Roman"/>
                <w:szCs w:val="21"/>
              </w:rPr>
            </w:pPr>
            <w:r w:rsidRPr="00CA05AB">
              <w:rPr>
                <w:rFonts w:ascii="宋体" w:eastAsia="宋体" w:hAnsi="宋体" w:cs="Times New Roman" w:hint="eastAsia"/>
                <w:szCs w:val="21"/>
              </w:rPr>
              <w:t>委托代理人负责签订合同的，须携带授权委托书及委托代理人身份证原件等其它资格证件。</w:t>
            </w:r>
          </w:p>
          <w:p w:rsidR="00CA05AB" w:rsidRPr="00CA05AB" w:rsidRDefault="00CA05AB" w:rsidP="00CA05AB">
            <w:pPr>
              <w:autoSpaceDE w:val="0"/>
              <w:autoSpaceDN w:val="0"/>
              <w:snapToGrid w:val="0"/>
              <w:textAlignment w:val="bottom"/>
              <w:rPr>
                <w:rFonts w:ascii="宋体" w:eastAsia="宋体" w:hAnsi="宋体" w:cs="Times New Roman"/>
                <w:szCs w:val="21"/>
              </w:rPr>
            </w:pPr>
            <w:r w:rsidRPr="00CA05AB">
              <w:rPr>
                <w:rFonts w:ascii="宋体" w:eastAsia="宋体" w:hAnsi="宋体" w:cs="Times New Roman" w:hint="eastAsia"/>
                <w:szCs w:val="21"/>
              </w:rPr>
              <w:t>法定代表人（负责人或自然人）负责签订合同的，须携带法定代表人（负责人或自然人）</w:t>
            </w:r>
            <w:r w:rsidRPr="00CA05AB">
              <w:rPr>
                <w:rFonts w:ascii="宋体" w:eastAsia="宋体" w:hAnsi="宋体" w:cs="Times New Roman"/>
                <w:szCs w:val="21"/>
              </w:rPr>
              <w:t>身份证明原件</w:t>
            </w:r>
            <w:r w:rsidRPr="00CA05AB">
              <w:rPr>
                <w:rFonts w:ascii="宋体" w:eastAsia="宋体" w:hAnsi="宋体" w:cs="Times New Roman" w:hint="eastAsia"/>
                <w:szCs w:val="21"/>
              </w:rPr>
              <w:t>及</w:t>
            </w:r>
            <w:r w:rsidRPr="00CA05AB">
              <w:rPr>
                <w:rFonts w:ascii="宋体" w:eastAsia="宋体" w:hAnsi="宋体" w:cs="Times New Roman"/>
                <w:szCs w:val="21"/>
              </w:rPr>
              <w:t>身份证原件</w:t>
            </w:r>
            <w:r w:rsidRPr="00CA05AB">
              <w:rPr>
                <w:rFonts w:ascii="宋体" w:eastAsia="宋体" w:hAnsi="宋体" w:cs="Times New Roman" w:hint="eastAsia"/>
                <w:szCs w:val="21"/>
              </w:rPr>
              <w:t>等其它资格证件。</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45" w:name="_41"/>
            <w:bookmarkEnd w:id="45"/>
            <w:r w:rsidRPr="00CA05AB">
              <w:rPr>
                <w:rFonts w:ascii="Times New Roman" w:eastAsia="宋体" w:hAnsi="Times New Roman" w:cs="Times New Roman" w:hint="eastAsia"/>
                <w:szCs w:val="24"/>
              </w:rPr>
              <w:t>37</w:t>
            </w: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ind w:firstLineChars="200" w:firstLine="420"/>
              <w:rPr>
                <w:rFonts w:ascii="宋体" w:eastAsia="宋体" w:hAnsi="宋体" w:cs="Courier New"/>
                <w:szCs w:val="21"/>
              </w:rPr>
            </w:pPr>
            <w:r w:rsidRPr="00CA05AB">
              <w:rPr>
                <w:rFonts w:ascii="宋体" w:eastAsia="宋体" w:hAnsi="宋体" w:cs="Courier New" w:hint="eastAsia"/>
                <w:szCs w:val="21"/>
              </w:rPr>
              <w:t>政府采购合同公告：参照</w:t>
            </w:r>
            <w:r w:rsidRPr="00CA05AB">
              <w:rPr>
                <w:rFonts w:ascii="宋体" w:eastAsia="宋体" w:hAnsi="宋体" w:cs="Courier New"/>
                <w:szCs w:val="21"/>
              </w:rPr>
              <w:t>《中华人民共和国政府采购法实施条例》第五十条</w:t>
            </w:r>
            <w:r w:rsidRPr="00CA05AB">
              <w:rPr>
                <w:rFonts w:ascii="宋体" w:eastAsia="宋体" w:hAnsi="宋体" w:cs="Courier New" w:hint="eastAsia"/>
                <w:szCs w:val="21"/>
              </w:rPr>
              <w:t>规定，采购人应当自政府采购合同签订之日起2个工作日内，将政府采购合同在省级以上人民政府财政部门指定的媒体上公告，</w:t>
            </w:r>
            <w:r w:rsidRPr="00CA05AB">
              <w:rPr>
                <w:rFonts w:ascii="宋体" w:eastAsia="宋体" w:hAnsi="宋体" w:cs="Courier New"/>
                <w:szCs w:val="21"/>
              </w:rPr>
              <w:t>但政府采购合同中涉及国家秘密、商业秘密的内容除外。因此请各投标人应在投标文件中注明投标内容中涉及商业秘密的部分，未注明的视为投标文件中不涉及商业秘密。</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bookmarkStart w:id="46" w:name="_42"/>
            <w:bookmarkStart w:id="47" w:name="_Hlt17709148"/>
            <w:bookmarkEnd w:id="46"/>
            <w:r w:rsidRPr="00CA05AB">
              <w:rPr>
                <w:rFonts w:ascii="Times New Roman" w:eastAsia="宋体" w:hAnsi="Times New Roman" w:cs="Times New Roman" w:hint="eastAsia"/>
                <w:szCs w:val="24"/>
              </w:rPr>
              <w:t>38</w:t>
            </w:r>
            <w:bookmarkEnd w:id="47"/>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宋体" w:eastAsia="宋体" w:hAnsi="宋体" w:cs="Courier New"/>
                <w:szCs w:val="21"/>
              </w:rPr>
            </w:pPr>
            <w:r w:rsidRPr="00CA05AB">
              <w:rPr>
                <w:rFonts w:ascii="宋体" w:eastAsia="宋体" w:hAnsi="宋体" w:cs="Courier New" w:hint="eastAsia"/>
                <w:szCs w:val="21"/>
              </w:rPr>
              <w:t>代理服务费</w:t>
            </w:r>
          </w:p>
          <w:p w:rsidR="00CA05AB" w:rsidRPr="00CA05AB" w:rsidRDefault="00CA05AB" w:rsidP="00CA05AB">
            <w:pPr>
              <w:snapToGrid w:val="0"/>
              <w:ind w:firstLineChars="200" w:firstLine="420"/>
              <w:rPr>
                <w:rFonts w:ascii="宋体" w:eastAsia="宋体" w:hAnsi="宋体" w:cs="Courier New"/>
                <w:szCs w:val="21"/>
              </w:rPr>
            </w:pPr>
            <w:r w:rsidRPr="00CA05AB">
              <w:rPr>
                <w:rFonts w:ascii="宋体" w:eastAsia="宋体" w:hAnsi="宋体" w:cs="Courier New" w:hint="eastAsia"/>
                <w:szCs w:val="21"/>
              </w:rPr>
              <w:t>收费标准：代理服务费按附件一的服务类标准的8.8折计算。</w:t>
            </w:r>
          </w:p>
          <w:p w:rsidR="00CA05AB" w:rsidRPr="00CA05AB" w:rsidRDefault="00CA05AB" w:rsidP="00CA05AB">
            <w:pPr>
              <w:snapToGrid w:val="0"/>
              <w:ind w:firstLineChars="200" w:firstLine="420"/>
              <w:rPr>
                <w:rFonts w:ascii="宋体" w:eastAsia="宋体" w:hAnsi="宋体" w:cs="Courier New"/>
                <w:szCs w:val="21"/>
              </w:rPr>
            </w:pPr>
            <w:r w:rsidRPr="00CA05AB">
              <w:rPr>
                <w:rFonts w:ascii="宋体" w:eastAsia="宋体" w:hAnsi="宋体" w:cs="Courier New" w:hint="eastAsia"/>
                <w:szCs w:val="21"/>
              </w:rPr>
              <w:sym w:font="Wingdings" w:char="F0FE"/>
            </w:r>
            <w:r w:rsidRPr="00CA05AB">
              <w:rPr>
                <w:rFonts w:ascii="宋体" w:eastAsia="宋体" w:hAnsi="宋体" w:cs="Courier New" w:hint="eastAsia"/>
                <w:szCs w:val="21"/>
              </w:rPr>
              <w:t>中标人支付：由中标人支付的，中标人应当在领取中标通知书前，向采购代理机构一次付清代理服务费。</w:t>
            </w:r>
          </w:p>
          <w:p w:rsidR="00CA05AB" w:rsidRPr="00CA05AB" w:rsidRDefault="00CA05AB" w:rsidP="00CA05AB">
            <w:pPr>
              <w:snapToGrid w:val="0"/>
              <w:ind w:firstLineChars="200" w:firstLine="420"/>
              <w:rPr>
                <w:rFonts w:ascii="宋体" w:eastAsia="宋体" w:hAnsi="宋体" w:cs="Courier New"/>
                <w:kern w:val="0"/>
                <w:sz w:val="20"/>
                <w:szCs w:val="21"/>
              </w:rPr>
            </w:pPr>
            <w:r w:rsidRPr="00CA05AB">
              <w:rPr>
                <w:rFonts w:ascii="宋体" w:eastAsia="宋体" w:hAnsi="宋体" w:cs="Courier New" w:hint="eastAsia"/>
                <w:szCs w:val="21"/>
              </w:rPr>
              <w:t>□采购人支付。</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jc w:val="center"/>
              <w:rPr>
                <w:rFonts w:ascii="宋体" w:eastAsia="宋体" w:hAnsi="宋体" w:cs="Times New Roman"/>
                <w:szCs w:val="21"/>
              </w:rPr>
            </w:pP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rPr>
                <w:rFonts w:ascii="宋体" w:eastAsia="宋体" w:hAnsi="宋体" w:cs="Times New Roman"/>
                <w:szCs w:val="21"/>
              </w:rPr>
            </w:pPr>
            <w:r w:rsidRPr="00CA05AB">
              <w:rPr>
                <w:rFonts w:ascii="宋体" w:eastAsia="宋体" w:hAnsi="宋体" w:cs="Times New Roman" w:hint="eastAsia"/>
                <w:szCs w:val="21"/>
              </w:rPr>
              <w:t>解释：本招标文件的解释权属于采购代理机构。</w:t>
            </w:r>
          </w:p>
        </w:tc>
      </w:tr>
      <w:tr w:rsidR="00CA05AB" w:rsidRPr="00CA05AB" w:rsidTr="008A49A6">
        <w:tc>
          <w:tcPr>
            <w:tcW w:w="91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jc w:val="center"/>
              <w:rPr>
                <w:rFonts w:ascii="宋体" w:eastAsia="宋体" w:hAnsi="宋体" w:cs="Times New Roman"/>
                <w:szCs w:val="21"/>
              </w:rPr>
            </w:pPr>
          </w:p>
        </w:tc>
        <w:tc>
          <w:tcPr>
            <w:tcW w:w="8160"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ind w:firstLineChars="200" w:firstLine="420"/>
              <w:jc w:val="left"/>
              <w:rPr>
                <w:rFonts w:ascii="宋体" w:eastAsia="宋体" w:hAnsi="宋体" w:cs="宋体"/>
                <w:szCs w:val="21"/>
              </w:rPr>
            </w:pPr>
            <w:r w:rsidRPr="00CA05AB">
              <w:rPr>
                <w:rFonts w:ascii="宋体" w:eastAsia="宋体" w:hAnsi="宋体" w:cs="宋体" w:hint="eastAsia"/>
                <w:szCs w:val="21"/>
              </w:rPr>
              <w:t>1.</w:t>
            </w:r>
            <w:r w:rsidRPr="00CA05AB">
              <w:rPr>
                <w:rFonts w:ascii="宋体" w:eastAsia="宋体" w:hAnsi="宋体" w:cs="宋体"/>
                <w:szCs w:val="21"/>
              </w:rPr>
              <w:t>本招标文件中描述投标</w:t>
            </w:r>
            <w:r w:rsidRPr="00CA05AB">
              <w:rPr>
                <w:rFonts w:ascii="宋体" w:eastAsia="宋体" w:hAnsi="宋体" w:cs="宋体" w:hint="eastAsia"/>
                <w:szCs w:val="21"/>
              </w:rPr>
              <w:t>人</w:t>
            </w:r>
            <w:r w:rsidRPr="00CA05AB">
              <w:rPr>
                <w:rFonts w:ascii="宋体" w:eastAsia="宋体" w:hAnsi="宋体" w:cs="宋体"/>
                <w:szCs w:val="21"/>
              </w:rPr>
              <w:t>的“公章”是指根据我国对公章的管理规定，用投标</w:t>
            </w:r>
            <w:r w:rsidRPr="00CA05AB">
              <w:rPr>
                <w:rFonts w:ascii="宋体" w:eastAsia="宋体" w:hAnsi="宋体" w:cs="宋体" w:hint="eastAsia"/>
                <w:szCs w:val="21"/>
              </w:rPr>
              <w:t>人</w:t>
            </w:r>
            <w:r w:rsidRPr="00CA05AB">
              <w:rPr>
                <w:rFonts w:ascii="宋体" w:eastAsia="宋体" w:hAnsi="宋体" w:cs="宋体"/>
                <w:szCs w:val="21"/>
              </w:rPr>
              <w:t>法定主体行为名称制作的印章，除本招标文件有特殊规定外，投标</w:t>
            </w:r>
            <w:r w:rsidRPr="00CA05AB">
              <w:rPr>
                <w:rFonts w:ascii="宋体" w:eastAsia="宋体" w:hAnsi="宋体" w:cs="宋体" w:hint="eastAsia"/>
                <w:szCs w:val="21"/>
              </w:rPr>
              <w:t>人</w:t>
            </w:r>
            <w:r w:rsidRPr="00CA05AB">
              <w:rPr>
                <w:rFonts w:ascii="宋体" w:eastAsia="宋体" w:hAnsi="宋体" w:cs="宋体"/>
                <w:szCs w:val="21"/>
              </w:rPr>
              <w:t>的财务章、部门章、分公司章、工会章、合同章、投标专用章、业务专用章等其它形式印章均不能代替公章。</w:t>
            </w:r>
          </w:p>
          <w:p w:rsidR="00CA05AB" w:rsidRPr="00CA05AB" w:rsidRDefault="00CA05AB" w:rsidP="00CA05AB">
            <w:pPr>
              <w:widowControl/>
              <w:ind w:firstLineChars="200" w:firstLine="420"/>
              <w:jc w:val="left"/>
              <w:rPr>
                <w:rFonts w:ascii="宋体" w:eastAsia="宋体" w:hAnsi="宋体" w:cs="宋体"/>
                <w:szCs w:val="21"/>
              </w:rPr>
            </w:pPr>
            <w:r w:rsidRPr="00CA05AB">
              <w:rPr>
                <w:rFonts w:ascii="宋体" w:eastAsia="宋体" w:hAnsi="宋体" w:cs="Times New Roman" w:hint="eastAsia"/>
                <w:szCs w:val="21"/>
              </w:rPr>
              <w:t>2.</w:t>
            </w:r>
            <w:r w:rsidRPr="00CA05AB">
              <w:rPr>
                <w:rFonts w:ascii="宋体" w:eastAsia="宋体" w:hAnsi="宋体" w:cs="宋体"/>
                <w:szCs w:val="21"/>
              </w:rPr>
              <w:t>本招标文件中描述投标</w:t>
            </w:r>
            <w:r w:rsidRPr="00CA05AB">
              <w:rPr>
                <w:rFonts w:ascii="宋体" w:eastAsia="宋体" w:hAnsi="宋体" w:cs="宋体" w:hint="eastAsia"/>
                <w:szCs w:val="21"/>
              </w:rPr>
              <w:t>人</w:t>
            </w:r>
            <w:r w:rsidRPr="00CA05AB">
              <w:rPr>
                <w:rFonts w:ascii="宋体" w:eastAsia="宋体" w:hAnsi="宋体" w:cs="宋体"/>
                <w:szCs w:val="21"/>
              </w:rPr>
              <w:t>的“</w:t>
            </w:r>
            <w:r w:rsidRPr="00CA05AB">
              <w:rPr>
                <w:rFonts w:ascii="宋体" w:eastAsia="宋体" w:hAnsi="宋体" w:cs="宋体" w:hint="eastAsia"/>
                <w:szCs w:val="21"/>
              </w:rPr>
              <w:t>签字</w:t>
            </w:r>
            <w:r w:rsidRPr="00CA05AB">
              <w:rPr>
                <w:rFonts w:ascii="宋体" w:eastAsia="宋体" w:hAnsi="宋体" w:cs="宋体"/>
                <w:szCs w:val="21"/>
              </w:rPr>
              <w:t>”是指</w:t>
            </w:r>
            <w:r w:rsidRPr="00CA05AB">
              <w:rPr>
                <w:rFonts w:ascii="宋体" w:eastAsia="宋体" w:hAnsi="宋体" w:cs="宋体" w:hint="eastAsia"/>
                <w:szCs w:val="21"/>
              </w:rPr>
              <w:t>投标人的法定代表人（负责人或自然人）或委托代理人亲自在招标文件规定签字处亲笔写上个人名字的行为，私章、签字章、印鉴、影印等其它形式</w:t>
            </w:r>
            <w:r w:rsidRPr="00CA05AB">
              <w:rPr>
                <w:rFonts w:ascii="宋体" w:eastAsia="宋体" w:hAnsi="宋体" w:cs="宋体"/>
                <w:szCs w:val="21"/>
              </w:rPr>
              <w:t>均不能代替</w:t>
            </w:r>
            <w:r w:rsidRPr="00CA05AB">
              <w:rPr>
                <w:rFonts w:ascii="宋体" w:eastAsia="宋体" w:hAnsi="宋体" w:cs="宋体" w:hint="eastAsia"/>
                <w:szCs w:val="21"/>
              </w:rPr>
              <w:t>亲笔签字</w:t>
            </w:r>
            <w:r w:rsidRPr="00CA05AB">
              <w:rPr>
                <w:rFonts w:ascii="宋体" w:eastAsia="宋体" w:hAnsi="宋体" w:cs="宋体"/>
                <w:szCs w:val="21"/>
              </w:rPr>
              <w:t>。</w:t>
            </w:r>
            <w:r w:rsidRPr="00CA05AB">
              <w:rPr>
                <w:rFonts w:ascii="宋体" w:eastAsia="宋体" w:hAnsi="宋体" w:cs="宋体" w:hint="eastAsia"/>
                <w:szCs w:val="21"/>
              </w:rPr>
              <w:t>如招标文件规定签字处不得</w:t>
            </w:r>
            <w:r w:rsidRPr="00CA05AB">
              <w:rPr>
                <w:rFonts w:ascii="Times New Roman" w:eastAsia="宋体" w:hAnsi="Times New Roman" w:cs="Times New Roman" w:hint="eastAsia"/>
                <w:szCs w:val="24"/>
              </w:rPr>
              <w:t>以法人私章代替。</w:t>
            </w:r>
          </w:p>
          <w:p w:rsidR="00CA05AB" w:rsidRPr="00CA05AB" w:rsidRDefault="00CA05AB" w:rsidP="00CA05AB">
            <w:pPr>
              <w:widowControl/>
              <w:ind w:firstLineChars="200" w:firstLine="420"/>
              <w:jc w:val="left"/>
              <w:rPr>
                <w:rFonts w:ascii="宋体" w:eastAsia="宋体" w:hAnsi="宋体" w:cs="Times New Roman"/>
                <w:szCs w:val="21"/>
              </w:rPr>
            </w:pPr>
            <w:r w:rsidRPr="00CA05AB">
              <w:rPr>
                <w:rFonts w:ascii="宋体" w:eastAsia="宋体" w:hAnsi="宋体" w:cs="宋体" w:hint="eastAsia"/>
                <w:szCs w:val="21"/>
              </w:rPr>
              <w:t>3.自然人投标的，招标文件规定盖章的地方自然人可以</w:t>
            </w:r>
            <w:r w:rsidRPr="00CA05AB">
              <w:rPr>
                <w:rFonts w:ascii="Times New Roman" w:eastAsia="宋体" w:hAnsi="宋体" w:cs="Times New Roman" w:hint="eastAsia"/>
                <w:szCs w:val="24"/>
              </w:rPr>
              <w:t>加盖手指指印。</w:t>
            </w:r>
          </w:p>
        </w:tc>
      </w:tr>
    </w:tbl>
    <w:p w:rsidR="00CA05AB" w:rsidRPr="00CA05AB" w:rsidRDefault="00CA05AB" w:rsidP="00CA05AB">
      <w:pPr>
        <w:snapToGrid w:val="0"/>
        <w:rPr>
          <w:rFonts w:ascii="宋体" w:eastAsia="宋体" w:hAnsi="宋体" w:cs="Times New Roman"/>
          <w:sz w:val="24"/>
          <w:szCs w:val="20"/>
        </w:rPr>
      </w:pPr>
    </w:p>
    <w:p w:rsidR="00CA05AB" w:rsidRPr="00CA05AB" w:rsidRDefault="00CA05AB" w:rsidP="00CA05AB">
      <w:pPr>
        <w:tabs>
          <w:tab w:val="left" w:pos="2835"/>
        </w:tabs>
        <w:spacing w:line="520" w:lineRule="exact"/>
        <w:rPr>
          <w:rFonts w:ascii="宋体" w:eastAsia="宋体" w:hAnsi="宋体" w:cs="仿宋_GB2312"/>
          <w:sz w:val="28"/>
          <w:szCs w:val="28"/>
        </w:rPr>
      </w:pPr>
      <w:r w:rsidRPr="00CA05AB">
        <w:rPr>
          <w:rFonts w:ascii="宋体" w:eastAsia="宋体" w:hAnsi="宋体" w:cs="Times New Roman"/>
          <w:sz w:val="24"/>
          <w:szCs w:val="20"/>
        </w:rPr>
        <w:br w:type="page"/>
      </w:r>
      <w:r w:rsidRPr="00CA05AB">
        <w:rPr>
          <w:rFonts w:ascii="宋体" w:eastAsia="宋体" w:hAnsi="宋体" w:cs="仿宋_GB2312" w:hint="eastAsia"/>
          <w:sz w:val="28"/>
          <w:szCs w:val="28"/>
        </w:rPr>
        <w:lastRenderedPageBreak/>
        <w:t>附表一：</w:t>
      </w:r>
    </w:p>
    <w:p w:rsidR="00CA05AB" w:rsidRPr="00CA05AB" w:rsidRDefault="00CA05AB" w:rsidP="00CA05AB">
      <w:pPr>
        <w:tabs>
          <w:tab w:val="left" w:pos="2835"/>
        </w:tabs>
        <w:spacing w:line="520" w:lineRule="exact"/>
        <w:rPr>
          <w:rFonts w:ascii="宋体" w:eastAsia="宋体" w:hAnsi="宋体" w:cs="仿宋_GB2312"/>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32"/>
        <w:gridCol w:w="1902"/>
        <w:gridCol w:w="1905"/>
        <w:gridCol w:w="1906"/>
      </w:tblGrid>
      <w:tr w:rsidR="00CA05AB" w:rsidRPr="00CA05AB" w:rsidTr="008A49A6">
        <w:trPr>
          <w:trHeight w:val="2744"/>
        </w:trPr>
        <w:tc>
          <w:tcPr>
            <w:tcW w:w="3632" w:type="dxa"/>
            <w:tcBorders>
              <w:tl2br w:val="single" w:sz="4" w:space="0" w:color="auto"/>
            </w:tcBorders>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费率</w:t>
            </w:r>
          </w:p>
          <w:p w:rsidR="00CA05AB" w:rsidRPr="00CA05AB" w:rsidRDefault="00CA05AB" w:rsidP="00CA05AB">
            <w:pPr>
              <w:spacing w:line="520" w:lineRule="exact"/>
              <w:jc w:val="center"/>
              <w:rPr>
                <w:rFonts w:ascii="宋体" w:eastAsia="宋体" w:hAnsi="宋体" w:cs="仿宋_GB2312"/>
                <w:sz w:val="28"/>
                <w:szCs w:val="28"/>
              </w:rPr>
            </w:pPr>
          </w:p>
          <w:p w:rsidR="00CA05AB" w:rsidRPr="00CA05AB" w:rsidRDefault="00CA05AB" w:rsidP="00CA05AB">
            <w:pPr>
              <w:spacing w:line="520" w:lineRule="exact"/>
              <w:jc w:val="center"/>
              <w:rPr>
                <w:rFonts w:ascii="宋体" w:eastAsia="宋体" w:hAnsi="宋体" w:cs="仿宋_GB2312"/>
                <w:sz w:val="28"/>
                <w:szCs w:val="28"/>
              </w:rPr>
            </w:pPr>
          </w:p>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中标金额</w:t>
            </w:r>
          </w:p>
        </w:tc>
        <w:tc>
          <w:tcPr>
            <w:tcW w:w="1902" w:type="dxa"/>
            <w:vAlign w:val="center"/>
          </w:tcPr>
          <w:p w:rsidR="00CA05AB" w:rsidRPr="00CA05AB" w:rsidRDefault="00CA05AB" w:rsidP="00CA05AB">
            <w:pPr>
              <w:spacing w:line="520" w:lineRule="exact"/>
              <w:ind w:firstLineChars="50" w:firstLine="140"/>
              <w:jc w:val="center"/>
              <w:rPr>
                <w:rFonts w:ascii="宋体" w:eastAsia="宋体" w:hAnsi="宋体" w:cs="仿宋_GB2312"/>
                <w:sz w:val="28"/>
                <w:szCs w:val="28"/>
              </w:rPr>
            </w:pPr>
            <w:r w:rsidRPr="00CA05AB">
              <w:rPr>
                <w:rFonts w:ascii="宋体" w:eastAsia="宋体" w:hAnsi="宋体" w:cs="仿宋_GB2312" w:hint="eastAsia"/>
                <w:sz w:val="28"/>
                <w:szCs w:val="28"/>
              </w:rPr>
              <w:t>货物类</w:t>
            </w:r>
          </w:p>
        </w:tc>
        <w:tc>
          <w:tcPr>
            <w:tcW w:w="1905"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服务类</w:t>
            </w:r>
          </w:p>
        </w:tc>
        <w:tc>
          <w:tcPr>
            <w:tcW w:w="1906"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工程类</w:t>
            </w:r>
          </w:p>
        </w:tc>
      </w:tr>
      <w:tr w:rsidR="00CA05AB" w:rsidRPr="00CA05AB" w:rsidTr="008A49A6">
        <w:trPr>
          <w:trHeight w:val="933"/>
        </w:trPr>
        <w:tc>
          <w:tcPr>
            <w:tcW w:w="3632"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100万元以下</w:t>
            </w:r>
          </w:p>
        </w:tc>
        <w:tc>
          <w:tcPr>
            <w:tcW w:w="1902"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1.5%</w:t>
            </w:r>
          </w:p>
        </w:tc>
        <w:tc>
          <w:tcPr>
            <w:tcW w:w="1905"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1.5%</w:t>
            </w:r>
          </w:p>
        </w:tc>
        <w:tc>
          <w:tcPr>
            <w:tcW w:w="1906"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1.0%</w:t>
            </w:r>
          </w:p>
        </w:tc>
      </w:tr>
      <w:tr w:rsidR="00CA05AB" w:rsidRPr="00CA05AB" w:rsidTr="008A49A6">
        <w:trPr>
          <w:trHeight w:val="933"/>
        </w:trPr>
        <w:tc>
          <w:tcPr>
            <w:tcW w:w="3632"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100～500万元</w:t>
            </w:r>
          </w:p>
        </w:tc>
        <w:tc>
          <w:tcPr>
            <w:tcW w:w="1902"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1.1%</w:t>
            </w:r>
          </w:p>
        </w:tc>
        <w:tc>
          <w:tcPr>
            <w:tcW w:w="1905"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0.8%</w:t>
            </w:r>
          </w:p>
        </w:tc>
        <w:tc>
          <w:tcPr>
            <w:tcW w:w="1906"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0.7%</w:t>
            </w:r>
          </w:p>
        </w:tc>
      </w:tr>
      <w:tr w:rsidR="00CA05AB" w:rsidRPr="00CA05AB" w:rsidTr="008A49A6">
        <w:trPr>
          <w:trHeight w:val="933"/>
        </w:trPr>
        <w:tc>
          <w:tcPr>
            <w:tcW w:w="3632"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500～1000万元</w:t>
            </w:r>
          </w:p>
        </w:tc>
        <w:tc>
          <w:tcPr>
            <w:tcW w:w="1902"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0.8%</w:t>
            </w:r>
          </w:p>
        </w:tc>
        <w:tc>
          <w:tcPr>
            <w:tcW w:w="1905"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0.45%</w:t>
            </w:r>
          </w:p>
        </w:tc>
        <w:tc>
          <w:tcPr>
            <w:tcW w:w="1906"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0.55%</w:t>
            </w:r>
          </w:p>
        </w:tc>
      </w:tr>
      <w:tr w:rsidR="00CA05AB" w:rsidRPr="00CA05AB" w:rsidTr="008A49A6">
        <w:trPr>
          <w:trHeight w:val="933"/>
        </w:trPr>
        <w:tc>
          <w:tcPr>
            <w:tcW w:w="3632"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1000～5000万元</w:t>
            </w:r>
          </w:p>
        </w:tc>
        <w:tc>
          <w:tcPr>
            <w:tcW w:w="1902"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0.5%</w:t>
            </w:r>
          </w:p>
        </w:tc>
        <w:tc>
          <w:tcPr>
            <w:tcW w:w="1905"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0.25%</w:t>
            </w:r>
          </w:p>
        </w:tc>
        <w:tc>
          <w:tcPr>
            <w:tcW w:w="1906"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0.35%</w:t>
            </w:r>
          </w:p>
        </w:tc>
      </w:tr>
      <w:tr w:rsidR="00CA05AB" w:rsidRPr="00CA05AB" w:rsidTr="008A49A6">
        <w:trPr>
          <w:trHeight w:val="933"/>
        </w:trPr>
        <w:tc>
          <w:tcPr>
            <w:tcW w:w="3632"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5000万元～1亿元</w:t>
            </w:r>
          </w:p>
        </w:tc>
        <w:tc>
          <w:tcPr>
            <w:tcW w:w="1902"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0.25%</w:t>
            </w:r>
          </w:p>
        </w:tc>
        <w:tc>
          <w:tcPr>
            <w:tcW w:w="1905" w:type="dxa"/>
            <w:vAlign w:val="center"/>
          </w:tcPr>
          <w:p w:rsidR="00CA05AB" w:rsidRPr="00CA05AB" w:rsidRDefault="00CA05AB" w:rsidP="00CA05AB">
            <w:pPr>
              <w:spacing w:line="520" w:lineRule="exact"/>
              <w:ind w:firstLineChars="200" w:firstLine="560"/>
              <w:rPr>
                <w:rFonts w:ascii="宋体" w:eastAsia="宋体" w:hAnsi="宋体" w:cs="仿宋_GB2312"/>
                <w:sz w:val="28"/>
                <w:szCs w:val="28"/>
              </w:rPr>
            </w:pPr>
            <w:r w:rsidRPr="00CA05AB">
              <w:rPr>
                <w:rFonts w:ascii="宋体" w:eastAsia="宋体" w:hAnsi="宋体" w:cs="仿宋_GB2312" w:hint="eastAsia"/>
                <w:sz w:val="28"/>
                <w:szCs w:val="28"/>
              </w:rPr>
              <w:t>0.1%</w:t>
            </w:r>
          </w:p>
        </w:tc>
        <w:tc>
          <w:tcPr>
            <w:tcW w:w="1906" w:type="dxa"/>
            <w:vAlign w:val="center"/>
          </w:tcPr>
          <w:p w:rsidR="00CA05AB" w:rsidRPr="00CA05AB" w:rsidRDefault="00CA05AB" w:rsidP="00CA05AB">
            <w:pPr>
              <w:spacing w:line="520" w:lineRule="exact"/>
              <w:ind w:firstLineChars="200" w:firstLine="560"/>
              <w:rPr>
                <w:rFonts w:ascii="宋体" w:eastAsia="宋体" w:hAnsi="宋体" w:cs="仿宋_GB2312"/>
                <w:sz w:val="28"/>
                <w:szCs w:val="28"/>
              </w:rPr>
            </w:pPr>
            <w:r w:rsidRPr="00CA05AB">
              <w:rPr>
                <w:rFonts w:ascii="宋体" w:eastAsia="宋体" w:hAnsi="宋体" w:cs="仿宋_GB2312" w:hint="eastAsia"/>
                <w:sz w:val="28"/>
                <w:szCs w:val="28"/>
              </w:rPr>
              <w:t>0.2%</w:t>
            </w:r>
          </w:p>
        </w:tc>
      </w:tr>
      <w:tr w:rsidR="00CA05AB" w:rsidRPr="00CA05AB" w:rsidTr="008A49A6">
        <w:trPr>
          <w:trHeight w:val="641"/>
        </w:trPr>
        <w:tc>
          <w:tcPr>
            <w:tcW w:w="3632"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1～10亿元</w:t>
            </w:r>
          </w:p>
        </w:tc>
        <w:tc>
          <w:tcPr>
            <w:tcW w:w="1902"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0.05%</w:t>
            </w:r>
          </w:p>
        </w:tc>
        <w:tc>
          <w:tcPr>
            <w:tcW w:w="1905"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0.05%</w:t>
            </w:r>
          </w:p>
        </w:tc>
        <w:tc>
          <w:tcPr>
            <w:tcW w:w="1906"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0.05%</w:t>
            </w:r>
          </w:p>
        </w:tc>
      </w:tr>
      <w:tr w:rsidR="00CA05AB" w:rsidRPr="00CA05AB" w:rsidTr="008A49A6">
        <w:trPr>
          <w:trHeight w:val="641"/>
        </w:trPr>
        <w:tc>
          <w:tcPr>
            <w:tcW w:w="3632"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10亿以上</w:t>
            </w:r>
          </w:p>
        </w:tc>
        <w:tc>
          <w:tcPr>
            <w:tcW w:w="1902" w:type="dxa"/>
            <w:vAlign w:val="center"/>
          </w:tcPr>
          <w:p w:rsidR="00CA05AB" w:rsidRPr="00CA05AB" w:rsidRDefault="00CA05AB" w:rsidP="00CA05AB">
            <w:pPr>
              <w:spacing w:line="520" w:lineRule="exact"/>
              <w:ind w:firstLineChars="100" w:firstLine="280"/>
              <w:jc w:val="center"/>
              <w:rPr>
                <w:rFonts w:ascii="宋体" w:eastAsia="宋体" w:hAnsi="宋体" w:cs="仿宋_GB2312"/>
                <w:sz w:val="28"/>
                <w:szCs w:val="28"/>
              </w:rPr>
            </w:pPr>
            <w:r w:rsidRPr="00CA05AB">
              <w:rPr>
                <w:rFonts w:ascii="宋体" w:eastAsia="宋体" w:hAnsi="宋体" w:cs="仿宋_GB2312" w:hint="eastAsia"/>
                <w:sz w:val="28"/>
                <w:szCs w:val="28"/>
              </w:rPr>
              <w:t>0.01%</w:t>
            </w:r>
          </w:p>
        </w:tc>
        <w:tc>
          <w:tcPr>
            <w:tcW w:w="1905"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0.01%</w:t>
            </w:r>
          </w:p>
        </w:tc>
        <w:tc>
          <w:tcPr>
            <w:tcW w:w="1906" w:type="dxa"/>
            <w:vAlign w:val="center"/>
          </w:tcPr>
          <w:p w:rsidR="00CA05AB" w:rsidRPr="00CA05AB" w:rsidRDefault="00CA05AB" w:rsidP="00CA05AB">
            <w:pPr>
              <w:spacing w:line="520" w:lineRule="exact"/>
              <w:jc w:val="center"/>
              <w:rPr>
                <w:rFonts w:ascii="宋体" w:eastAsia="宋体" w:hAnsi="宋体" w:cs="仿宋_GB2312"/>
                <w:sz w:val="28"/>
                <w:szCs w:val="28"/>
              </w:rPr>
            </w:pPr>
            <w:r w:rsidRPr="00CA05AB">
              <w:rPr>
                <w:rFonts w:ascii="宋体" w:eastAsia="宋体" w:hAnsi="宋体" w:cs="仿宋_GB2312" w:hint="eastAsia"/>
                <w:sz w:val="28"/>
                <w:szCs w:val="28"/>
              </w:rPr>
              <w:t>0.01%</w:t>
            </w:r>
          </w:p>
        </w:tc>
      </w:tr>
    </w:tbl>
    <w:p w:rsidR="00CA05AB" w:rsidRPr="00CA05AB" w:rsidRDefault="00CA05AB" w:rsidP="00CA05AB">
      <w:pPr>
        <w:snapToGrid w:val="0"/>
        <w:spacing w:line="520" w:lineRule="exact"/>
        <w:ind w:firstLineChars="200" w:firstLine="560"/>
        <w:rPr>
          <w:rFonts w:ascii="宋体" w:eastAsia="宋体" w:hAnsi="宋体" w:cs="Times New Roman"/>
          <w:sz w:val="28"/>
          <w:szCs w:val="28"/>
        </w:rPr>
      </w:pPr>
      <w:r w:rsidRPr="00CA05AB">
        <w:rPr>
          <w:rFonts w:ascii="宋体" w:eastAsia="宋体" w:hAnsi="宋体" w:cs="Times New Roman" w:hint="eastAsia"/>
          <w:sz w:val="28"/>
          <w:szCs w:val="28"/>
        </w:rPr>
        <w:t>注：招标代理费按差额定率累进法计算。例如：假设本工程中标金额为707万元，计算招标代理费金额如下：</w:t>
      </w:r>
    </w:p>
    <w:p w:rsidR="00CA05AB" w:rsidRPr="00CA05AB" w:rsidRDefault="00CA05AB" w:rsidP="00CA05AB">
      <w:pPr>
        <w:snapToGrid w:val="0"/>
        <w:spacing w:line="520" w:lineRule="exact"/>
        <w:ind w:firstLineChars="200" w:firstLine="560"/>
        <w:rPr>
          <w:rFonts w:ascii="宋体" w:eastAsia="宋体" w:hAnsi="宋体" w:cs="Times New Roman"/>
          <w:sz w:val="28"/>
          <w:szCs w:val="28"/>
        </w:rPr>
      </w:pPr>
      <w:r w:rsidRPr="00CA05AB">
        <w:rPr>
          <w:rFonts w:ascii="宋体" w:eastAsia="宋体" w:hAnsi="宋体" w:cs="Times New Roman" w:hint="eastAsia"/>
          <w:sz w:val="28"/>
          <w:szCs w:val="28"/>
        </w:rPr>
        <w:t>100 万元×1.00%= 1 万元</w:t>
      </w:r>
    </w:p>
    <w:p w:rsidR="00CA05AB" w:rsidRPr="00CA05AB" w:rsidRDefault="00CA05AB" w:rsidP="00CA05AB">
      <w:pPr>
        <w:snapToGrid w:val="0"/>
        <w:spacing w:line="520" w:lineRule="exact"/>
        <w:ind w:firstLineChars="200" w:firstLine="560"/>
        <w:rPr>
          <w:rFonts w:ascii="宋体" w:eastAsia="宋体" w:hAnsi="宋体" w:cs="Times New Roman"/>
          <w:sz w:val="28"/>
          <w:szCs w:val="28"/>
        </w:rPr>
      </w:pPr>
      <w:r w:rsidRPr="00CA05AB">
        <w:rPr>
          <w:rFonts w:ascii="宋体" w:eastAsia="宋体" w:hAnsi="宋体" w:cs="Times New Roman" w:hint="eastAsia"/>
          <w:sz w:val="28"/>
          <w:szCs w:val="28"/>
        </w:rPr>
        <w:t>（ 500- 100）万元×0.70%= 2.8万元</w:t>
      </w:r>
    </w:p>
    <w:p w:rsidR="00CA05AB" w:rsidRPr="00CA05AB" w:rsidRDefault="00CA05AB" w:rsidP="00CA05AB">
      <w:pPr>
        <w:snapToGrid w:val="0"/>
        <w:spacing w:line="520" w:lineRule="exact"/>
        <w:ind w:firstLineChars="200" w:firstLine="560"/>
        <w:rPr>
          <w:rFonts w:ascii="宋体" w:eastAsia="宋体" w:hAnsi="宋体" w:cs="Times New Roman"/>
          <w:sz w:val="28"/>
          <w:szCs w:val="28"/>
        </w:rPr>
      </w:pPr>
      <w:r w:rsidRPr="00CA05AB">
        <w:rPr>
          <w:rFonts w:ascii="宋体" w:eastAsia="宋体" w:hAnsi="宋体" w:cs="Times New Roman" w:hint="eastAsia"/>
          <w:sz w:val="28"/>
          <w:szCs w:val="28"/>
        </w:rPr>
        <w:t>（707- 500）万元×0.55%=1.1385万元</w:t>
      </w:r>
    </w:p>
    <w:p w:rsidR="00CA05AB" w:rsidRPr="00CA05AB" w:rsidRDefault="00CA05AB" w:rsidP="00CA05AB">
      <w:pPr>
        <w:snapToGrid w:val="0"/>
        <w:spacing w:line="520" w:lineRule="exact"/>
        <w:ind w:firstLineChars="200" w:firstLine="560"/>
        <w:rPr>
          <w:rFonts w:ascii="宋体" w:eastAsia="宋体" w:hAnsi="宋体" w:cs="Times New Roman"/>
          <w:sz w:val="28"/>
          <w:szCs w:val="28"/>
        </w:rPr>
      </w:pPr>
      <w:r w:rsidRPr="00CA05AB">
        <w:rPr>
          <w:rFonts w:ascii="宋体" w:eastAsia="宋体" w:hAnsi="宋体" w:cs="Times New Roman" w:hint="eastAsia"/>
          <w:sz w:val="28"/>
          <w:szCs w:val="28"/>
        </w:rPr>
        <w:t>合计收费=1+2.8+1.1385=4.9385（万元）</w:t>
      </w:r>
    </w:p>
    <w:p w:rsidR="00CA05AB" w:rsidRPr="00CA05AB" w:rsidRDefault="00CA05AB" w:rsidP="00CA05AB">
      <w:pPr>
        <w:snapToGrid w:val="0"/>
        <w:rPr>
          <w:rFonts w:ascii="宋体" w:eastAsia="宋体" w:hAnsi="宋体" w:cs="Times New Roman"/>
          <w:sz w:val="24"/>
          <w:szCs w:val="20"/>
        </w:rPr>
      </w:pPr>
    </w:p>
    <w:p w:rsidR="00CA05AB" w:rsidRPr="00CA05AB" w:rsidRDefault="00CA05AB" w:rsidP="00CA05AB">
      <w:pPr>
        <w:keepNext/>
        <w:keepLines/>
        <w:spacing w:before="260" w:after="260" w:line="416" w:lineRule="auto"/>
        <w:jc w:val="center"/>
        <w:outlineLvl w:val="2"/>
        <w:rPr>
          <w:rFonts w:ascii="Times New Roman" w:eastAsia="宋体" w:hAnsi="Times New Roman" w:cs="Times New Roman"/>
          <w:b/>
          <w:bCs/>
          <w:kern w:val="0"/>
          <w:sz w:val="32"/>
          <w:szCs w:val="32"/>
        </w:rPr>
      </w:pPr>
      <w:r w:rsidRPr="00CA05AB">
        <w:rPr>
          <w:rFonts w:ascii="Times New Roman" w:eastAsia="宋体" w:hAnsi="Times New Roman" w:cs="Times New Roman" w:hint="eastAsia"/>
          <w:b/>
          <w:bCs/>
          <w:kern w:val="0"/>
          <w:sz w:val="32"/>
          <w:szCs w:val="32"/>
        </w:rPr>
        <w:lastRenderedPageBreak/>
        <w:t>投标人须知正文</w:t>
      </w:r>
    </w:p>
    <w:p w:rsidR="00CA05AB" w:rsidRPr="00CA05AB" w:rsidRDefault="00CA05AB" w:rsidP="00CA05AB">
      <w:pPr>
        <w:keepNext/>
        <w:keepLines/>
        <w:spacing w:before="260" w:after="260" w:line="416" w:lineRule="auto"/>
        <w:jc w:val="center"/>
        <w:outlineLvl w:val="2"/>
        <w:rPr>
          <w:rFonts w:ascii="Times New Roman" w:eastAsia="宋体" w:hAnsi="Times New Roman" w:cs="Times New Roman"/>
          <w:b/>
          <w:bCs/>
          <w:kern w:val="0"/>
          <w:sz w:val="32"/>
          <w:szCs w:val="32"/>
        </w:rPr>
      </w:pPr>
      <w:r w:rsidRPr="00CA05AB">
        <w:rPr>
          <w:rFonts w:ascii="Times New Roman" w:eastAsia="宋体" w:hAnsi="Times New Roman" w:cs="Times New Roman" w:hint="eastAsia"/>
          <w:b/>
          <w:bCs/>
          <w:kern w:val="0"/>
          <w:sz w:val="32"/>
          <w:szCs w:val="32"/>
        </w:rPr>
        <w:t>一、总</w:t>
      </w:r>
      <w:r w:rsidRPr="00CA05AB">
        <w:rPr>
          <w:rFonts w:ascii="Times New Roman" w:eastAsia="宋体" w:hAnsi="Times New Roman" w:cs="Times New Roman" w:hint="eastAsia"/>
          <w:b/>
          <w:bCs/>
          <w:kern w:val="0"/>
          <w:sz w:val="32"/>
          <w:szCs w:val="32"/>
        </w:rPr>
        <w:t xml:space="preserve">  </w:t>
      </w:r>
      <w:r w:rsidRPr="00CA05AB">
        <w:rPr>
          <w:rFonts w:ascii="Times New Roman" w:eastAsia="宋体" w:hAnsi="Times New Roman" w:cs="Times New Roman" w:hint="eastAsia"/>
          <w:b/>
          <w:bCs/>
          <w:kern w:val="0"/>
          <w:sz w:val="32"/>
          <w:szCs w:val="32"/>
        </w:rPr>
        <w:t>则</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48" w:name="_Toc254970527"/>
      <w:bookmarkStart w:id="49" w:name="_Toc254970668"/>
      <w:r w:rsidRPr="00CA05AB">
        <w:rPr>
          <w:rFonts w:ascii="宋体" w:eastAsia="宋体" w:hAnsi="宋体" w:cs="Times New Roman" w:hint="eastAsia"/>
          <w:b/>
          <w:szCs w:val="21"/>
        </w:rPr>
        <w:t>1.适用范围</w:t>
      </w:r>
      <w:bookmarkEnd w:id="48"/>
      <w:bookmarkEnd w:id="49"/>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1.1适用法律：本项目采购人、采购代理机构、投标人、评标委员会的相关行为参照《中华人民共和国政府采购法》、《中华人民共和国政府采购法实施条例》、《政府采购货物和服务招标投标管理办法》及本项目本级和上级财政部门政府采购有关规定的约束和保护。</w:t>
      </w:r>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1.2本招标文件适用于</w:t>
      </w:r>
      <w:r w:rsidRPr="00CA05AB">
        <w:rPr>
          <w:rFonts w:ascii="宋体" w:eastAsia="宋体" w:hAnsi="宋体" w:cs="Arial" w:hint="eastAsia"/>
          <w:szCs w:val="21"/>
        </w:rPr>
        <w:t>本</w:t>
      </w:r>
      <w:r w:rsidRPr="00CA05AB">
        <w:rPr>
          <w:rFonts w:ascii="宋体" w:eastAsia="宋体" w:hAnsi="宋体" w:cs="Times New Roman" w:hint="eastAsia"/>
          <w:szCs w:val="21"/>
        </w:rPr>
        <w:t>项目的招标、投标、开标、评标、定标、合同签订等行为（法律、法规另有规定的，从其规定）。</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50" w:name="_Toc254970528"/>
      <w:bookmarkStart w:id="51" w:name="_Toc254970669"/>
      <w:r w:rsidRPr="00CA05AB">
        <w:rPr>
          <w:rFonts w:ascii="宋体" w:eastAsia="宋体" w:hAnsi="宋体" w:cs="Times New Roman" w:hint="eastAsia"/>
          <w:b/>
          <w:szCs w:val="21"/>
        </w:rPr>
        <w:t>2.定义</w:t>
      </w:r>
      <w:bookmarkEnd w:id="50"/>
      <w:bookmarkEnd w:id="51"/>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2.1“采购人”是指茂名市中晟实业有限公司。</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2.2“采购代理机构”系指云之龙招标集团有限公司。</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2.3“供应商”是指向采购人提供货物、工程或者服务的法人、其他组织或者自然人。</w:t>
      </w:r>
    </w:p>
    <w:p w:rsidR="00CA05AB" w:rsidRPr="00CA05AB" w:rsidRDefault="00CA05AB" w:rsidP="00CA05AB">
      <w:pPr>
        <w:ind w:firstLine="420"/>
        <w:rPr>
          <w:rFonts w:ascii="宋体" w:eastAsia="宋体" w:hAnsi="宋体" w:cs="Times New Roman"/>
          <w:szCs w:val="21"/>
        </w:rPr>
      </w:pPr>
      <w:r w:rsidRPr="00CA05AB">
        <w:rPr>
          <w:rFonts w:ascii="宋体" w:eastAsia="宋体" w:hAnsi="宋体" w:cs="Times New Roman" w:hint="eastAsia"/>
          <w:szCs w:val="21"/>
        </w:rPr>
        <w:t>2.4“投标人”是指响应招标、参加投标竞争的法人、非法人组织或者自然人。</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2.5“货物”是指各种形态和种类的物品，包括原材料、燃料、设备、产品等。</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2.6“配套（售后）服务” 是指包含但不限于投标人须承担的备品备件、包装、运输、装卸、保险、货到就位以及安装、调试、培训、保修以及其他类似的义务。</w:t>
      </w:r>
    </w:p>
    <w:p w:rsidR="00CA05AB" w:rsidRPr="00CA05AB" w:rsidRDefault="00CA05AB" w:rsidP="00CA05AB">
      <w:pPr>
        <w:keepNext/>
        <w:keepLines/>
        <w:numPr>
          <w:ilvl w:val="4"/>
          <w:numId w:val="0"/>
        </w:numPr>
        <w:outlineLvl w:val="4"/>
        <w:rPr>
          <w:rFonts w:ascii="宋体" w:eastAsia="宋体" w:hAnsi="宋体" w:cs="Times New Roman"/>
          <w:szCs w:val="21"/>
        </w:rPr>
      </w:pPr>
      <w:r w:rsidRPr="00CA05AB">
        <w:rPr>
          <w:rFonts w:ascii="宋体" w:eastAsia="宋体" w:hAnsi="宋体" w:cs="Times New Roman" w:hint="eastAsia"/>
          <w:szCs w:val="21"/>
        </w:rPr>
        <w:t xml:space="preserve">    2.7“书面形式”是指合同书、信件和数据电文（包括电报、电传、传真、电子数据交换和电子邮件）等可以有形地表现所载内容的形式。</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2.8“▲”是指“采购需求”中实质性要求。</w:t>
      </w:r>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2.9 “正偏离”，是指投标文件对招标文件“采购需求”中有关条款作出优于条款要求并有利于采购人的响应情形；“负偏离”，是指投标文件对招标文件“采购需求”中有关条款作出的响应不满足条款要求导致采购人要求不能得到满足的情形。“满足”是指投标文件对招标文件“采购需求”中有关条款作出无“负偏离”或“正偏离”的情形。</w:t>
      </w:r>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2.10 “允许负偏离的项目” 是指“采购需求”中不带“▲”的项目条款。</w:t>
      </w:r>
    </w:p>
    <w:p w:rsidR="00CA05AB" w:rsidRPr="00CA05AB" w:rsidRDefault="00CA05AB" w:rsidP="00CA05AB">
      <w:pPr>
        <w:snapToGrid w:val="0"/>
        <w:ind w:firstLineChars="200" w:firstLine="396"/>
        <w:jc w:val="left"/>
        <w:rPr>
          <w:rFonts w:ascii="宋体" w:eastAsia="宋体" w:hAnsi="宋体" w:cs="Times New Roman"/>
          <w:spacing w:val="-6"/>
          <w:szCs w:val="21"/>
        </w:rPr>
      </w:pPr>
      <w:r w:rsidRPr="00CA05AB">
        <w:rPr>
          <w:rFonts w:ascii="宋体" w:eastAsia="宋体" w:hAnsi="宋体" w:cs="Times New Roman" w:hint="eastAsia"/>
          <w:spacing w:val="-6"/>
          <w:szCs w:val="21"/>
        </w:rPr>
        <w:t>2.11投标文件对招标文件中的实质性条款应当作出无偏离或正偏离响应，实质性条款不允许负偏离。</w:t>
      </w:r>
    </w:p>
    <w:p w:rsidR="00CA05AB" w:rsidRPr="00CA05AB" w:rsidRDefault="00CA05AB" w:rsidP="00CA05AB">
      <w:pPr>
        <w:snapToGrid w:val="0"/>
        <w:ind w:firstLineChars="200" w:firstLine="420"/>
        <w:jc w:val="left"/>
        <w:rPr>
          <w:rFonts w:ascii="宋体" w:eastAsia="宋体" w:hAnsi="宋体" w:cs="Times New Roman"/>
          <w:szCs w:val="21"/>
        </w:rPr>
      </w:pPr>
      <w:bookmarkStart w:id="52" w:name="_Toc254970529"/>
      <w:bookmarkStart w:id="53" w:name="_Toc254970670"/>
      <w:r w:rsidRPr="00CA05AB">
        <w:rPr>
          <w:rFonts w:ascii="宋体" w:eastAsia="宋体" w:hAnsi="宋体" w:cs="Times New Roman" w:hint="eastAsia"/>
          <w:szCs w:val="21"/>
        </w:rPr>
        <w:t>2.12技术参数或配置缺项漏项的，或商务条款未承诺的视同为该项负偏离。</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3.招标方式</w:t>
      </w:r>
      <w:bookmarkEnd w:id="52"/>
      <w:bookmarkEnd w:id="53"/>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公开招标方式。</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54" w:name="_Toc254970530"/>
      <w:bookmarkStart w:id="55" w:name="_Toc254970671"/>
      <w:r w:rsidRPr="00CA05AB">
        <w:rPr>
          <w:rFonts w:ascii="宋体" w:eastAsia="宋体" w:hAnsi="宋体" w:cs="Times New Roman" w:hint="eastAsia"/>
          <w:b/>
          <w:szCs w:val="21"/>
        </w:rPr>
        <w:t>4.投标委托</w:t>
      </w:r>
      <w:bookmarkEnd w:id="54"/>
      <w:bookmarkEnd w:id="55"/>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投标人代表须携带个人有效身份证件。如投标人代表不是法定代表人（负责人或自然人本人），须有法定代表人（负责人或自然人本人）出具的授权委托书（正本用原件，副本用复印件，按第六章要求格式填写）。</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56" w:name="_5.投标费用"/>
      <w:bookmarkStart w:id="57" w:name="_Toc254970531"/>
      <w:bookmarkStart w:id="58" w:name="_Toc254970672"/>
      <w:bookmarkEnd w:id="56"/>
      <w:r w:rsidRPr="00CA05AB">
        <w:rPr>
          <w:rFonts w:ascii="宋体" w:eastAsia="宋体" w:hAnsi="宋体" w:cs="Times New Roman" w:hint="eastAsia"/>
          <w:b/>
          <w:szCs w:val="21"/>
        </w:rPr>
        <w:t>5.投标费用</w:t>
      </w:r>
      <w:bookmarkEnd w:id="57"/>
      <w:bookmarkEnd w:id="58"/>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投标费用具体定义见“投标人须知前附表”。</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6.联合体投标</w:t>
      </w:r>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6.1本项目是否接受联合体投标，详见“投标人须知前附表”。</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6.2联合体投标要求:</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（1）两个以上的自然人、法人或者其他组织可以组成一个联合体，以一个投标人的身份共同参加投标。</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2）以联合体形式参加投标的，联合体各方均应当具备《中华人民共和国政府采购法》第二十二条规定的条件。本项目有特殊要求规定投标人特定条件的，联合体各方中至少应当有一方符合招标文件规定的特定条件。</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3）联合体各方之间应当签订联合投标协议，协议书应当明确主体方（或牵头方）并明确约定联合体各方承担的工作和相应的责任（各方承担责任与义务的分工应当符合采购需求，涉及行政许可范围的内容应由具有相应资质的成员承担；</w:t>
      </w:r>
      <w:r w:rsidRPr="00CA05AB">
        <w:rPr>
          <w:rFonts w:ascii="微软雅黑" w:eastAsia="微软雅黑" w:hAnsi="微软雅黑" w:cs="Times New Roman" w:hint="eastAsia"/>
          <w:b/>
          <w:sz w:val="24"/>
          <w:szCs w:val="24"/>
        </w:rPr>
        <w:t>否则，联合体投标无效</w:t>
      </w:r>
      <w:r w:rsidRPr="00CA05AB">
        <w:rPr>
          <w:rFonts w:ascii="宋体" w:eastAsia="宋体" w:hAnsi="宋体" w:cs="Times New Roman" w:hint="eastAsia"/>
          <w:szCs w:val="21"/>
        </w:rPr>
        <w:t>），并将联合投标协议连同投标文件一并提交采购代理机构。联合体各方应当共同与采购人签订采购合同，就采购合同约定的事项对采购人承</w:t>
      </w:r>
      <w:r w:rsidRPr="00CA05AB">
        <w:rPr>
          <w:rFonts w:ascii="宋体" w:eastAsia="宋体" w:hAnsi="宋体" w:cs="Times New Roman" w:hint="eastAsia"/>
          <w:szCs w:val="21"/>
        </w:rPr>
        <w:lastRenderedPageBreak/>
        <w:t>担连带责任。</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（4）以联合体形式参加政府采购活动的，联合体各方不得再单独参加或者与其他供应商另外组成联合体参加同一合同项下的政府采购活动。</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（5）联合体中有同类资质的供应商按照联合体分工承担相同工作的，应当按照资质等级较低的供应商确定资质等级。</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（6）联合体投标业绩、履约能力计算，按照联合体其中较高的一方认定并计算。</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（7）联合体投标的，须提供《联合体投标协议》（格式后附）。</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（8）供应商为联合体的，可以由联合体中的一方或者多方共同按规定交纳保证金，其交纳的保证金对联合体各方均具有约束力。</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（9）联合体各方均应按照招标文件的规定分别提交资格证明文件。</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6.3根据《政府采购促进中小企业发展暂行办法》第六条规定，“鼓励大中型企业和其他自然人、法人或者其他组织与小型、微型企业组成联合体共同参加非专门面向中小企业的政府采购活动。联合协议中约定，小型、微型企业的协议合同金额占到联合体协议合同总金额30%以上的，可给予联合体2%-3%的价格扣除。联合体各方均为小型、微型企业的，联合体视同为小型、微型企业享受本办法第四条、第五条规定的扶持政策。组成联合体的大中型企业和其他自然人、法人或者其他组织，与小型、微型企业之间不得存在投资关系。”</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 xml:space="preserve">7.转包与分包             </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7.1本项目不允许转包。</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7.2本项目是否允许分包详见“投标人须知前附表”。</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bookmarkStart w:id="59" w:name="_Toc254970532"/>
      <w:bookmarkStart w:id="60" w:name="_Toc254970673"/>
      <w:r w:rsidRPr="00CA05AB">
        <w:rPr>
          <w:rFonts w:ascii="微软雅黑" w:eastAsia="微软雅黑" w:hAnsi="微软雅黑" w:cs="Times New Roman" w:hint="eastAsia"/>
          <w:b/>
          <w:sz w:val="24"/>
          <w:szCs w:val="24"/>
        </w:rPr>
        <w:t>8.特别说明：</w:t>
      </w:r>
      <w:bookmarkEnd w:id="59"/>
      <w:bookmarkEnd w:id="60"/>
    </w:p>
    <w:bookmarkStart w:id="61" w:name="_8.1提供相同品牌产品且通过资格审查、符合性审查的不同投标人参加同一合"/>
    <w:bookmarkEnd w:id="61"/>
    <w:p w:rsidR="00CA05AB" w:rsidRPr="00CA05AB" w:rsidRDefault="00585BA4" w:rsidP="00CA05AB">
      <w:pPr>
        <w:keepNext/>
        <w:keepLines/>
        <w:numPr>
          <w:ilvl w:val="4"/>
          <w:numId w:val="0"/>
        </w:numPr>
        <w:ind w:firstLineChars="200" w:firstLine="480"/>
        <w:outlineLvl w:val="4"/>
        <w:rPr>
          <w:rFonts w:ascii="微软雅黑" w:eastAsia="微软雅黑" w:hAnsi="微软雅黑" w:cs="Times New Roman"/>
          <w:b/>
          <w:sz w:val="24"/>
          <w:szCs w:val="24"/>
        </w:rPr>
      </w:pPr>
      <w:r w:rsidRPr="00CA05AB">
        <w:rPr>
          <w:rFonts w:ascii="微软雅黑" w:eastAsia="微软雅黑" w:hAnsi="微软雅黑" w:cs="Times New Roman"/>
          <w:b/>
          <w:sz w:val="24"/>
          <w:szCs w:val="24"/>
        </w:rPr>
        <w:fldChar w:fldCharType="begin"/>
      </w:r>
      <w:r w:rsidR="00CA05AB" w:rsidRPr="00CA05AB">
        <w:rPr>
          <w:rFonts w:ascii="微软雅黑" w:eastAsia="微软雅黑" w:hAnsi="微软雅黑" w:cs="Times New Roman"/>
          <w:b/>
          <w:sz w:val="24"/>
          <w:szCs w:val="24"/>
        </w:rPr>
        <w:instrText xml:space="preserve"> HYPERLINK  \l "_8.1" </w:instrText>
      </w:r>
      <w:r w:rsidRPr="00CA05AB">
        <w:rPr>
          <w:rFonts w:ascii="微软雅黑" w:eastAsia="微软雅黑" w:hAnsi="微软雅黑" w:cs="Times New Roman"/>
          <w:b/>
          <w:sz w:val="24"/>
          <w:szCs w:val="24"/>
        </w:rPr>
        <w:fldChar w:fldCharType="separate"/>
      </w:r>
      <w:r w:rsidR="00CA05AB" w:rsidRPr="00CA05AB">
        <w:rPr>
          <w:rFonts w:ascii="微软雅黑" w:eastAsia="微软雅黑" w:hAnsi="微软雅黑" w:cs="Times New Roman" w:hint="eastAsia"/>
          <w:b/>
          <w:sz w:val="24"/>
          <w:szCs w:val="24"/>
        </w:rPr>
        <w:t>8.1</w:t>
      </w:r>
      <w:r w:rsidRPr="00CA05AB">
        <w:rPr>
          <w:rFonts w:ascii="微软雅黑" w:eastAsia="微软雅黑" w:hAnsi="微软雅黑" w:cs="Times New Roman"/>
          <w:b/>
          <w:sz w:val="24"/>
          <w:szCs w:val="24"/>
        </w:rPr>
        <w:fldChar w:fldCharType="end"/>
      </w:r>
      <w:r w:rsidR="00CA05AB" w:rsidRPr="00CA05AB">
        <w:rPr>
          <w:rFonts w:ascii="微软雅黑" w:eastAsia="微软雅黑" w:hAnsi="微软雅黑" w:cs="Times New Roman" w:hint="eastAsia"/>
          <w:b/>
          <w:sz w:val="24"/>
          <w:szCs w:val="24"/>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非单一产品采购项目，多家投标人提供的核心产品品牌相同的，按前款规定处理。</w:t>
      </w:r>
    </w:p>
    <w:p w:rsidR="00CA05AB" w:rsidRPr="00CA05AB" w:rsidRDefault="00CA05AB" w:rsidP="00CA05AB">
      <w:pPr>
        <w:keepNext/>
        <w:keepLines/>
        <w:numPr>
          <w:ilvl w:val="4"/>
          <w:numId w:val="0"/>
        </w:numPr>
        <w:ind w:firstLineChars="175" w:firstLine="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8.2投标人投标所使用的资格、信誉、荣誉、业绩与企业认证必须为投标人所拥有。</w:t>
      </w:r>
    </w:p>
    <w:p w:rsidR="00CA05AB" w:rsidRPr="00CA05AB" w:rsidRDefault="00CA05AB" w:rsidP="00CA05AB">
      <w:pPr>
        <w:keepNext/>
        <w:keepLines/>
        <w:numPr>
          <w:ilvl w:val="4"/>
          <w:numId w:val="0"/>
        </w:numPr>
        <w:ind w:firstLineChars="175" w:firstLine="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8.3投标人应仔细阅读招标文件的所有内容，按照招标文件的要求提交投标文件，并对所提供的全部资料的真实性承担法律责任。</w:t>
      </w:r>
    </w:p>
    <w:p w:rsidR="00CA05AB" w:rsidRPr="00CA05AB" w:rsidRDefault="00CA05AB" w:rsidP="00CA05AB">
      <w:pPr>
        <w:keepNext/>
        <w:keepLines/>
        <w:numPr>
          <w:ilvl w:val="4"/>
          <w:numId w:val="0"/>
        </w:numPr>
        <w:ind w:firstLineChars="175" w:firstLine="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8.4投标人在投标活动中提供任何虚假材料,其投标无效，并报监管部门查处；中标后发现的,中标人须依照《中华人民共和国消费者权益保护法》规定赔偿采购人，且民事赔偿并不免除违法投标人的行政与刑事责任。</w:t>
      </w:r>
    </w:p>
    <w:p w:rsidR="00CA05AB" w:rsidRPr="00CA05AB" w:rsidRDefault="00CA05AB" w:rsidP="00CA05AB">
      <w:pPr>
        <w:keepNext/>
        <w:keepLines/>
        <w:numPr>
          <w:ilvl w:val="4"/>
          <w:numId w:val="0"/>
        </w:numPr>
        <w:ind w:firstLineChars="175" w:firstLine="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8.5</w:t>
      </w:r>
      <w:r w:rsidRPr="00CA05AB">
        <w:rPr>
          <w:rFonts w:ascii="微软雅黑" w:eastAsia="微软雅黑" w:hAnsi="微软雅黑" w:cs="Times New Roman"/>
          <w:b/>
          <w:sz w:val="24"/>
          <w:szCs w:val="24"/>
        </w:rPr>
        <w:t>在采购活动中，采购人员及相关人员与</w:t>
      </w:r>
      <w:r w:rsidRPr="00CA05AB">
        <w:rPr>
          <w:rFonts w:ascii="微软雅黑" w:eastAsia="微软雅黑" w:hAnsi="微软雅黑" w:cs="Times New Roman" w:hint="eastAsia"/>
          <w:b/>
          <w:sz w:val="24"/>
          <w:szCs w:val="24"/>
        </w:rPr>
        <w:t>投标人</w:t>
      </w:r>
      <w:r w:rsidRPr="00CA05AB">
        <w:rPr>
          <w:rFonts w:ascii="微软雅黑" w:eastAsia="微软雅黑" w:hAnsi="微软雅黑" w:cs="Times New Roman"/>
          <w:b/>
          <w:sz w:val="24"/>
          <w:szCs w:val="24"/>
        </w:rPr>
        <w:t>有下列利害关系之一的，应当回避：</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b/>
          <w:sz w:val="24"/>
          <w:szCs w:val="24"/>
        </w:rPr>
        <w:t>（</w:t>
      </w:r>
      <w:r w:rsidRPr="00CA05AB">
        <w:rPr>
          <w:rFonts w:ascii="微软雅黑" w:eastAsia="微软雅黑" w:hAnsi="微软雅黑" w:cs="Courier New" w:hint="eastAsia"/>
          <w:b/>
          <w:sz w:val="24"/>
          <w:szCs w:val="24"/>
        </w:rPr>
        <w:t>1</w:t>
      </w:r>
      <w:r w:rsidRPr="00CA05AB">
        <w:rPr>
          <w:rFonts w:ascii="微软雅黑" w:eastAsia="微软雅黑" w:hAnsi="微软雅黑" w:cs="Courier New"/>
          <w:b/>
          <w:sz w:val="24"/>
          <w:szCs w:val="24"/>
        </w:rPr>
        <w:t>）参加采购活动前3年内与</w:t>
      </w:r>
      <w:r w:rsidRPr="00CA05AB">
        <w:rPr>
          <w:rFonts w:ascii="微软雅黑" w:eastAsia="微软雅黑" w:hAnsi="微软雅黑" w:cs="Courier New" w:hint="eastAsia"/>
          <w:b/>
          <w:sz w:val="24"/>
          <w:szCs w:val="24"/>
        </w:rPr>
        <w:t>投标人</w:t>
      </w:r>
      <w:r w:rsidRPr="00CA05AB">
        <w:rPr>
          <w:rFonts w:ascii="微软雅黑" w:eastAsia="微软雅黑" w:hAnsi="微软雅黑" w:cs="Courier New"/>
          <w:b/>
          <w:sz w:val="24"/>
          <w:szCs w:val="24"/>
        </w:rPr>
        <w:t>存在劳动关系；</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b/>
          <w:sz w:val="24"/>
          <w:szCs w:val="24"/>
        </w:rPr>
        <w:t>（</w:t>
      </w:r>
      <w:r w:rsidRPr="00CA05AB">
        <w:rPr>
          <w:rFonts w:ascii="微软雅黑" w:eastAsia="微软雅黑" w:hAnsi="微软雅黑" w:cs="Courier New" w:hint="eastAsia"/>
          <w:b/>
          <w:sz w:val="24"/>
          <w:szCs w:val="24"/>
        </w:rPr>
        <w:t>2</w:t>
      </w:r>
      <w:r w:rsidRPr="00CA05AB">
        <w:rPr>
          <w:rFonts w:ascii="微软雅黑" w:eastAsia="微软雅黑" w:hAnsi="微软雅黑" w:cs="Courier New"/>
          <w:b/>
          <w:sz w:val="24"/>
          <w:szCs w:val="24"/>
        </w:rPr>
        <w:t>）参加采购活动前3年内担任</w:t>
      </w:r>
      <w:r w:rsidRPr="00CA05AB">
        <w:rPr>
          <w:rFonts w:ascii="微软雅黑" w:eastAsia="微软雅黑" w:hAnsi="微软雅黑" w:cs="Courier New" w:hint="eastAsia"/>
          <w:b/>
          <w:sz w:val="24"/>
          <w:szCs w:val="24"/>
        </w:rPr>
        <w:t>投标人</w:t>
      </w:r>
      <w:r w:rsidRPr="00CA05AB">
        <w:rPr>
          <w:rFonts w:ascii="微软雅黑" w:eastAsia="微软雅黑" w:hAnsi="微软雅黑" w:cs="Courier New"/>
          <w:b/>
          <w:sz w:val="24"/>
          <w:szCs w:val="24"/>
        </w:rPr>
        <w:t>的董事、监事；</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b/>
          <w:sz w:val="24"/>
          <w:szCs w:val="24"/>
        </w:rPr>
        <w:t>（</w:t>
      </w:r>
      <w:r w:rsidRPr="00CA05AB">
        <w:rPr>
          <w:rFonts w:ascii="微软雅黑" w:eastAsia="微软雅黑" w:hAnsi="微软雅黑" w:cs="Courier New" w:hint="eastAsia"/>
          <w:b/>
          <w:sz w:val="24"/>
          <w:szCs w:val="24"/>
        </w:rPr>
        <w:t>3</w:t>
      </w:r>
      <w:r w:rsidRPr="00CA05AB">
        <w:rPr>
          <w:rFonts w:ascii="微软雅黑" w:eastAsia="微软雅黑" w:hAnsi="微软雅黑" w:cs="Courier New"/>
          <w:b/>
          <w:sz w:val="24"/>
          <w:szCs w:val="24"/>
        </w:rPr>
        <w:t>）参加采购活动前3年内是</w:t>
      </w:r>
      <w:r w:rsidRPr="00CA05AB">
        <w:rPr>
          <w:rFonts w:ascii="微软雅黑" w:eastAsia="微软雅黑" w:hAnsi="微软雅黑" w:cs="Courier New" w:hint="eastAsia"/>
          <w:b/>
          <w:sz w:val="24"/>
          <w:szCs w:val="24"/>
        </w:rPr>
        <w:t>投标人</w:t>
      </w:r>
      <w:r w:rsidRPr="00CA05AB">
        <w:rPr>
          <w:rFonts w:ascii="微软雅黑" w:eastAsia="微软雅黑" w:hAnsi="微软雅黑" w:cs="Courier New"/>
          <w:b/>
          <w:sz w:val="24"/>
          <w:szCs w:val="24"/>
        </w:rPr>
        <w:t>的控股股东或者实际控制人；</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b/>
          <w:sz w:val="24"/>
          <w:szCs w:val="24"/>
        </w:rPr>
        <w:t>（</w:t>
      </w:r>
      <w:r w:rsidRPr="00CA05AB">
        <w:rPr>
          <w:rFonts w:ascii="微软雅黑" w:eastAsia="微软雅黑" w:hAnsi="微软雅黑" w:cs="Courier New" w:hint="eastAsia"/>
          <w:b/>
          <w:sz w:val="24"/>
          <w:szCs w:val="24"/>
        </w:rPr>
        <w:t>4</w:t>
      </w:r>
      <w:r w:rsidRPr="00CA05AB">
        <w:rPr>
          <w:rFonts w:ascii="微软雅黑" w:eastAsia="微软雅黑" w:hAnsi="微软雅黑" w:cs="Courier New"/>
          <w:b/>
          <w:sz w:val="24"/>
          <w:szCs w:val="24"/>
        </w:rPr>
        <w:t>）与</w:t>
      </w:r>
      <w:r w:rsidRPr="00CA05AB">
        <w:rPr>
          <w:rFonts w:ascii="微软雅黑" w:eastAsia="微软雅黑" w:hAnsi="微软雅黑" w:cs="Courier New" w:hint="eastAsia"/>
          <w:b/>
          <w:sz w:val="24"/>
          <w:szCs w:val="24"/>
        </w:rPr>
        <w:t>投标人</w:t>
      </w:r>
      <w:r w:rsidRPr="00CA05AB">
        <w:rPr>
          <w:rFonts w:ascii="微软雅黑" w:eastAsia="微软雅黑" w:hAnsi="微软雅黑" w:cs="Courier New"/>
          <w:b/>
          <w:sz w:val="24"/>
          <w:szCs w:val="24"/>
        </w:rPr>
        <w:t>的法定代表人（负责人或自然人）或者负责人有夫妻、直系血亲、三代以内旁系血亲或者近姻亲关系；</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b/>
          <w:sz w:val="24"/>
          <w:szCs w:val="24"/>
        </w:rPr>
        <w:t>（</w:t>
      </w:r>
      <w:r w:rsidRPr="00CA05AB">
        <w:rPr>
          <w:rFonts w:ascii="微软雅黑" w:eastAsia="微软雅黑" w:hAnsi="微软雅黑" w:cs="Courier New" w:hint="eastAsia"/>
          <w:b/>
          <w:sz w:val="24"/>
          <w:szCs w:val="24"/>
        </w:rPr>
        <w:t>5</w:t>
      </w:r>
      <w:r w:rsidRPr="00CA05AB">
        <w:rPr>
          <w:rFonts w:ascii="微软雅黑" w:eastAsia="微软雅黑" w:hAnsi="微软雅黑" w:cs="Courier New"/>
          <w:b/>
          <w:sz w:val="24"/>
          <w:szCs w:val="24"/>
        </w:rPr>
        <w:t>）与</w:t>
      </w:r>
      <w:r w:rsidRPr="00CA05AB">
        <w:rPr>
          <w:rFonts w:ascii="微软雅黑" w:eastAsia="微软雅黑" w:hAnsi="微软雅黑" w:cs="Courier New" w:hint="eastAsia"/>
          <w:b/>
          <w:sz w:val="24"/>
          <w:szCs w:val="24"/>
        </w:rPr>
        <w:t>投标人</w:t>
      </w:r>
      <w:r w:rsidRPr="00CA05AB">
        <w:rPr>
          <w:rFonts w:ascii="微软雅黑" w:eastAsia="微软雅黑" w:hAnsi="微软雅黑" w:cs="Courier New"/>
          <w:b/>
          <w:sz w:val="24"/>
          <w:szCs w:val="24"/>
        </w:rPr>
        <w:t>有其他可能影响政府采购活动公平、公正进行的关系。</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投标人</w:t>
      </w:r>
      <w:r w:rsidRPr="00CA05AB">
        <w:rPr>
          <w:rFonts w:ascii="微软雅黑" w:eastAsia="微软雅黑" w:hAnsi="微软雅黑" w:cs="Courier New"/>
          <w:b/>
          <w:sz w:val="24"/>
          <w:szCs w:val="24"/>
        </w:rPr>
        <w:t>认为采购人员及相关人员与其他</w:t>
      </w:r>
      <w:r w:rsidRPr="00CA05AB">
        <w:rPr>
          <w:rFonts w:ascii="微软雅黑" w:eastAsia="微软雅黑" w:hAnsi="微软雅黑" w:cs="Courier New" w:hint="eastAsia"/>
          <w:b/>
          <w:sz w:val="24"/>
          <w:szCs w:val="24"/>
        </w:rPr>
        <w:t>投标人</w:t>
      </w:r>
      <w:r w:rsidRPr="00CA05AB">
        <w:rPr>
          <w:rFonts w:ascii="微软雅黑" w:eastAsia="微软雅黑" w:hAnsi="微软雅黑" w:cs="Courier New"/>
          <w:b/>
          <w:sz w:val="24"/>
          <w:szCs w:val="24"/>
        </w:rPr>
        <w:t>有利害关系的，可以向采购人或者采购代理机构书面提出回避申请，并说明理由。采购人或者采购代理机构应当及时询问被申请</w:t>
      </w:r>
      <w:r w:rsidRPr="00CA05AB">
        <w:rPr>
          <w:rFonts w:ascii="微软雅黑" w:eastAsia="微软雅黑" w:hAnsi="微软雅黑" w:cs="Courier New"/>
          <w:b/>
          <w:sz w:val="24"/>
          <w:szCs w:val="24"/>
        </w:rPr>
        <w:lastRenderedPageBreak/>
        <w:t>回避人员，有利害关系的被申请回避人员应当回避。</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8.6有下列情形之一的视为投标人相互串通投标，投标文件将被视为无效：</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（1）不同投标人的投标文件由同一单位或者个人编制；或不同投标人报名的IP地址一致的；</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（2）不同投标人委托同一单位或者个人办理投标事宜；</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（3）不同的投标人的投标文件载明的项目管理员为同一个人；</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（4）不同投标人的投标文件异常一致或投标报价呈规律性差异；</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（5）不同投标人的投标文件相互混装；</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（6）不同投标人的投标保证金从同一单位或者个人账户转出。</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8.7供应商有下列情形之一的，属于恶意串通行为：</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（1）供应商直接或者间接从采购人或者采购代理机构处获得其他供应商的相关信息并修改其投标文件或者响应文件：</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（2）供应商按照采购人或者采购代理机构的授意撤换、修改投标文件或者响应文件；</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（3）供应商之间协商报价、技术方案等投标文件或者响应文件的实质性内容；</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（4）属于同一集团、协会、商会等组织成员的供应商按照该组织要求协同参加政府采购活动；</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（5）供应商之间事先约定一致抬高或者压低投标报价,或者在招标项目中事先约定轮流以高价位或者低价位中标,或者事先约定由某一特定供应商中标,然后再参加投标；</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（6）供应商之间商定部分供应商放弃参加政府采购活动或者放弃中标；</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（7）供应商与采购人或者采购代理机构之间、供应商相互之间，为谋求特定供应商中标或者排斥其他供应商的其他串通行为。</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8.8关联供应商不得参加同一合同项下政府采购活动，否则投标文件将被视为无效：</w:t>
      </w:r>
    </w:p>
    <w:p w:rsidR="00CA05AB" w:rsidRPr="00CA05AB" w:rsidRDefault="00CA05AB" w:rsidP="00CA05AB">
      <w:pPr>
        <w:snapToGrid w:val="0"/>
        <w:ind w:leftChars="1" w:left="2" w:firstLineChars="200" w:firstLine="48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（1）单位负责人为同一人或者存在直接控股、管理关系的不同的供应商，不得参加同一合同项下的政府采购活动；</w:t>
      </w:r>
    </w:p>
    <w:p w:rsidR="00CA05AB" w:rsidRPr="00CA05AB" w:rsidRDefault="00CA05AB" w:rsidP="00CA05AB">
      <w:pPr>
        <w:snapToGrid w:val="0"/>
        <w:ind w:leftChars="1" w:left="2" w:firstLineChars="200" w:firstLine="480"/>
        <w:rPr>
          <w:rFonts w:ascii="宋体" w:eastAsia="宋体" w:hAnsi="宋体" w:cs="Courier New"/>
          <w:kern w:val="0"/>
          <w:szCs w:val="21"/>
        </w:rPr>
      </w:pPr>
      <w:r w:rsidRPr="00CA05AB">
        <w:rPr>
          <w:rFonts w:ascii="微软雅黑" w:eastAsia="微软雅黑" w:hAnsi="微软雅黑" w:cs="Courier New" w:hint="eastAsia"/>
          <w:b/>
          <w:sz w:val="24"/>
          <w:szCs w:val="24"/>
        </w:rPr>
        <w:t>（2）生产厂商授权给供应商后自己不得参加同一合同项下的政府采购活动；生产厂商对同一品牌同一型号的货物，仅能委托一个代理商参加投标。</w:t>
      </w:r>
    </w:p>
    <w:p w:rsidR="00CA05AB" w:rsidRPr="00CA05AB" w:rsidRDefault="00CA05AB" w:rsidP="00CA05AB">
      <w:pPr>
        <w:snapToGrid w:val="0"/>
        <w:ind w:leftChars="1" w:left="2" w:firstLineChars="200" w:firstLine="420"/>
        <w:rPr>
          <w:rFonts w:ascii="宋体" w:eastAsia="宋体" w:hAnsi="宋体" w:cs="Courier New"/>
          <w:kern w:val="0"/>
          <w:szCs w:val="21"/>
        </w:rPr>
      </w:pP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62" w:name="_Toc254970533"/>
      <w:bookmarkStart w:id="63" w:name="_Toc254970674"/>
      <w:r w:rsidRPr="00CA05AB">
        <w:rPr>
          <w:rFonts w:ascii="宋体" w:eastAsia="宋体" w:hAnsi="宋体" w:cs="Times New Roman" w:hint="eastAsia"/>
          <w:b/>
          <w:szCs w:val="21"/>
        </w:rPr>
        <w:t>9.质疑和投诉</w:t>
      </w:r>
      <w:bookmarkEnd w:id="62"/>
      <w:bookmarkEnd w:id="63"/>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9.1投标人认为招标文件、采购过程或中标结果使自己的合法权益受到损害的，应当在知道或者应知其权益受到损害之日起七个工作日内，以书面形式向采购人、采购代理机构提出质疑。权益受到损害之日是指： </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kern w:val="0"/>
          <w:szCs w:val="21"/>
        </w:rPr>
        <w:t>（</w:t>
      </w:r>
      <w:r w:rsidRPr="00CA05AB">
        <w:rPr>
          <w:rFonts w:ascii="宋体" w:eastAsia="宋体" w:hAnsi="宋体" w:cs="Courier New" w:hint="eastAsia"/>
          <w:kern w:val="0"/>
          <w:szCs w:val="21"/>
        </w:rPr>
        <w:t>1</w:t>
      </w:r>
      <w:r w:rsidRPr="00CA05AB">
        <w:rPr>
          <w:rFonts w:ascii="宋体" w:eastAsia="宋体" w:hAnsi="宋体" w:cs="Courier New"/>
          <w:kern w:val="0"/>
          <w:szCs w:val="21"/>
        </w:rPr>
        <w:t>）对可以质疑的</w:t>
      </w:r>
      <w:r w:rsidRPr="00CA05AB">
        <w:rPr>
          <w:rFonts w:ascii="宋体" w:eastAsia="宋体" w:hAnsi="宋体" w:cs="Courier New" w:hint="eastAsia"/>
          <w:kern w:val="0"/>
          <w:szCs w:val="21"/>
        </w:rPr>
        <w:t>招标</w:t>
      </w:r>
      <w:r w:rsidRPr="00CA05AB">
        <w:rPr>
          <w:rFonts w:ascii="宋体" w:eastAsia="宋体" w:hAnsi="宋体" w:cs="Courier New"/>
          <w:kern w:val="0"/>
          <w:szCs w:val="21"/>
        </w:rPr>
        <w:t>文件提出质疑的，为收到</w:t>
      </w:r>
      <w:r w:rsidRPr="00CA05AB">
        <w:rPr>
          <w:rFonts w:ascii="宋体" w:eastAsia="宋体" w:hAnsi="宋体" w:cs="Courier New" w:hint="eastAsia"/>
          <w:kern w:val="0"/>
          <w:szCs w:val="21"/>
        </w:rPr>
        <w:t>招标</w:t>
      </w:r>
      <w:r w:rsidRPr="00CA05AB">
        <w:rPr>
          <w:rFonts w:ascii="宋体" w:eastAsia="宋体" w:hAnsi="宋体" w:cs="Courier New"/>
          <w:kern w:val="0"/>
          <w:szCs w:val="21"/>
        </w:rPr>
        <w:t>文件之日</w:t>
      </w:r>
      <w:r w:rsidRPr="00CA05AB">
        <w:rPr>
          <w:rFonts w:ascii="宋体" w:eastAsia="宋体" w:hAnsi="宋体" w:cs="Courier New" w:hint="eastAsia"/>
          <w:kern w:val="0"/>
          <w:szCs w:val="21"/>
        </w:rPr>
        <w:t>或者招标文件公告期限届满之日</w:t>
      </w:r>
      <w:r w:rsidRPr="00CA05AB">
        <w:rPr>
          <w:rFonts w:ascii="宋体" w:eastAsia="宋体" w:hAnsi="宋体" w:cs="Courier New"/>
          <w:kern w:val="0"/>
          <w:szCs w:val="21"/>
        </w:rPr>
        <w:t>；</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kern w:val="0"/>
          <w:szCs w:val="21"/>
        </w:rPr>
        <w:t>（</w:t>
      </w:r>
      <w:r w:rsidRPr="00CA05AB">
        <w:rPr>
          <w:rFonts w:ascii="宋体" w:eastAsia="宋体" w:hAnsi="宋体" w:cs="Courier New" w:hint="eastAsia"/>
          <w:kern w:val="0"/>
          <w:szCs w:val="21"/>
        </w:rPr>
        <w:t>2</w:t>
      </w:r>
      <w:r w:rsidRPr="00CA05AB">
        <w:rPr>
          <w:rFonts w:ascii="宋体" w:eastAsia="宋体" w:hAnsi="宋体" w:cs="Courier New"/>
          <w:kern w:val="0"/>
          <w:szCs w:val="21"/>
        </w:rPr>
        <w:t>）对</w:t>
      </w:r>
      <w:r w:rsidRPr="00CA05AB">
        <w:rPr>
          <w:rFonts w:ascii="宋体" w:eastAsia="宋体" w:hAnsi="宋体" w:cs="Courier New" w:hint="eastAsia"/>
          <w:kern w:val="0"/>
          <w:szCs w:val="21"/>
        </w:rPr>
        <w:t>采购</w:t>
      </w:r>
      <w:r w:rsidRPr="00CA05AB">
        <w:rPr>
          <w:rFonts w:ascii="宋体" w:eastAsia="宋体" w:hAnsi="宋体" w:cs="Courier New"/>
          <w:kern w:val="0"/>
          <w:szCs w:val="21"/>
        </w:rPr>
        <w:t>过程提出质疑的，为各采购程序环节结束之日；</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kern w:val="0"/>
          <w:szCs w:val="21"/>
        </w:rPr>
        <w:t>（</w:t>
      </w:r>
      <w:r w:rsidRPr="00CA05AB">
        <w:rPr>
          <w:rFonts w:ascii="宋体" w:eastAsia="宋体" w:hAnsi="宋体" w:cs="Courier New" w:hint="eastAsia"/>
          <w:kern w:val="0"/>
          <w:szCs w:val="21"/>
        </w:rPr>
        <w:t>3</w:t>
      </w:r>
      <w:r w:rsidRPr="00CA05AB">
        <w:rPr>
          <w:rFonts w:ascii="宋体" w:eastAsia="宋体" w:hAnsi="宋体" w:cs="Courier New"/>
          <w:kern w:val="0"/>
          <w:szCs w:val="21"/>
        </w:rPr>
        <w:t>）对中标结果提出质疑的，为中标结果公告期限届满之日。</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hint="eastAsia"/>
          <w:kern w:val="0"/>
          <w:szCs w:val="21"/>
        </w:rPr>
        <w:t>投标人对采购人、采购代理机构的质疑答复不满意，或者采购人、采购代理机构未在规定时间内作出答复的，可以在答复期满后十五个工作日内向同级政府采购监管部门投诉。</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bookmarkStart w:id="64" w:name="_9.2质疑、投诉应当采用书面形式，质疑函、投诉书均应明确阐述招标文件、"/>
      <w:bookmarkEnd w:id="64"/>
      <w:r w:rsidRPr="00CA05AB">
        <w:rPr>
          <w:rFonts w:ascii="宋体" w:eastAsia="宋体" w:hAnsi="宋体" w:cs="Times New Roman" w:hint="eastAsia"/>
          <w:szCs w:val="21"/>
        </w:rPr>
        <w:lastRenderedPageBreak/>
        <w:t xml:space="preserve"> 9.2质疑、投诉应当采用书面形式，质疑函、投诉书均应明确阐述招标文件、采购过程或中标结果中使自己合法权益受到损害的实质性内容，提供相关事实、法律依据和证据及其来源或线索，便于有关单位调查、答复和处理。</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bCs/>
          <w:kern w:val="0"/>
          <w:szCs w:val="21"/>
        </w:rPr>
        <w:t>供应商提出质疑应当提交质疑函和必要的证明材料</w:t>
      </w:r>
      <w:r w:rsidRPr="00CA05AB">
        <w:rPr>
          <w:rFonts w:ascii="宋体" w:eastAsia="宋体" w:hAnsi="宋体" w:cs="Courier New" w:hint="eastAsia"/>
          <w:bCs/>
          <w:kern w:val="0"/>
          <w:szCs w:val="21"/>
        </w:rPr>
        <w:t>，</w:t>
      </w:r>
      <w:r w:rsidRPr="00CA05AB">
        <w:rPr>
          <w:rFonts w:ascii="宋体" w:eastAsia="宋体" w:hAnsi="宋体" w:cs="Courier New"/>
          <w:bCs/>
          <w:kern w:val="0"/>
          <w:szCs w:val="21"/>
        </w:rPr>
        <w:t>针对同一采购程序环节的质疑</w:t>
      </w:r>
      <w:r w:rsidRPr="00CA05AB">
        <w:rPr>
          <w:rFonts w:ascii="宋体" w:eastAsia="宋体" w:hAnsi="宋体" w:cs="Courier New" w:hint="eastAsia"/>
          <w:bCs/>
          <w:kern w:val="0"/>
          <w:szCs w:val="21"/>
        </w:rPr>
        <w:t>必须</w:t>
      </w:r>
      <w:r w:rsidRPr="00CA05AB">
        <w:rPr>
          <w:rFonts w:ascii="宋体" w:eastAsia="宋体" w:hAnsi="宋体" w:cs="Courier New"/>
          <w:bCs/>
          <w:kern w:val="0"/>
          <w:szCs w:val="21"/>
        </w:rPr>
        <w:t>在法定质疑期内一次性提出。质疑函应当包括下列内容：</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bCs/>
          <w:kern w:val="0"/>
          <w:szCs w:val="21"/>
        </w:rPr>
        <w:t>（</w:t>
      </w:r>
      <w:r w:rsidRPr="00CA05AB">
        <w:rPr>
          <w:rFonts w:ascii="宋体" w:eastAsia="宋体" w:hAnsi="宋体" w:cs="Courier New" w:hint="eastAsia"/>
          <w:bCs/>
          <w:kern w:val="0"/>
          <w:szCs w:val="21"/>
        </w:rPr>
        <w:t>1</w:t>
      </w:r>
      <w:r w:rsidRPr="00CA05AB">
        <w:rPr>
          <w:rFonts w:ascii="宋体" w:eastAsia="宋体" w:hAnsi="宋体" w:cs="Courier New"/>
          <w:bCs/>
          <w:kern w:val="0"/>
          <w:szCs w:val="21"/>
        </w:rPr>
        <w:t>）供应商的姓名或者名称、地址、邮编、联系人及联系电话；</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bCs/>
          <w:kern w:val="0"/>
          <w:szCs w:val="21"/>
        </w:rPr>
        <w:t>（</w:t>
      </w:r>
      <w:r w:rsidRPr="00CA05AB">
        <w:rPr>
          <w:rFonts w:ascii="宋体" w:eastAsia="宋体" w:hAnsi="宋体" w:cs="Courier New" w:hint="eastAsia"/>
          <w:bCs/>
          <w:kern w:val="0"/>
          <w:szCs w:val="21"/>
        </w:rPr>
        <w:t>2</w:t>
      </w:r>
      <w:r w:rsidRPr="00CA05AB">
        <w:rPr>
          <w:rFonts w:ascii="宋体" w:eastAsia="宋体" w:hAnsi="宋体" w:cs="Courier New"/>
          <w:bCs/>
          <w:kern w:val="0"/>
          <w:szCs w:val="21"/>
        </w:rPr>
        <w:t>）质疑项目的名称、编号；</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bCs/>
          <w:kern w:val="0"/>
          <w:szCs w:val="21"/>
        </w:rPr>
        <w:t>（</w:t>
      </w:r>
      <w:r w:rsidRPr="00CA05AB">
        <w:rPr>
          <w:rFonts w:ascii="宋体" w:eastAsia="宋体" w:hAnsi="宋体" w:cs="Courier New" w:hint="eastAsia"/>
          <w:bCs/>
          <w:kern w:val="0"/>
          <w:szCs w:val="21"/>
        </w:rPr>
        <w:t>3</w:t>
      </w:r>
      <w:r w:rsidRPr="00CA05AB">
        <w:rPr>
          <w:rFonts w:ascii="宋体" w:eastAsia="宋体" w:hAnsi="宋体" w:cs="Courier New"/>
          <w:bCs/>
          <w:kern w:val="0"/>
          <w:szCs w:val="21"/>
        </w:rPr>
        <w:t>）具体、明确的质疑事项和与质疑事项相关的请求；</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bCs/>
          <w:kern w:val="0"/>
          <w:szCs w:val="21"/>
        </w:rPr>
        <w:t>（</w:t>
      </w:r>
      <w:r w:rsidRPr="00CA05AB">
        <w:rPr>
          <w:rFonts w:ascii="宋体" w:eastAsia="宋体" w:hAnsi="宋体" w:cs="Courier New" w:hint="eastAsia"/>
          <w:bCs/>
          <w:kern w:val="0"/>
          <w:szCs w:val="21"/>
        </w:rPr>
        <w:t>4</w:t>
      </w:r>
      <w:r w:rsidRPr="00CA05AB">
        <w:rPr>
          <w:rFonts w:ascii="宋体" w:eastAsia="宋体" w:hAnsi="宋体" w:cs="Courier New"/>
          <w:bCs/>
          <w:kern w:val="0"/>
          <w:szCs w:val="21"/>
        </w:rPr>
        <w:t>）事实依据；</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bCs/>
          <w:kern w:val="0"/>
          <w:szCs w:val="21"/>
        </w:rPr>
        <w:t>（</w:t>
      </w:r>
      <w:r w:rsidRPr="00CA05AB">
        <w:rPr>
          <w:rFonts w:ascii="宋体" w:eastAsia="宋体" w:hAnsi="宋体" w:cs="Courier New" w:hint="eastAsia"/>
          <w:bCs/>
          <w:kern w:val="0"/>
          <w:szCs w:val="21"/>
        </w:rPr>
        <w:t>5</w:t>
      </w:r>
      <w:r w:rsidRPr="00CA05AB">
        <w:rPr>
          <w:rFonts w:ascii="宋体" w:eastAsia="宋体" w:hAnsi="宋体" w:cs="Courier New"/>
          <w:bCs/>
          <w:kern w:val="0"/>
          <w:szCs w:val="21"/>
        </w:rPr>
        <w:t>）必要的法律依据；</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bCs/>
          <w:kern w:val="0"/>
          <w:szCs w:val="21"/>
        </w:rPr>
        <w:t>（</w:t>
      </w:r>
      <w:r w:rsidRPr="00CA05AB">
        <w:rPr>
          <w:rFonts w:ascii="宋体" w:eastAsia="宋体" w:hAnsi="宋体" w:cs="Courier New" w:hint="eastAsia"/>
          <w:bCs/>
          <w:kern w:val="0"/>
          <w:szCs w:val="21"/>
        </w:rPr>
        <w:t>6</w:t>
      </w:r>
      <w:r w:rsidRPr="00CA05AB">
        <w:rPr>
          <w:rFonts w:ascii="宋体" w:eastAsia="宋体" w:hAnsi="宋体" w:cs="Courier New"/>
          <w:bCs/>
          <w:kern w:val="0"/>
          <w:szCs w:val="21"/>
        </w:rPr>
        <w:t>）提出质疑的日期。</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bCs/>
          <w:kern w:val="0"/>
          <w:szCs w:val="21"/>
        </w:rPr>
        <w:t>供应商为自然人的，应当由本人签字；供应商为法人或者其他组织的，应当由法定代表人（负责人或自然人）、主要负责人，或者其委托代理人签字或者盖章，并加盖公章</w:t>
      </w:r>
    </w:p>
    <w:p w:rsidR="00CA05AB" w:rsidRPr="00CA05AB" w:rsidRDefault="00CA05AB" w:rsidP="00CA05AB">
      <w:pPr>
        <w:keepNext/>
        <w:keepLines/>
        <w:numPr>
          <w:ilvl w:val="4"/>
          <w:numId w:val="0"/>
        </w:numPr>
        <w:ind w:firstLineChars="150" w:firstLine="316"/>
        <w:outlineLvl w:val="4"/>
        <w:rPr>
          <w:rFonts w:ascii="Times New Roman" w:eastAsia="宋体" w:hAnsi="宋体" w:cs="Times New Roman"/>
          <w:b/>
          <w:bCs/>
          <w:szCs w:val="24"/>
        </w:rPr>
      </w:pPr>
      <w:r w:rsidRPr="00CA05AB">
        <w:rPr>
          <w:rFonts w:ascii="宋体" w:eastAsia="宋体" w:hAnsi="宋体" w:cs="Times New Roman" w:hint="eastAsia"/>
          <w:b/>
          <w:szCs w:val="21"/>
        </w:rPr>
        <w:t>9.3</w:t>
      </w:r>
      <w:r w:rsidRPr="00CA05AB">
        <w:rPr>
          <w:rFonts w:ascii="宋体" w:eastAsia="宋体" w:hAnsi="宋体" w:cs="Times New Roman" w:hint="eastAsia"/>
          <w:szCs w:val="21"/>
        </w:rPr>
        <w:t>投诉的权利。质疑供应商对采购人、采购代理机构的答复不满意，或者采购人、采购代理机构未在规定时间内作出答复的，可以在答复期满后15个工作日内向本办法第六条规定的财政部门提起投诉。</w:t>
      </w:r>
    </w:p>
    <w:p w:rsidR="00CA05AB" w:rsidRPr="00CA05AB" w:rsidRDefault="00CA05AB" w:rsidP="00CA05AB">
      <w:pPr>
        <w:snapToGrid w:val="0"/>
        <w:rPr>
          <w:rFonts w:ascii="宋体" w:eastAsia="宋体" w:hAnsi="宋体" w:cs="Courier New"/>
          <w:bCs/>
          <w:kern w:val="0"/>
          <w:szCs w:val="21"/>
        </w:rPr>
      </w:pPr>
    </w:p>
    <w:p w:rsidR="00CA05AB" w:rsidRPr="00CA05AB" w:rsidRDefault="00CA05AB" w:rsidP="00CA05AB">
      <w:pPr>
        <w:keepNext/>
        <w:keepLines/>
        <w:spacing w:before="260" w:after="260" w:line="416" w:lineRule="auto"/>
        <w:jc w:val="center"/>
        <w:outlineLvl w:val="2"/>
        <w:rPr>
          <w:rFonts w:ascii="宋体" w:eastAsia="宋体" w:hAnsi="宋体" w:cs="Times New Roman"/>
          <w:bCs/>
          <w:kern w:val="0"/>
          <w:szCs w:val="21"/>
        </w:rPr>
      </w:pPr>
      <w:bookmarkStart w:id="65" w:name="_Toc254970534"/>
      <w:bookmarkStart w:id="66" w:name="_Toc254970675"/>
      <w:r w:rsidRPr="00CA05AB">
        <w:rPr>
          <w:rFonts w:ascii="Times New Roman" w:eastAsia="宋体" w:hAnsi="Times New Roman" w:cs="Times New Roman" w:hint="eastAsia"/>
          <w:b/>
          <w:bCs/>
          <w:kern w:val="0"/>
          <w:sz w:val="32"/>
          <w:szCs w:val="32"/>
        </w:rPr>
        <w:t>二、招标文件</w:t>
      </w:r>
      <w:bookmarkEnd w:id="65"/>
      <w:bookmarkEnd w:id="66"/>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10.招标文件的构成</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（1）招标公告；</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 xml:space="preserve">（2）采购需求； </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（3）投标人须知；</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（4）评标方法及评标标准；</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（5）拟签订的合同文本；</w:t>
      </w:r>
    </w:p>
    <w:p w:rsidR="00CA05AB" w:rsidRPr="00CA05AB" w:rsidRDefault="00CA05AB" w:rsidP="00CA05AB">
      <w:pPr>
        <w:snapToGrid w:val="0"/>
        <w:ind w:firstLine="420"/>
        <w:jc w:val="left"/>
        <w:rPr>
          <w:rFonts w:ascii="宋体" w:eastAsia="宋体" w:hAnsi="宋体" w:cs="Times New Roman"/>
          <w:szCs w:val="21"/>
        </w:rPr>
      </w:pPr>
      <w:r w:rsidRPr="00CA05AB">
        <w:rPr>
          <w:rFonts w:ascii="宋体" w:eastAsia="宋体" w:hAnsi="宋体" w:cs="Times New Roman" w:hint="eastAsia"/>
          <w:szCs w:val="21"/>
        </w:rPr>
        <w:t>（6）投标文件格式。</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 xml:space="preserve">11.招标文件的澄清与修改 </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11.1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sidRPr="00CA05AB">
        <w:rPr>
          <w:rFonts w:ascii="宋体" w:eastAsia="宋体" w:hAnsi="宋体" w:cs="Courier New"/>
          <w:kern w:val="0"/>
          <w:szCs w:val="21"/>
        </w:rPr>
        <w:t>投标人必须按照桂财采【2007】65号文件第二十九条规定，在澄清或修改通知发出后</w:t>
      </w:r>
      <w:r w:rsidRPr="00CA05AB">
        <w:rPr>
          <w:rFonts w:ascii="宋体" w:eastAsia="宋体" w:hAnsi="宋体" w:cs="Courier New" w:hint="eastAsia"/>
          <w:kern w:val="0"/>
          <w:szCs w:val="21"/>
        </w:rPr>
        <w:t>24</w:t>
      </w:r>
      <w:r w:rsidRPr="00CA05AB">
        <w:rPr>
          <w:rFonts w:ascii="宋体" w:eastAsia="宋体" w:hAnsi="宋体" w:cs="Courier New"/>
          <w:kern w:val="0"/>
          <w:szCs w:val="21"/>
        </w:rPr>
        <w:t>小时内以书面形式进行确认，否则视为已经收到。</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11.2招标文件中有不一致的，有澄清的部分以最终的澄清更正内容为准；未澄清的，以投标须知前附表为准；投标须知前附表不涉及的内容，以编排在后的最后描述为准。</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11.3招标文件的澄清或者修改都应当通过采购人或者采购代理机构以法定形式发布。</w:t>
      </w:r>
    </w:p>
    <w:p w:rsidR="00CA05AB" w:rsidRPr="00CA05AB" w:rsidRDefault="00CA05AB" w:rsidP="00CA05AB">
      <w:pPr>
        <w:snapToGrid w:val="0"/>
        <w:ind w:firstLineChars="200" w:firstLine="420"/>
        <w:rPr>
          <w:rFonts w:ascii="宋体" w:eastAsia="宋体" w:hAnsi="宋体" w:cs="Courier New"/>
          <w:kern w:val="0"/>
          <w:szCs w:val="21"/>
        </w:rPr>
      </w:pPr>
    </w:p>
    <w:p w:rsidR="00CA05AB" w:rsidRPr="00CA05AB" w:rsidRDefault="00CA05AB" w:rsidP="00CA05AB">
      <w:pPr>
        <w:keepNext/>
        <w:keepLines/>
        <w:spacing w:before="260" w:after="260" w:line="416" w:lineRule="auto"/>
        <w:jc w:val="center"/>
        <w:outlineLvl w:val="2"/>
        <w:rPr>
          <w:rFonts w:ascii="宋体" w:eastAsia="宋体" w:hAnsi="宋体" w:cs="Times New Roman"/>
          <w:bCs/>
          <w:kern w:val="0"/>
          <w:szCs w:val="21"/>
        </w:rPr>
      </w:pPr>
      <w:bookmarkStart w:id="67" w:name="_Toc254970535"/>
      <w:bookmarkStart w:id="68" w:name="_Toc254970676"/>
      <w:r w:rsidRPr="00CA05AB">
        <w:rPr>
          <w:rFonts w:ascii="Times New Roman" w:eastAsia="宋体" w:hAnsi="Times New Roman" w:cs="Times New Roman" w:hint="eastAsia"/>
          <w:b/>
          <w:bCs/>
          <w:kern w:val="0"/>
          <w:sz w:val="32"/>
          <w:szCs w:val="32"/>
        </w:rPr>
        <w:t>三、投标文件的编制</w:t>
      </w:r>
      <w:bookmarkEnd w:id="67"/>
      <w:bookmarkEnd w:id="68"/>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69" w:name="_Toc254970536"/>
      <w:bookmarkStart w:id="70" w:name="_Toc254970677"/>
      <w:r w:rsidRPr="00CA05AB">
        <w:rPr>
          <w:rFonts w:ascii="宋体" w:eastAsia="宋体" w:hAnsi="宋体" w:cs="Times New Roman" w:hint="eastAsia"/>
          <w:b/>
          <w:szCs w:val="21"/>
        </w:rPr>
        <w:t>12.投标文件的编制原则</w:t>
      </w:r>
    </w:p>
    <w:p w:rsidR="00CA05AB" w:rsidRPr="00CA05AB" w:rsidRDefault="00CA05AB" w:rsidP="00CA05AB">
      <w:pPr>
        <w:snapToGrid w:val="0"/>
        <w:ind w:firstLine="420"/>
        <w:jc w:val="left"/>
        <w:rPr>
          <w:rFonts w:ascii="宋体" w:eastAsia="宋体" w:hAnsi="宋体" w:cs="Courier New"/>
          <w:szCs w:val="21"/>
        </w:rPr>
      </w:pPr>
      <w:r w:rsidRPr="00CA05AB">
        <w:rPr>
          <w:rFonts w:ascii="宋体" w:eastAsia="宋体" w:hAnsi="宋体" w:cs="Times New Roman"/>
          <w:szCs w:val="21"/>
        </w:rPr>
        <w:t>投标人应当按照招标文件的要求编制投标文件。投标文件应当对招标文件提出的要求和条件作出明确响应。</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13.投标文件的组成</w:t>
      </w:r>
      <w:bookmarkEnd w:id="69"/>
      <w:bookmarkEnd w:id="70"/>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投标文件由报价文件、资格证明文件、商务文件、技术文件四部分组成。</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bookmarkStart w:id="71" w:name="_13.1报价文件:_具体材料见“投标人须知前附表”。"/>
      <w:bookmarkEnd w:id="71"/>
      <w:r w:rsidRPr="00CA05AB">
        <w:rPr>
          <w:rFonts w:ascii="宋体" w:eastAsia="宋体" w:hAnsi="宋体" w:cs="Times New Roman" w:hint="eastAsia"/>
          <w:szCs w:val="21"/>
        </w:rPr>
        <w:lastRenderedPageBreak/>
        <w:t>13</w:t>
      </w:r>
      <w:bookmarkStart w:id="72" w:name="_Hlt19632545"/>
      <w:r w:rsidRPr="00CA05AB">
        <w:rPr>
          <w:rFonts w:ascii="宋体" w:eastAsia="宋体" w:hAnsi="宋体" w:cs="Times New Roman" w:hint="eastAsia"/>
          <w:szCs w:val="21"/>
        </w:rPr>
        <w:t>.</w:t>
      </w:r>
      <w:bookmarkEnd w:id="72"/>
      <w:r w:rsidRPr="00CA05AB">
        <w:rPr>
          <w:rFonts w:ascii="宋体" w:eastAsia="宋体" w:hAnsi="宋体" w:cs="Times New Roman" w:hint="eastAsia"/>
          <w:szCs w:val="21"/>
        </w:rPr>
        <w:t>1报价文件：</w:t>
      </w:r>
      <w:r w:rsidRPr="00CA05AB">
        <w:rPr>
          <w:rFonts w:ascii="宋体" w:eastAsia="宋体" w:hAnsi="宋体" w:cs="Times New Roman"/>
          <w:szCs w:val="21"/>
        </w:rPr>
        <w:t xml:space="preserve"> 具体材料见“投标人须知前附表”</w:t>
      </w:r>
      <w:r w:rsidRPr="00CA05AB">
        <w:rPr>
          <w:rFonts w:ascii="宋体" w:eastAsia="宋体" w:hAnsi="宋体" w:cs="Times New Roman" w:hint="eastAsia"/>
          <w:szCs w:val="21"/>
        </w:rPr>
        <w:t>。</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bookmarkStart w:id="73" w:name="_13.2资格证明文件：具体材料见“投标人须知前附表”。"/>
      <w:bookmarkEnd w:id="73"/>
      <w:r w:rsidRPr="00CA05AB">
        <w:rPr>
          <w:rFonts w:ascii="宋体" w:eastAsia="宋体" w:hAnsi="宋体" w:cs="Times New Roman" w:hint="eastAsia"/>
          <w:szCs w:val="21"/>
        </w:rPr>
        <w:t>13.2资格证明文件：</w:t>
      </w:r>
      <w:r w:rsidRPr="00CA05AB">
        <w:rPr>
          <w:rFonts w:ascii="宋体" w:eastAsia="宋体" w:hAnsi="宋体" w:cs="Times New Roman"/>
          <w:szCs w:val="21"/>
        </w:rPr>
        <w:t>具体材料见“投标人须知前附表”</w:t>
      </w:r>
      <w:r w:rsidRPr="00CA05AB">
        <w:rPr>
          <w:rFonts w:ascii="宋体" w:eastAsia="宋体" w:hAnsi="宋体" w:cs="Times New Roman" w:hint="eastAsia"/>
          <w:szCs w:val="21"/>
        </w:rPr>
        <w:t>。</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bookmarkStart w:id="74" w:name="_13.3商务文件:_具体材料见“投标人须知前附表”。"/>
      <w:bookmarkEnd w:id="74"/>
      <w:r w:rsidRPr="00CA05AB">
        <w:rPr>
          <w:rFonts w:ascii="宋体" w:eastAsia="宋体" w:hAnsi="宋体" w:cs="Times New Roman" w:hint="eastAsia"/>
          <w:szCs w:val="21"/>
        </w:rPr>
        <w:t>13.3商务文件：</w:t>
      </w:r>
      <w:r w:rsidRPr="00CA05AB">
        <w:rPr>
          <w:rFonts w:ascii="宋体" w:eastAsia="宋体" w:hAnsi="宋体" w:cs="Times New Roman"/>
          <w:szCs w:val="21"/>
        </w:rPr>
        <w:t>具体材料见“投标人须知前附表”</w:t>
      </w:r>
      <w:r w:rsidRPr="00CA05AB">
        <w:rPr>
          <w:rFonts w:ascii="宋体" w:eastAsia="宋体" w:hAnsi="宋体" w:cs="Times New Roman" w:hint="eastAsia"/>
          <w:szCs w:val="21"/>
        </w:rPr>
        <w:t>。</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bookmarkStart w:id="75" w:name="_13.4技术文件：具体材料见“投标人须知前附表”。"/>
      <w:bookmarkEnd w:id="75"/>
      <w:r w:rsidRPr="00CA05AB">
        <w:rPr>
          <w:rFonts w:ascii="宋体" w:eastAsia="宋体" w:hAnsi="宋体" w:cs="Times New Roman" w:hint="eastAsia"/>
          <w:szCs w:val="21"/>
        </w:rPr>
        <w:t>13.4技术文件：</w:t>
      </w:r>
      <w:r w:rsidRPr="00CA05AB">
        <w:rPr>
          <w:rFonts w:ascii="宋体" w:eastAsia="宋体" w:hAnsi="宋体" w:cs="Times New Roman"/>
          <w:szCs w:val="21"/>
        </w:rPr>
        <w:t>具体材料见“投标人须知前附表”</w:t>
      </w:r>
      <w:r w:rsidRPr="00CA05AB">
        <w:rPr>
          <w:rFonts w:ascii="宋体" w:eastAsia="宋体" w:hAnsi="宋体" w:cs="Times New Roman" w:hint="eastAsia"/>
          <w:szCs w:val="21"/>
        </w:rPr>
        <w:t>。</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bookmarkStart w:id="76" w:name="_13.5投标文件电子版：具体材料见“投标人须知前附表”。"/>
      <w:bookmarkEnd w:id="76"/>
      <w:r w:rsidRPr="00CA05AB">
        <w:rPr>
          <w:rFonts w:ascii="宋体" w:eastAsia="宋体" w:hAnsi="宋体" w:cs="Times New Roman" w:hint="eastAsia"/>
          <w:szCs w:val="21"/>
        </w:rPr>
        <w:t>13.5投标文件电子版：</w:t>
      </w:r>
      <w:r w:rsidRPr="00CA05AB">
        <w:rPr>
          <w:rFonts w:ascii="宋体" w:eastAsia="宋体" w:hAnsi="宋体" w:cs="Times New Roman"/>
          <w:szCs w:val="21"/>
        </w:rPr>
        <w:t>具体材料见“投标人须知前附表”</w:t>
      </w:r>
      <w:r w:rsidRPr="00CA05AB">
        <w:rPr>
          <w:rFonts w:ascii="宋体" w:eastAsia="宋体" w:hAnsi="宋体" w:cs="Times New Roman" w:hint="eastAsia"/>
          <w:szCs w:val="21"/>
        </w:rPr>
        <w:t>。</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77" w:name="_Toc254970537"/>
      <w:bookmarkStart w:id="78" w:name="_Toc254970678"/>
      <w:r w:rsidRPr="00CA05AB">
        <w:rPr>
          <w:rFonts w:ascii="宋体" w:eastAsia="宋体" w:hAnsi="宋体" w:cs="Times New Roman" w:hint="eastAsia"/>
          <w:b/>
          <w:szCs w:val="21"/>
        </w:rPr>
        <w:t>14.投标文件的语言及计量</w:t>
      </w:r>
      <w:bookmarkEnd w:id="77"/>
      <w:bookmarkEnd w:id="78"/>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14.1语言文字：</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投标文件以及投标人与采购人就有关投标事宜的所有来往函电，均应以中文汉语书写（除专用术语外，与招标投标有关的语言均使用中文。必要时专用术语应附有中文注释）。投标人提交的支持文件和印刷的文献可以使用别的语言，但其相应内容应同时附中文翻译文本，在解释投标文件时以中文翻译文本为主。对不同文字文本投标文件的解释发生异议的，以中文文本为准。</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14.2投标计量单位，招标文件已有明确规定的，使用招标文件规定的计量单位；招标文件没有规定的，应采用中华人民共和国法定计量单位，货币种类为人民币，否则视同未响应。</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15.投标的风险</w:t>
      </w:r>
    </w:p>
    <w:p w:rsidR="00CA05AB" w:rsidRPr="00CA05AB" w:rsidRDefault="00CA05AB" w:rsidP="00CA05AB">
      <w:pPr>
        <w:snapToGrid w:val="0"/>
        <w:ind w:firstLineChars="200" w:firstLine="420"/>
        <w:jc w:val="left"/>
        <w:rPr>
          <w:rFonts w:ascii="宋体" w:eastAsia="宋体" w:hAnsi="宋体" w:cs="Courier New"/>
          <w:kern w:val="0"/>
          <w:szCs w:val="21"/>
        </w:rPr>
      </w:pPr>
      <w:r w:rsidRPr="00CA05AB">
        <w:rPr>
          <w:rFonts w:ascii="宋体" w:eastAsia="宋体" w:hAnsi="宋体" w:cs="Courier New" w:hint="eastAsia"/>
          <w:kern w:val="0"/>
          <w:szCs w:val="21"/>
        </w:rPr>
        <w:t>投标人没有按照招标文件要求提供全部资料，或者投标人没有对招标文件在各方面作出实质性响应是投标人的风险，并可能导致其投标被拒绝。</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79" w:name="_Toc254970538"/>
      <w:bookmarkStart w:id="80" w:name="_Toc254970679"/>
      <w:r w:rsidRPr="00CA05AB">
        <w:rPr>
          <w:rFonts w:ascii="宋体" w:eastAsia="宋体" w:hAnsi="宋体" w:cs="Times New Roman" w:hint="eastAsia"/>
          <w:b/>
          <w:szCs w:val="21"/>
        </w:rPr>
        <w:t>16.投标报价</w:t>
      </w:r>
      <w:bookmarkEnd w:id="79"/>
      <w:bookmarkEnd w:id="80"/>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16.1投标报价应按招标文件中“开标一览表”格式填写。</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bookmarkStart w:id="81" w:name="_16.2投标报价具体定义见投标人须知前附表。"/>
      <w:bookmarkEnd w:id="81"/>
      <w:r w:rsidRPr="00CA05AB">
        <w:rPr>
          <w:rFonts w:ascii="宋体" w:eastAsia="宋体" w:hAnsi="宋体" w:cs="Times New Roman" w:hint="eastAsia"/>
          <w:szCs w:val="21"/>
        </w:rPr>
        <w:t>16.2投标报价具体包括内容见“投标人须知前附表”。</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16.3投标人应当就所投每个分标的全部内容分别作完整唯一总价报价，投标人应当就所投分标进行报价，不得存在漏项报价；投标人应当就所投分标的单项内容作唯一报价。</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17.投标有效期</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bookmarkStart w:id="82" w:name="_17.1投标有效期应按“投标人须知中的前附表”规定的期限。"/>
      <w:bookmarkEnd w:id="82"/>
      <w:r w:rsidRPr="00CA05AB">
        <w:rPr>
          <w:rFonts w:ascii="宋体" w:eastAsia="宋体" w:hAnsi="宋体" w:cs="Times New Roman" w:hint="eastAsia"/>
          <w:szCs w:val="21"/>
        </w:rPr>
        <w:t>17.1投标有效期应按“投标人须知前附表”规定的期限。</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17.2</w:t>
      </w:r>
      <w:bookmarkStart w:id="83" w:name="_Toc254970540"/>
      <w:bookmarkStart w:id="84" w:name="_Toc254970681"/>
      <w:r w:rsidRPr="00CA05AB">
        <w:rPr>
          <w:rFonts w:ascii="宋体" w:eastAsia="宋体" w:hAnsi="宋体" w:cs="Times New Roman" w:hint="eastAsia"/>
          <w:szCs w:val="21"/>
        </w:rPr>
        <w:t>投标有效期是指为保证采购人有足够的时间在开标后完成评标、定标、合同签订等工作而要求投标人提交的投标文件在一定时间内保持有效的期限。</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17.3投标人的投标文件在投标有效期内均保持有效。</w:t>
      </w:r>
      <w:bookmarkEnd w:id="83"/>
      <w:bookmarkEnd w:id="84"/>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85" w:name="_18.投标保证金"/>
      <w:bookmarkStart w:id="86" w:name="_Toc254970541"/>
      <w:bookmarkStart w:id="87" w:name="_Toc254970682"/>
      <w:bookmarkEnd w:id="85"/>
      <w:r w:rsidRPr="00CA05AB">
        <w:rPr>
          <w:rFonts w:ascii="宋体" w:eastAsia="宋体" w:hAnsi="宋体" w:cs="Times New Roman" w:hint="eastAsia"/>
          <w:b/>
          <w:szCs w:val="21"/>
        </w:rPr>
        <w:t>18.投标保证金</w:t>
      </w:r>
      <w:bookmarkEnd w:id="86"/>
      <w:bookmarkEnd w:id="87"/>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18.1投标人须按</w:t>
      </w:r>
      <w:r w:rsidRPr="00CA05AB">
        <w:rPr>
          <w:rFonts w:ascii="宋体" w:eastAsia="宋体" w:hAnsi="宋体" w:cs="Times New Roman"/>
          <w:szCs w:val="21"/>
        </w:rPr>
        <w:t>“投标人须知前附表”</w:t>
      </w:r>
      <w:r w:rsidRPr="00CA05AB">
        <w:rPr>
          <w:rFonts w:ascii="宋体" w:eastAsia="宋体" w:hAnsi="宋体" w:cs="Times New Roman" w:hint="eastAsia"/>
          <w:szCs w:val="21"/>
        </w:rPr>
        <w:t>的规定提交投标保证金。</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18.2投标保证金的退还</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18.2.1未中标人的投标保证金自中标通知书发出之日起5个工作日内退还，退还方式如下：</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（1）采用银行转账方式的，以转账方式退回到投标人银行账户。</w:t>
      </w:r>
    </w:p>
    <w:p w:rsidR="00CA05AB" w:rsidRPr="00CA05AB" w:rsidRDefault="00CA05AB" w:rsidP="00CA05AB">
      <w:pPr>
        <w:ind w:firstLineChars="150" w:firstLine="315"/>
        <w:rPr>
          <w:rFonts w:ascii="宋体" w:eastAsia="宋体" w:hAnsi="宋体" w:cs="Times New Roman"/>
          <w:szCs w:val="21"/>
        </w:rPr>
      </w:pPr>
      <w:r w:rsidRPr="00CA05AB">
        <w:rPr>
          <w:rFonts w:ascii="宋体" w:eastAsia="宋体" w:hAnsi="宋体" w:cs="Times New Roman" w:hint="eastAsia"/>
          <w:szCs w:val="21"/>
        </w:rPr>
        <w:t xml:space="preserve">（2）采用支票、汇票或本票方式的，以转账方式退回到投标人银行账户或由投标人代表持相关授权证明材料至采购人或采购代理机构办理支票、汇票或本票原件退还手续。 </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（3）采用银行、保险机构出具的保函方式的，由投标人代表持相关授权证明材料至采购人或采购代理机构办理保函原件退还手续。 </w:t>
      </w:r>
    </w:p>
    <w:p w:rsidR="00CA05AB" w:rsidRPr="00CA05AB" w:rsidRDefault="00CA05AB" w:rsidP="00CA05AB">
      <w:pPr>
        <w:keepNext/>
        <w:keepLines/>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 xml:space="preserve">18.2.2中标人的投标保证金自签订合同之日起5个工作日内退还，退还方式同未中标人的投标保证金的退还方式。 </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18.3投标保证金不计息。</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 xml:space="preserve">18.4投标人有下列情形之一的，投标保证金将不予退还： </w:t>
      </w:r>
    </w:p>
    <w:p w:rsidR="00CA05AB" w:rsidRPr="00CA05AB" w:rsidRDefault="00CA05AB" w:rsidP="00CA05AB">
      <w:pPr>
        <w:snapToGrid w:val="0"/>
        <w:ind w:firstLineChars="196" w:firstLine="412"/>
        <w:jc w:val="left"/>
        <w:rPr>
          <w:rFonts w:ascii="宋体" w:eastAsia="宋体" w:hAnsi="宋体" w:cs="Times New Roman"/>
          <w:szCs w:val="21"/>
        </w:rPr>
      </w:pPr>
      <w:r w:rsidRPr="00CA05AB">
        <w:rPr>
          <w:rFonts w:ascii="宋体" w:eastAsia="宋体" w:hAnsi="宋体" w:cs="Times New Roman" w:hint="eastAsia"/>
          <w:szCs w:val="21"/>
        </w:rPr>
        <w:t>（1）投标人在投标有效期内撤销投标文件的；</w:t>
      </w:r>
    </w:p>
    <w:p w:rsidR="00CA05AB" w:rsidRPr="00CA05AB" w:rsidRDefault="00CA05AB" w:rsidP="00CA05AB">
      <w:pPr>
        <w:snapToGrid w:val="0"/>
        <w:ind w:firstLineChars="196" w:firstLine="412"/>
        <w:jc w:val="left"/>
        <w:rPr>
          <w:rFonts w:ascii="宋体" w:eastAsia="宋体" w:hAnsi="宋体" w:cs="Times New Roman"/>
          <w:szCs w:val="21"/>
        </w:rPr>
      </w:pPr>
      <w:r w:rsidRPr="00CA05AB">
        <w:rPr>
          <w:rFonts w:ascii="宋体" w:eastAsia="宋体" w:hAnsi="宋体" w:cs="Times New Roman" w:hint="eastAsia"/>
          <w:szCs w:val="21"/>
        </w:rPr>
        <w:t>（2）未按规定提交履约保证金的；</w:t>
      </w:r>
    </w:p>
    <w:p w:rsidR="00CA05AB" w:rsidRPr="00CA05AB" w:rsidRDefault="00CA05AB" w:rsidP="00CA05AB">
      <w:pPr>
        <w:snapToGrid w:val="0"/>
        <w:ind w:firstLineChars="196" w:firstLine="412"/>
        <w:jc w:val="left"/>
        <w:rPr>
          <w:rFonts w:ascii="宋体" w:eastAsia="宋体" w:hAnsi="宋体" w:cs="Times New Roman"/>
          <w:szCs w:val="21"/>
        </w:rPr>
      </w:pPr>
      <w:r w:rsidRPr="00CA05AB">
        <w:rPr>
          <w:rFonts w:ascii="宋体" w:eastAsia="宋体" w:hAnsi="宋体" w:cs="Times New Roman" w:hint="eastAsia"/>
          <w:szCs w:val="21"/>
        </w:rPr>
        <w:t>（3）投标人在投标过程中弄虚作假，提供虚假材料的；</w:t>
      </w:r>
    </w:p>
    <w:p w:rsidR="00CA05AB" w:rsidRPr="00CA05AB" w:rsidRDefault="00CA05AB" w:rsidP="00CA05AB">
      <w:pPr>
        <w:snapToGrid w:val="0"/>
        <w:ind w:firstLineChars="196" w:firstLine="412"/>
        <w:rPr>
          <w:rFonts w:ascii="宋体" w:eastAsia="宋体" w:hAnsi="宋体" w:cs="Times New Roman"/>
          <w:szCs w:val="21"/>
        </w:rPr>
      </w:pPr>
      <w:r w:rsidRPr="00CA05AB">
        <w:rPr>
          <w:rFonts w:ascii="宋体" w:eastAsia="宋体" w:hAnsi="宋体" w:cs="Times New Roman" w:hint="eastAsia"/>
          <w:szCs w:val="21"/>
        </w:rPr>
        <w:t>（4）中标人无正当理由不与采购人签订合同的；</w:t>
      </w:r>
    </w:p>
    <w:p w:rsidR="00CA05AB" w:rsidRPr="00CA05AB" w:rsidRDefault="00CA05AB" w:rsidP="00CA05AB">
      <w:pPr>
        <w:snapToGrid w:val="0"/>
        <w:ind w:firstLineChars="200" w:firstLine="420"/>
        <w:rPr>
          <w:rFonts w:ascii="宋体" w:eastAsia="宋体" w:hAnsi="宋体" w:cs="Times New Roman"/>
          <w:szCs w:val="21"/>
        </w:rPr>
      </w:pPr>
      <w:r w:rsidRPr="00CA05AB">
        <w:rPr>
          <w:rFonts w:ascii="宋体" w:eastAsia="宋体" w:hAnsi="宋体" w:cs="Times New Roman" w:hint="eastAsia"/>
          <w:szCs w:val="21"/>
        </w:rPr>
        <w:t>（5）其他严重扰乱招投标程序的。</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88" w:name="_Toc254970542"/>
      <w:bookmarkStart w:id="89" w:name="_Toc254970683"/>
      <w:r w:rsidRPr="00CA05AB">
        <w:rPr>
          <w:rFonts w:ascii="宋体" w:eastAsia="宋体" w:hAnsi="宋体" w:cs="Times New Roman" w:hint="eastAsia"/>
          <w:b/>
          <w:szCs w:val="21"/>
        </w:rPr>
        <w:lastRenderedPageBreak/>
        <w:t>19.投标文件的</w:t>
      </w:r>
      <w:bookmarkEnd w:id="88"/>
      <w:bookmarkEnd w:id="89"/>
      <w:r w:rsidRPr="00CA05AB">
        <w:rPr>
          <w:rFonts w:ascii="宋体" w:eastAsia="宋体" w:hAnsi="宋体" w:cs="Times New Roman" w:hint="eastAsia"/>
          <w:b/>
          <w:szCs w:val="21"/>
        </w:rPr>
        <w:t>编制</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19.1投标人应按本招标文件规定的格式和顺序编制、装订投标文件并标注页码，投标文件内容不完整、编排混乱导致投标文件被误读、漏读或者查找不到相关内容的，是投标人的责任。</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bookmarkStart w:id="90" w:name="_19.2投标文件应按报价文件、资格证明文件、商务文件、技术文件分别编制"/>
      <w:bookmarkEnd w:id="90"/>
      <w:r w:rsidRPr="00CA05AB">
        <w:rPr>
          <w:rFonts w:ascii="宋体" w:eastAsia="宋体" w:hAnsi="宋体" w:cs="Times New Roman" w:hint="eastAsia"/>
          <w:szCs w:val="21"/>
        </w:rPr>
        <w:t xml:space="preserve"> 19.2投标文件应按报价文件、资格证明文件、商务文件、技术文件分别编制，报价文件、资格证明文件分别装订成册，商务文件和技术文件按顺序装订成册。投标文件正本一份，副本份数详见“投标人须知前附表”，投标文件的封面应注明“正本”、“副本”字样。由于投标文件装订松散而造成的丢失或其他后果由投标人自行承担。</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19.3投标文件的正本应打印或用不褪色的墨水填写，投标文件正本除本“投标人须知”中规定的可提供复印件外均须提供原件，副本可为正本签字、盖章后的复印件，当副本和正本不一致时，以正本为准。</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19.4投标文件须由投标人在规定位置盖公章并由法定代表人（负责人或自然人）或委托代理人签字，</w:t>
      </w:r>
      <w:r w:rsidRPr="00CA05AB">
        <w:rPr>
          <w:rFonts w:ascii="微软雅黑" w:eastAsia="微软雅黑" w:hAnsi="微软雅黑" w:cs="Times New Roman" w:hint="eastAsia"/>
          <w:b/>
          <w:sz w:val="24"/>
          <w:szCs w:val="24"/>
        </w:rPr>
        <w:t>否则作无效投标处理。</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19.5投标文件中标注的投标人名称应与主体资格证明（如营业执照、事业单位法人证书、执业许可证、个体工商户营业执照、自然人身份证等）和公章一致，</w:t>
      </w:r>
      <w:r w:rsidRPr="00CA05AB">
        <w:rPr>
          <w:rFonts w:ascii="微软雅黑" w:eastAsia="微软雅黑" w:hAnsi="微软雅黑" w:cs="Times New Roman" w:hint="eastAsia"/>
          <w:b/>
          <w:sz w:val="24"/>
          <w:szCs w:val="24"/>
        </w:rPr>
        <w:t>否则作无效投标处理</w:t>
      </w:r>
      <w:r w:rsidRPr="00CA05AB">
        <w:rPr>
          <w:rFonts w:ascii="宋体" w:eastAsia="宋体" w:hAnsi="宋体" w:cs="Times New Roman" w:hint="eastAsia"/>
          <w:szCs w:val="21"/>
        </w:rPr>
        <w:t>。</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19.6投标文件应尽量避免涂改、行间插字或删除。如果出现上述情况，改动之处应由投标人的法定代表人（负责人或自然人）或其委托代理人签字或盖章。投标文件因字迹潦草或表达不清所引起的后果由投标人承担。</w:t>
      </w:r>
    </w:p>
    <w:p w:rsidR="00CA05AB" w:rsidRPr="00CA05AB" w:rsidRDefault="00CA05AB" w:rsidP="00CA05AB">
      <w:pPr>
        <w:keepNext/>
        <w:keepLines/>
        <w:ind w:firstLineChars="200" w:firstLine="422"/>
        <w:outlineLvl w:val="4"/>
        <w:rPr>
          <w:rFonts w:ascii="宋体" w:eastAsia="宋体" w:hAnsi="宋体" w:cs="Times New Roman"/>
          <w:b/>
          <w:szCs w:val="21"/>
        </w:rPr>
      </w:pPr>
      <w:r w:rsidRPr="00CA05AB">
        <w:rPr>
          <w:rFonts w:ascii="宋体" w:eastAsia="宋体" w:hAnsi="宋体" w:cs="Times New Roman" w:hint="eastAsia"/>
          <w:b/>
          <w:szCs w:val="21"/>
        </w:rPr>
        <w:t>20.投标文件的密封</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20.1投标文件正、副本全部装入包封袋/箱（投标文件的补充、修改可另行单独递交）中并加以密封，封口处必须加盖投标人公章或委托代理人签字，以示密封。</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20.2投标文件外层包装封面上应写明投标人名称、投标人地址、项目名称、项目编号、所投分标及“开标时启封”字样。</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20.3未按上述规定密封的投标文件将被拒收。</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21.投标文件的提交</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bookmarkStart w:id="91" w:name="_21.1投标人必须在“投标人须知中的前附表”规定的投标文件接收时间和投"/>
      <w:bookmarkEnd w:id="91"/>
      <w:r w:rsidRPr="00CA05AB">
        <w:rPr>
          <w:rFonts w:ascii="宋体" w:eastAsia="宋体" w:hAnsi="宋体" w:cs="Times New Roman" w:hint="eastAsia"/>
          <w:szCs w:val="21"/>
        </w:rPr>
        <w:t>21.1投标人必须在“投标人须知前附表”规定的投标文件接收时间和投标地点提交投标文件。</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21.2采购代理机构工作人员收到投标文件后，应当如实记载投标文件的送达时间和密封情况，签收保存，并向投标人出具签收回执。</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21.3未在规定时间内送达或者未按照招标文件要求密封或标记的投标文件，采购代理机构必须拒</w:t>
      </w:r>
    </w:p>
    <w:p w:rsidR="00CA05AB" w:rsidRPr="00CA05AB" w:rsidRDefault="00CA05AB" w:rsidP="00CA05AB">
      <w:pPr>
        <w:keepNext/>
        <w:keepLines/>
        <w:outlineLvl w:val="4"/>
        <w:rPr>
          <w:rFonts w:ascii="宋体" w:eastAsia="宋体" w:hAnsi="宋体" w:cs="Times New Roman"/>
          <w:szCs w:val="21"/>
        </w:rPr>
      </w:pPr>
      <w:r w:rsidRPr="00CA05AB">
        <w:rPr>
          <w:rFonts w:ascii="宋体" w:eastAsia="宋体" w:hAnsi="宋体" w:cs="Times New Roman" w:hint="eastAsia"/>
          <w:szCs w:val="21"/>
        </w:rPr>
        <w:t>收。</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22. 投标文件的补充、修改与撤回</w:t>
      </w:r>
    </w:p>
    <w:p w:rsidR="00CA05AB" w:rsidRPr="00CA05AB" w:rsidRDefault="00CA05AB" w:rsidP="00CA05AB">
      <w:pPr>
        <w:snapToGrid w:val="0"/>
        <w:ind w:firstLine="420"/>
        <w:jc w:val="left"/>
        <w:rPr>
          <w:rFonts w:ascii="宋体" w:eastAsia="宋体" w:hAnsi="宋体" w:cs="Times New Roman"/>
          <w:szCs w:val="21"/>
        </w:rPr>
      </w:pPr>
      <w:bookmarkStart w:id="92" w:name="_Toc254970543"/>
      <w:bookmarkStart w:id="93" w:name="_Toc254970684"/>
      <w:r w:rsidRPr="00CA05AB">
        <w:rPr>
          <w:rFonts w:ascii="宋体" w:eastAsia="宋体" w:hAnsi="宋体" w:cs="Times New Roman" w:hint="eastAsia"/>
          <w:szCs w:val="21"/>
        </w:rPr>
        <w:t>投标人在投标截止时间之前，可以对已提交的投标文件进行补充、修改或者撤回，并书面通知采购人或者采购代理机构。补充、修改的内容必须按照招标文件要求签署、盖章、密封和标记后，作为投标文件的组成部分。</w:t>
      </w:r>
    </w:p>
    <w:bookmarkEnd w:id="92"/>
    <w:bookmarkEnd w:id="93"/>
    <w:p w:rsidR="00CA05AB" w:rsidRPr="00CA05AB" w:rsidRDefault="00CA05AB" w:rsidP="00CA05AB">
      <w:pPr>
        <w:snapToGrid w:val="0"/>
        <w:ind w:firstLineChars="352" w:firstLine="739"/>
        <w:rPr>
          <w:rFonts w:ascii="宋体" w:eastAsia="宋体" w:hAnsi="宋体" w:cs="Times New Roman"/>
          <w:snapToGrid w:val="0"/>
          <w:kern w:val="0"/>
          <w:szCs w:val="21"/>
        </w:rPr>
      </w:pPr>
    </w:p>
    <w:p w:rsidR="00CA05AB" w:rsidRPr="00CA05AB" w:rsidRDefault="00CA05AB" w:rsidP="00CA05AB">
      <w:pPr>
        <w:keepNext/>
        <w:keepLines/>
        <w:spacing w:before="260" w:after="260" w:line="416" w:lineRule="auto"/>
        <w:jc w:val="center"/>
        <w:outlineLvl w:val="2"/>
        <w:rPr>
          <w:rFonts w:ascii="宋体" w:eastAsia="宋体" w:hAnsi="宋体" w:cs="Times New Roman"/>
          <w:bCs/>
          <w:kern w:val="0"/>
          <w:szCs w:val="21"/>
        </w:rPr>
      </w:pPr>
      <w:bookmarkStart w:id="94" w:name="_Toc254970544"/>
      <w:bookmarkStart w:id="95" w:name="_Toc254970685"/>
      <w:r w:rsidRPr="00CA05AB">
        <w:rPr>
          <w:rFonts w:ascii="Times New Roman" w:eastAsia="宋体" w:hAnsi="Times New Roman" w:cs="Times New Roman" w:hint="eastAsia"/>
          <w:b/>
          <w:bCs/>
          <w:kern w:val="0"/>
          <w:sz w:val="32"/>
          <w:szCs w:val="32"/>
        </w:rPr>
        <w:t>四、开</w:t>
      </w:r>
      <w:r w:rsidRPr="00CA05AB">
        <w:rPr>
          <w:rFonts w:ascii="Times New Roman" w:eastAsia="宋体" w:hAnsi="Times New Roman" w:cs="Times New Roman" w:hint="eastAsia"/>
          <w:b/>
          <w:bCs/>
          <w:kern w:val="0"/>
          <w:sz w:val="32"/>
          <w:szCs w:val="32"/>
        </w:rPr>
        <w:t xml:space="preserve">    </w:t>
      </w:r>
      <w:r w:rsidRPr="00CA05AB">
        <w:rPr>
          <w:rFonts w:ascii="Times New Roman" w:eastAsia="宋体" w:hAnsi="Times New Roman" w:cs="Times New Roman" w:hint="eastAsia"/>
          <w:b/>
          <w:bCs/>
          <w:kern w:val="0"/>
          <w:sz w:val="32"/>
          <w:szCs w:val="32"/>
        </w:rPr>
        <w:t>标</w:t>
      </w:r>
      <w:bookmarkEnd w:id="94"/>
      <w:bookmarkEnd w:id="95"/>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96" w:name="_23.开标时间和地点"/>
      <w:bookmarkEnd w:id="96"/>
      <w:r w:rsidRPr="00CA05AB">
        <w:rPr>
          <w:rFonts w:ascii="宋体" w:eastAsia="宋体" w:hAnsi="宋体" w:cs="Times New Roman" w:hint="eastAsia"/>
          <w:b/>
          <w:szCs w:val="21"/>
        </w:rPr>
        <w:t>23.开标时间和地点</w:t>
      </w:r>
    </w:p>
    <w:p w:rsidR="00CA05AB" w:rsidRPr="00CA05AB" w:rsidRDefault="00CA05AB" w:rsidP="00CA05AB">
      <w:pPr>
        <w:snapToGrid w:val="0"/>
        <w:ind w:firstLineChars="200" w:firstLine="420"/>
        <w:rPr>
          <w:rFonts w:ascii="宋体" w:eastAsia="宋体" w:hAnsi="宋体" w:cs="Courier New"/>
          <w:bCs/>
          <w:kern w:val="0"/>
          <w:szCs w:val="21"/>
        </w:rPr>
      </w:pPr>
      <w:r w:rsidRPr="00CA05AB">
        <w:rPr>
          <w:rFonts w:ascii="宋体" w:eastAsia="宋体" w:hAnsi="宋体" w:cs="Courier New" w:hint="eastAsia"/>
          <w:bCs/>
          <w:kern w:val="0"/>
          <w:szCs w:val="21"/>
        </w:rPr>
        <w:t>采购代理机构将在“投标人须知前附表”规定的时间和地点进行开标，投标人未参加开标的，视同认可开标过程和结果。本项目开标过程实行全程录音、录像监控。</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24.开标程序：</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（1）宣布开标：开标会由采购代理机构主持，主持人宣布开标开始；</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 xml:space="preserve">（2）主持人介绍参加开标会的人员名单； </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（3）主持人宣布开标纪律；</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（4）检查文件：由各投标人检查各自的投标文件密封情况并签字确认。</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（5）唱标：经投标人确认各自投标文件密封无误后，由采购代理机构工作当众拆封，宣布投标人名称、投标价格和其他需要宣布的内容。</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（6）开标过程由采购代理机构如实记录，由参加开标的各投标人代表对开标记录进行当场校核及勘误，并签字确认。投标人代表未到场签字确认或者拒绝签字确认的，视同认可开标结果；</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lastRenderedPageBreak/>
        <w:t>（7）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（8）开标结束。</w:t>
      </w:r>
    </w:p>
    <w:p w:rsidR="00CA05AB" w:rsidRPr="00CA05AB" w:rsidRDefault="00CA05AB" w:rsidP="00CA05AB">
      <w:pPr>
        <w:snapToGrid w:val="0"/>
        <w:ind w:leftChars="228" w:left="689" w:hangingChars="100" w:hanging="210"/>
        <w:rPr>
          <w:rFonts w:ascii="宋体" w:eastAsia="宋体" w:hAnsi="宋体" w:cs="Courier New"/>
          <w:kern w:val="0"/>
          <w:szCs w:val="21"/>
        </w:rPr>
      </w:pPr>
    </w:p>
    <w:p w:rsidR="00CA05AB" w:rsidRPr="00CA05AB" w:rsidRDefault="00CA05AB" w:rsidP="00CA05AB">
      <w:pPr>
        <w:keepNext/>
        <w:keepLines/>
        <w:spacing w:before="260" w:after="260" w:line="416" w:lineRule="auto"/>
        <w:jc w:val="center"/>
        <w:outlineLvl w:val="2"/>
        <w:rPr>
          <w:rFonts w:ascii="宋体" w:eastAsia="宋体" w:hAnsi="宋体" w:cs="Times New Roman"/>
          <w:bCs/>
          <w:kern w:val="0"/>
          <w:szCs w:val="21"/>
        </w:rPr>
      </w:pPr>
      <w:r w:rsidRPr="00CA05AB">
        <w:rPr>
          <w:rFonts w:ascii="Times New Roman" w:eastAsia="宋体" w:hAnsi="Times New Roman" w:cs="Times New Roman" w:hint="eastAsia"/>
          <w:b/>
          <w:bCs/>
          <w:kern w:val="0"/>
          <w:sz w:val="32"/>
          <w:szCs w:val="32"/>
        </w:rPr>
        <w:t>五、资格审查</w:t>
      </w:r>
    </w:p>
    <w:p w:rsidR="00CA05AB" w:rsidRPr="00CA05AB" w:rsidRDefault="00CA05AB" w:rsidP="00CA05AB">
      <w:pPr>
        <w:keepNext/>
        <w:keepLines/>
        <w:ind w:firstLineChars="200" w:firstLine="422"/>
        <w:outlineLvl w:val="4"/>
        <w:rPr>
          <w:rFonts w:ascii="宋体" w:eastAsia="宋体" w:hAnsi="宋体" w:cs="Times New Roman"/>
          <w:b/>
          <w:szCs w:val="21"/>
        </w:rPr>
      </w:pPr>
      <w:r w:rsidRPr="00CA05AB">
        <w:rPr>
          <w:rFonts w:ascii="宋体" w:eastAsia="宋体" w:hAnsi="宋体" w:cs="Times New Roman" w:hint="eastAsia"/>
          <w:b/>
          <w:szCs w:val="21"/>
        </w:rPr>
        <w:t>25.资格审查</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25.1</w:t>
      </w:r>
      <w:r w:rsidRPr="00CA05AB">
        <w:rPr>
          <w:rFonts w:ascii="宋体" w:eastAsia="宋体" w:hAnsi="宋体" w:cs="Times New Roman"/>
          <w:szCs w:val="21"/>
        </w:rPr>
        <w:t>开标结束后，</w:t>
      </w:r>
      <w:r w:rsidRPr="00CA05AB">
        <w:rPr>
          <w:rFonts w:ascii="宋体" w:eastAsia="宋体" w:hAnsi="宋体" w:cs="Times New Roman" w:hint="eastAsia"/>
          <w:szCs w:val="21"/>
        </w:rPr>
        <w:t>采购人或采购代理机构</w:t>
      </w:r>
      <w:r w:rsidRPr="00CA05AB">
        <w:rPr>
          <w:rFonts w:ascii="宋体" w:eastAsia="宋体" w:hAnsi="宋体" w:cs="Times New Roman"/>
          <w:szCs w:val="21"/>
        </w:rPr>
        <w:t>依法对投标人的资格进行审查。</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25.2资格审查标准为本招标文件中载明对投标人资格要求的条件。本项目资格审查采用合格制，凡符合招标文件规定的投标人资格要求的投标人均通过资格审查。</w:t>
      </w:r>
    </w:p>
    <w:p w:rsidR="00CA05AB" w:rsidRPr="00CA05AB" w:rsidRDefault="00CA05AB" w:rsidP="00CA05AB">
      <w:pPr>
        <w:keepNext/>
        <w:keepLines/>
        <w:ind w:firstLineChars="200" w:firstLine="422"/>
        <w:outlineLvl w:val="4"/>
        <w:rPr>
          <w:rFonts w:ascii="宋体" w:eastAsia="宋体" w:hAnsi="宋体" w:cs="Times New Roman"/>
          <w:b/>
          <w:szCs w:val="21"/>
        </w:rPr>
      </w:pPr>
      <w:bookmarkStart w:id="97" w:name="_25.3_投标人有下列情形之一的，资格审查不通过而导致其投标无效："/>
      <w:bookmarkEnd w:id="97"/>
      <w:r w:rsidRPr="00CA05AB">
        <w:rPr>
          <w:rFonts w:ascii="宋体" w:eastAsia="宋体" w:hAnsi="宋体" w:cs="Times New Roman" w:hint="eastAsia"/>
          <w:b/>
          <w:szCs w:val="21"/>
        </w:rPr>
        <w:t>25.3 投标人有下列情形之一的，资格审查不通过而导致其投标无效：</w:t>
      </w:r>
    </w:p>
    <w:p w:rsidR="00CA05AB" w:rsidRPr="00CA05AB" w:rsidRDefault="00CA05AB" w:rsidP="00CA05AB">
      <w:pPr>
        <w:snapToGrid w:val="0"/>
        <w:ind w:firstLineChars="196" w:firstLine="413"/>
        <w:rPr>
          <w:rFonts w:ascii="宋体" w:eastAsia="宋体" w:hAnsi="宋体" w:cs="Courier New"/>
          <w:b/>
          <w:kern w:val="0"/>
          <w:szCs w:val="21"/>
        </w:rPr>
      </w:pPr>
      <w:r w:rsidRPr="00CA05AB">
        <w:rPr>
          <w:rFonts w:ascii="宋体" w:eastAsia="宋体" w:hAnsi="宋体" w:cs="Courier New" w:hint="eastAsia"/>
          <w:b/>
          <w:kern w:val="0"/>
          <w:szCs w:val="21"/>
        </w:rPr>
        <w:t>（1）不具备招标文件中规定的资格要求的；（注：其中信用查询由采购人或采购代理机构在“信用中国”网站(www.creditchina.gov.cn) 、中国政府采购网(www.ccgp.gov.cn)对投标人资格审查时进行，查询规则见“投标人须知前附表”）</w:t>
      </w:r>
    </w:p>
    <w:p w:rsidR="00CA05AB" w:rsidRPr="00CA05AB" w:rsidRDefault="00CA05AB" w:rsidP="00CA05AB">
      <w:pPr>
        <w:snapToGrid w:val="0"/>
        <w:ind w:firstLineChars="200" w:firstLine="422"/>
        <w:rPr>
          <w:rFonts w:ascii="宋体" w:eastAsia="宋体" w:hAnsi="宋体" w:cs="Courier New"/>
          <w:b/>
          <w:kern w:val="0"/>
          <w:szCs w:val="21"/>
        </w:rPr>
      </w:pPr>
      <w:r w:rsidRPr="00CA05AB">
        <w:rPr>
          <w:rFonts w:ascii="宋体" w:eastAsia="宋体" w:hAnsi="宋体" w:cs="Courier New" w:hint="eastAsia"/>
          <w:b/>
          <w:kern w:val="0"/>
          <w:szCs w:val="21"/>
        </w:rPr>
        <w:t>（2）未按招标文件规定的方式获取本招标文件的投标人；</w:t>
      </w:r>
    </w:p>
    <w:p w:rsidR="00CA05AB" w:rsidRPr="00CA05AB" w:rsidRDefault="00CA05AB" w:rsidP="00CA05AB">
      <w:pPr>
        <w:snapToGrid w:val="0"/>
        <w:ind w:firstLineChars="200" w:firstLine="422"/>
        <w:rPr>
          <w:rFonts w:ascii="宋体" w:eastAsia="宋体" w:hAnsi="宋体" w:cs="Courier New"/>
          <w:b/>
          <w:kern w:val="0"/>
          <w:szCs w:val="21"/>
        </w:rPr>
      </w:pPr>
      <w:r w:rsidRPr="00CA05AB">
        <w:rPr>
          <w:rFonts w:ascii="宋体" w:eastAsia="宋体" w:hAnsi="宋体" w:cs="Courier New" w:hint="eastAsia"/>
          <w:b/>
          <w:kern w:val="0"/>
          <w:szCs w:val="21"/>
        </w:rPr>
        <w:t>（3）投标文件未提供“投标人须知前附表”第13.2条规定“必须提供”的文件资料的或提供的文件资料不合格的；</w:t>
      </w:r>
    </w:p>
    <w:p w:rsidR="00CA05AB" w:rsidRPr="00CA05AB" w:rsidRDefault="00CA05AB" w:rsidP="00CA05AB">
      <w:pPr>
        <w:snapToGrid w:val="0"/>
        <w:ind w:firstLineChars="200" w:firstLine="422"/>
        <w:rPr>
          <w:rFonts w:ascii="宋体" w:eastAsia="宋体" w:hAnsi="宋体" w:cs="Courier New"/>
          <w:b/>
          <w:kern w:val="0"/>
          <w:szCs w:val="21"/>
        </w:rPr>
      </w:pPr>
      <w:r w:rsidRPr="00CA05AB">
        <w:rPr>
          <w:rFonts w:ascii="宋体" w:eastAsia="宋体" w:hAnsi="宋体" w:cs="Courier New" w:hint="eastAsia"/>
          <w:b/>
          <w:kern w:val="0"/>
          <w:szCs w:val="21"/>
        </w:rPr>
        <w:t>（4）未取得按照法律法规规定必须获得的行政许可证或者行政审批的经营范围；</w:t>
      </w:r>
    </w:p>
    <w:p w:rsidR="00CA05AB" w:rsidRPr="00CA05AB" w:rsidRDefault="00CA05AB" w:rsidP="00CA05AB">
      <w:pPr>
        <w:snapToGrid w:val="0"/>
        <w:ind w:firstLineChars="200" w:firstLine="422"/>
        <w:rPr>
          <w:rFonts w:ascii="宋体" w:eastAsia="宋体" w:hAnsi="宋体" w:cs="Courier New"/>
          <w:b/>
          <w:kern w:val="0"/>
          <w:szCs w:val="21"/>
        </w:rPr>
      </w:pPr>
      <w:r w:rsidRPr="00CA05AB">
        <w:rPr>
          <w:rFonts w:ascii="宋体" w:eastAsia="宋体" w:hAnsi="宋体" w:cs="Courier New" w:hint="eastAsia"/>
          <w:b/>
          <w:kern w:val="0"/>
          <w:szCs w:val="21"/>
        </w:rPr>
        <w:t>（5）违反国家法律法规规定的其他资格内容的。</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b/>
          <w:szCs w:val="21"/>
        </w:rPr>
        <w:t>25.4资格审查的</w:t>
      </w:r>
      <w:r w:rsidRPr="00CA05AB">
        <w:rPr>
          <w:rFonts w:ascii="宋体" w:eastAsia="宋体" w:hAnsi="宋体" w:cs="Times New Roman"/>
          <w:b/>
          <w:szCs w:val="21"/>
        </w:rPr>
        <w:t>合格投标人不足3家的，不得评标。</w:t>
      </w:r>
    </w:p>
    <w:p w:rsidR="00CA05AB" w:rsidRPr="00CA05AB" w:rsidRDefault="00CA05AB" w:rsidP="00CA05AB">
      <w:pPr>
        <w:snapToGrid w:val="0"/>
        <w:ind w:leftChars="228" w:left="689" w:hangingChars="100" w:hanging="210"/>
        <w:rPr>
          <w:rFonts w:ascii="宋体" w:eastAsia="宋体" w:hAnsi="宋体" w:cs="Courier New"/>
          <w:kern w:val="0"/>
          <w:szCs w:val="21"/>
        </w:rPr>
      </w:pPr>
    </w:p>
    <w:p w:rsidR="00CA05AB" w:rsidRPr="00CA05AB" w:rsidRDefault="00CA05AB" w:rsidP="00CA05AB">
      <w:pPr>
        <w:keepNext/>
        <w:keepLines/>
        <w:spacing w:before="260" w:after="260" w:line="416" w:lineRule="auto"/>
        <w:jc w:val="center"/>
        <w:outlineLvl w:val="2"/>
        <w:rPr>
          <w:rFonts w:ascii="宋体" w:eastAsia="宋体" w:hAnsi="宋体" w:cs="Times New Roman"/>
          <w:bCs/>
          <w:kern w:val="0"/>
          <w:szCs w:val="21"/>
        </w:rPr>
      </w:pPr>
      <w:r w:rsidRPr="00CA05AB">
        <w:rPr>
          <w:rFonts w:ascii="Times New Roman" w:eastAsia="宋体" w:hAnsi="Times New Roman" w:cs="Times New Roman" w:hint="eastAsia"/>
          <w:b/>
          <w:bCs/>
          <w:kern w:val="0"/>
          <w:sz w:val="32"/>
          <w:szCs w:val="32"/>
        </w:rPr>
        <w:t>六、评</w:t>
      </w:r>
      <w:r w:rsidRPr="00CA05AB">
        <w:rPr>
          <w:rFonts w:ascii="Times New Roman" w:eastAsia="宋体" w:hAnsi="Times New Roman" w:cs="Times New Roman" w:hint="eastAsia"/>
          <w:b/>
          <w:bCs/>
          <w:kern w:val="0"/>
          <w:sz w:val="32"/>
          <w:szCs w:val="32"/>
        </w:rPr>
        <w:t xml:space="preserve">   </w:t>
      </w:r>
      <w:r w:rsidRPr="00CA05AB">
        <w:rPr>
          <w:rFonts w:ascii="Times New Roman" w:eastAsia="宋体" w:hAnsi="Times New Roman" w:cs="Times New Roman" w:hint="eastAsia"/>
          <w:b/>
          <w:bCs/>
          <w:kern w:val="0"/>
          <w:sz w:val="32"/>
          <w:szCs w:val="32"/>
        </w:rPr>
        <w:t>标</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bookmarkStart w:id="98" w:name="_26.组建评标委员会"/>
      <w:bookmarkEnd w:id="98"/>
      <w:r w:rsidRPr="00CA05AB">
        <w:rPr>
          <w:rFonts w:ascii="宋体" w:eastAsia="宋体" w:hAnsi="宋体" w:cs="Times New Roman" w:hint="eastAsia"/>
          <w:b/>
          <w:szCs w:val="21"/>
        </w:rPr>
        <w:t>26.组建评标委员会</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评标委员会由采购人代表和评审专家组成，人数见“投标人须知前附表”，其中评审专家不得少于成员总数的三分之二。</w:t>
      </w:r>
    </w:p>
    <w:p w:rsidR="00CA05AB" w:rsidRPr="00CA05AB" w:rsidRDefault="00CA05AB" w:rsidP="00CA05AB">
      <w:pPr>
        <w:snapToGrid w:val="0"/>
        <w:ind w:leftChars="1" w:left="2" w:firstLineChars="200" w:firstLine="420"/>
        <w:rPr>
          <w:rFonts w:ascii="宋体" w:eastAsia="宋体" w:hAnsi="宋体" w:cs="Courier New"/>
          <w:kern w:val="0"/>
          <w:szCs w:val="21"/>
        </w:rPr>
      </w:pPr>
      <w:r w:rsidRPr="00CA05AB">
        <w:rPr>
          <w:rFonts w:ascii="宋体" w:eastAsia="宋体" w:hAnsi="宋体" w:cs="Courier New" w:hint="eastAsia"/>
          <w:kern w:val="0"/>
          <w:szCs w:val="21"/>
        </w:rPr>
        <w:t>参加过采购项目前期咨询论证的专家，不得参加该采购项目的评审活动。</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27.评标的依据</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评标委员会以招标文件为依据对投标文件进行评审, 招标文件中没有规定的评标标准不得作为评审的依据。</w:t>
      </w:r>
    </w:p>
    <w:p w:rsidR="00CA05AB" w:rsidRPr="00CA05AB" w:rsidRDefault="00CA05AB" w:rsidP="00CA05AB">
      <w:pPr>
        <w:snapToGrid w:val="0"/>
        <w:ind w:firstLineChars="200" w:firstLine="422"/>
        <w:rPr>
          <w:rFonts w:ascii="宋体" w:eastAsia="宋体" w:hAnsi="宋体" w:cs="Courier New"/>
          <w:b/>
          <w:kern w:val="0"/>
          <w:szCs w:val="21"/>
        </w:rPr>
      </w:pPr>
      <w:r w:rsidRPr="00CA05AB">
        <w:rPr>
          <w:rFonts w:ascii="宋体" w:eastAsia="宋体" w:hAnsi="宋体" w:cs="Courier New" w:hint="eastAsia"/>
          <w:b/>
          <w:kern w:val="0"/>
          <w:szCs w:val="21"/>
        </w:rPr>
        <w:t>28.评标原则和评标办法</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28.1评标原则。评标委员会评标时必须公平、公正、客观，不带任何倾向性和启发性；不得向外界透露任何与评标有关的内容；任何单位和个人不得干扰、影响评标的正常进行；评标委员会及有关工作人员不得私下与投标人接触，收受利害关系人的财物或其他好处。</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28.2评委表决。在评标过程中出现法律法规和招标文件均没有明确规定的情形时，由评标委员会现场协商解决，协商不一致的，由全体评委投票表决，以得票率二分之一以上专家的意见为准。</w:t>
      </w:r>
      <w:bookmarkStart w:id="99" w:name="_28.3评标方法。本项目将按须知前附表规定的评标办法进行评标，具体评标"/>
      <w:bookmarkEnd w:id="99"/>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28.3评标方法。本项目将按“投标人须知前附表”规定的评标方法进行评标，具体评标内容及评分标准等详见第四章：评标方法及评标标准。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28.4评标的保密。采购人、采购代理机构应当采取必要措施，保证评标在严格保密（封闭式评标）的情况下进行。除采购人代表、评标现场组织人员外，采购人的其他工作人员以及与评标工作无关的人员不得进入评标现场。有关人员对评标情况以及在评标过程中获悉的国家秘密、商业秘密负有保密责任。</w:t>
      </w:r>
    </w:p>
    <w:p w:rsidR="00CA05AB" w:rsidRPr="00CA05AB" w:rsidRDefault="00CA05AB" w:rsidP="00CA05AB">
      <w:pPr>
        <w:snapToGrid w:val="0"/>
        <w:ind w:firstLineChars="200" w:firstLine="422"/>
        <w:rPr>
          <w:rFonts w:ascii="宋体" w:eastAsia="宋体" w:hAnsi="宋体" w:cs="Courier New"/>
          <w:b/>
          <w:kern w:val="0"/>
          <w:szCs w:val="21"/>
        </w:rPr>
      </w:pPr>
      <w:r w:rsidRPr="00CA05AB">
        <w:rPr>
          <w:rFonts w:ascii="宋体" w:eastAsia="宋体" w:hAnsi="宋体" w:cs="Courier New" w:hint="eastAsia"/>
          <w:b/>
          <w:kern w:val="0"/>
          <w:szCs w:val="21"/>
        </w:rPr>
        <w:t>29.评标程序</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29.1符合性审查</w:t>
      </w:r>
    </w:p>
    <w:p w:rsidR="00CA05AB" w:rsidRPr="00CA05AB" w:rsidRDefault="00CA05AB" w:rsidP="00CA05AB">
      <w:pPr>
        <w:snapToGrid w:val="0"/>
        <w:ind w:left="1" w:firstLine="42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评标委员会应当对符合资格的投标人的投标文件进行投标报价、商务、技术等实质性</w:t>
      </w:r>
      <w:r w:rsidRPr="00CA05AB">
        <w:rPr>
          <w:rFonts w:ascii="微软雅黑" w:eastAsia="微软雅黑" w:hAnsi="微软雅黑" w:cs="Courier New" w:hint="eastAsia"/>
          <w:b/>
          <w:sz w:val="24"/>
          <w:szCs w:val="24"/>
        </w:rPr>
        <w:lastRenderedPageBreak/>
        <w:t>要求符合性审查，以确定其是否满足招标文件的实质性要求。</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29.2符合性审查不通过而导致投标无效的情形</w:t>
      </w:r>
    </w:p>
    <w:p w:rsidR="00CA05AB" w:rsidRPr="00CA05AB" w:rsidRDefault="00CA05AB" w:rsidP="00CA05AB">
      <w:p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投标人的投标文件中存在对招标文件的任何实质性要求和条件的负偏离，其投标将被视为投标无效。</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29.2.1在报价评审时，如发现下列情形之一的，将被视为投标无效：</w:t>
      </w:r>
    </w:p>
    <w:p w:rsidR="00CA05AB" w:rsidRPr="00CA05AB" w:rsidRDefault="00CA05AB" w:rsidP="00CA05AB">
      <w:pPr>
        <w:numPr>
          <w:ilvl w:val="0"/>
          <w:numId w:val="5"/>
        </w:numPr>
        <w:ind w:firstLine="42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投标文件未提供“投标人须知前附表”第13.1条规定中“必须提供”的文件资料的;</w:t>
      </w:r>
    </w:p>
    <w:p w:rsidR="00CA05AB" w:rsidRPr="00CA05AB" w:rsidRDefault="00CA05AB" w:rsidP="00CA05AB">
      <w:pPr>
        <w:numPr>
          <w:ilvl w:val="0"/>
          <w:numId w:val="5"/>
        </w:numPr>
        <w:ind w:firstLine="42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未采用人民币报价或者未按照招标文件标明的币种报价的；</w:t>
      </w:r>
    </w:p>
    <w:p w:rsidR="00CA05AB" w:rsidRPr="00CA05AB" w:rsidRDefault="00CA05AB" w:rsidP="00CA05AB">
      <w:pPr>
        <w:numPr>
          <w:ilvl w:val="0"/>
          <w:numId w:val="5"/>
        </w:numPr>
        <w:ind w:firstLine="42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报价超出招标文件规定最高限价，或者超出采购预算金额的；</w:t>
      </w:r>
    </w:p>
    <w:p w:rsidR="00CA05AB" w:rsidRPr="00CA05AB" w:rsidRDefault="00CA05AB" w:rsidP="00CA05AB">
      <w:pPr>
        <w:numPr>
          <w:ilvl w:val="0"/>
          <w:numId w:val="5"/>
        </w:numPr>
        <w:ind w:firstLine="42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人未就所投分标进行报价或存在漏项报价；投标人未就所投分标的单项内容作唯一报价；投标人未就所投分标的全部内容作唯一总价报价；存在有选择、有条件报价的（招标文件允许有备选方案或其他约定的除外）；</w:t>
      </w:r>
    </w:p>
    <w:p w:rsidR="00CA05AB" w:rsidRPr="00CA05AB" w:rsidRDefault="00CA05AB" w:rsidP="00CA05AB">
      <w:pPr>
        <w:numPr>
          <w:ilvl w:val="0"/>
          <w:numId w:val="5"/>
        </w:numPr>
        <w:ind w:firstLine="420"/>
        <w:rPr>
          <w:rFonts w:ascii="微软雅黑" w:eastAsia="微软雅黑" w:hAnsi="微软雅黑" w:cs="Times New Roman"/>
          <w:b/>
          <w:sz w:val="24"/>
          <w:szCs w:val="20"/>
        </w:rPr>
      </w:pPr>
      <w:r w:rsidRPr="00CA05AB">
        <w:rPr>
          <w:rFonts w:ascii="微软雅黑" w:eastAsia="微软雅黑" w:hAnsi="微软雅黑" w:cs="Times New Roman" w:hint="eastAsia"/>
          <w:b/>
          <w:sz w:val="24"/>
          <w:szCs w:val="24"/>
        </w:rPr>
        <w:t>修正后的报价，投标人不确认的；</w:t>
      </w:r>
    </w:p>
    <w:p w:rsidR="00CA05AB" w:rsidRPr="00CA05AB" w:rsidRDefault="00CA05AB" w:rsidP="00CA05AB">
      <w:pPr>
        <w:numPr>
          <w:ilvl w:val="0"/>
          <w:numId w:val="5"/>
        </w:numPr>
        <w:ind w:firstLine="420"/>
        <w:rPr>
          <w:rFonts w:ascii="微软雅黑" w:eastAsia="微软雅黑" w:hAnsi="微软雅黑" w:cs="Times New Roman"/>
          <w:b/>
          <w:sz w:val="24"/>
          <w:szCs w:val="20"/>
        </w:rPr>
      </w:pPr>
      <w:r w:rsidRPr="00CA05AB">
        <w:rPr>
          <w:rFonts w:ascii="微软雅黑" w:eastAsia="微软雅黑" w:hAnsi="微软雅黑" w:cs="Times New Roman" w:hint="eastAsia"/>
          <w:b/>
          <w:sz w:val="24"/>
          <w:szCs w:val="20"/>
        </w:rPr>
        <w:t>投标人属于本须知第29.4条第（2）项情形的；</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sz w:val="24"/>
          <w:szCs w:val="24"/>
        </w:rPr>
      </w:pPr>
      <w:r w:rsidRPr="00CA05AB">
        <w:rPr>
          <w:rFonts w:ascii="微软雅黑" w:eastAsia="微软雅黑" w:hAnsi="微软雅黑" w:cs="Times New Roman" w:hint="eastAsia"/>
          <w:b/>
          <w:sz w:val="24"/>
          <w:szCs w:val="24"/>
        </w:rPr>
        <w:t>29.2.2在商务评审时，如发现下列情形之一的，将被视为投标无效：</w:t>
      </w:r>
    </w:p>
    <w:p w:rsidR="00CA05AB" w:rsidRPr="00CA05AB" w:rsidRDefault="00CA05AB" w:rsidP="00CA05AB">
      <w:pPr>
        <w:numPr>
          <w:ilvl w:val="0"/>
          <w:numId w:val="6"/>
        </w:numPr>
        <w:ind w:firstLineChars="200" w:firstLine="480"/>
        <w:rPr>
          <w:rFonts w:ascii="微软雅黑" w:eastAsia="微软雅黑" w:hAnsi="微软雅黑" w:cs="Times New Roman"/>
          <w:b/>
          <w:sz w:val="24"/>
          <w:szCs w:val="20"/>
        </w:rPr>
      </w:pPr>
      <w:r w:rsidRPr="00CA05AB">
        <w:rPr>
          <w:rFonts w:ascii="微软雅黑" w:eastAsia="微软雅黑" w:hAnsi="微软雅黑" w:cs="Times New Roman" w:hint="eastAsia"/>
          <w:b/>
          <w:sz w:val="24"/>
          <w:szCs w:val="20"/>
        </w:rPr>
        <w:t>投标文件未按招标文件要求签署、盖章的；</w:t>
      </w:r>
    </w:p>
    <w:p w:rsidR="00CA05AB" w:rsidRPr="00CA05AB" w:rsidRDefault="00CA05AB" w:rsidP="00CA05AB">
      <w:pPr>
        <w:numPr>
          <w:ilvl w:val="0"/>
          <w:numId w:val="6"/>
        </w:numPr>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0"/>
        </w:rPr>
        <w:t xml:space="preserve">委托代理人未能出具有效身份证明或出具的身份证明与授权委托书中的信息不符的； </w:t>
      </w:r>
    </w:p>
    <w:p w:rsidR="00CA05AB" w:rsidRPr="00CA05AB" w:rsidRDefault="00CA05AB" w:rsidP="00CA05AB">
      <w:pPr>
        <w:numPr>
          <w:ilvl w:val="0"/>
          <w:numId w:val="6"/>
        </w:numPr>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为无效投标保证金的或未按照招标文件的规定提交投标保证金的；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（4）投标文件未提供“投标人须知前附表”第13.3条规定中“必须提供”或者“委托时必须提供”的文件资料的;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（5）投标有效期、项目完成时间（交货时间、服务完成时间或服务期等）、质保期、售后服务等招标文件中标“▲”的商务条款发生负偏离的；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（6）商务评审允许负偏离的项目数超过“投标人须知前附表”规定项数的。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（7）投标文件的实质性内容未使用中文表述、使用计量单位不符合招标文件要求的；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（8）投标文件中的文件资料因填写不齐全或者内容虚假或者出现其他情形而导致被评标委员会认定无效的；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（9）投标文件含有采购人不能接受的附加条件的；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（10）未响应招标文件实质性要求的；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（11）属于投标人须知第8.6条和第8.8条（2）的情形的；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（12）法律、法规和招标文件规定的其他无效情形。</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bookmarkStart w:id="100" w:name="_29.2.2在技术评审时，如发现下列情形之一的，将被视为投标无效："/>
      <w:bookmarkEnd w:id="100"/>
      <w:r w:rsidRPr="00CA05AB">
        <w:rPr>
          <w:rFonts w:ascii="微软雅黑" w:eastAsia="微软雅黑" w:hAnsi="微软雅黑" w:cs="Times New Roman" w:hint="eastAsia"/>
          <w:b/>
          <w:sz w:val="24"/>
          <w:szCs w:val="24"/>
        </w:rPr>
        <w:t>29.2.3在技术评审时，如发现下列情形之一的，将被视为投标无效：</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（1）明显不满足招标文件要求的技术规格、安全、质量标准，或者与招标文件中标“▲”的技术指标、主要功能发生负偏离的；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lastRenderedPageBreak/>
        <w:t>（2）技术评审允许负偏离的项目数超过“投标人须知前附表”规定项数的；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（3）投标文件未提供“投标人须知前附表”第13.4条规定中“必须提供”的文件资料的;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（4）虚假投标，或者出现其他情形而导致被评标委员会认定无效的；</w:t>
      </w:r>
    </w:p>
    <w:p w:rsidR="00CA05AB" w:rsidRPr="00CA05AB" w:rsidRDefault="00CA05AB" w:rsidP="00CA05AB">
      <w:pPr>
        <w:snapToGrid w:val="0"/>
        <w:ind w:firstLineChars="196" w:firstLine="470"/>
        <w:rPr>
          <w:rFonts w:ascii="宋体" w:eastAsia="宋体" w:hAnsi="宋体" w:cs="Times New Roman"/>
          <w:kern w:val="0"/>
          <w:szCs w:val="21"/>
        </w:rPr>
      </w:pPr>
      <w:r w:rsidRPr="00CA05AB">
        <w:rPr>
          <w:rFonts w:ascii="微软雅黑" w:eastAsia="微软雅黑" w:hAnsi="微软雅黑" w:cs="Times New Roman" w:hint="eastAsia"/>
          <w:b/>
          <w:sz w:val="24"/>
          <w:szCs w:val="24"/>
        </w:rPr>
        <w:t>（5）投标技术方案不明确，招标文件未允许但存在一个或一个以上备选（替代）投标方案的。</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29.3澄清补正</w:t>
      </w:r>
    </w:p>
    <w:p w:rsidR="00CA05AB" w:rsidRPr="00CA05AB" w:rsidRDefault="00CA05AB" w:rsidP="00CA05AB">
      <w:pPr>
        <w:snapToGrid w:val="0"/>
        <w:ind w:firstLineChars="200" w:firstLine="420"/>
        <w:rPr>
          <w:rFonts w:ascii="宋体" w:eastAsia="宋体" w:hAnsi="宋体" w:cs="Times New Roman"/>
          <w:szCs w:val="21"/>
        </w:rPr>
      </w:pPr>
      <w:r w:rsidRPr="00CA05AB">
        <w:rPr>
          <w:rFonts w:ascii="宋体" w:eastAsia="宋体" w:hAnsi="宋体" w:cs="Courier New" w:hint="eastAsia"/>
          <w:szCs w:val="21"/>
        </w:rPr>
        <w:t>对投标文件中含义不明确、同类问题表述不一致或者有明显文字和计算错误的内容，评标委员会应当以书面形式要求投标人在规定时间内作出必要的澄清、说明或者纠正。投标人的澄清、说明或者补正应当采用书面形式，并加盖公章，或者由法定代表人（负责人或自然人）或其授权的代表签字。投标人的澄清、说明或者补正不得超出投标文件的范围或者改变投标文件的实质性内容。</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29.4比较与评价</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（1）评标委员会按照招标文件中规定的评标方法和评标标准，对符合性审查合格的投标文件进行商务和技术评估，综合比较与评价。</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（2）评标委员会应当独立对每个投标人的投标文件进行评价，并汇总每个投标人的得分。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sidRPr="00CA05AB">
        <w:rPr>
          <w:rFonts w:ascii="微软雅黑" w:eastAsia="微软雅黑" w:hAnsi="微软雅黑" w:cs="Courier New" w:hint="eastAsia"/>
          <w:b/>
          <w:sz w:val="24"/>
          <w:szCs w:val="24"/>
        </w:rPr>
        <w:t>评标委员会应当将其作为无效投标处理</w:t>
      </w:r>
      <w:r w:rsidRPr="00CA05AB">
        <w:rPr>
          <w:rFonts w:ascii="宋体" w:eastAsia="宋体" w:hAnsi="宋体" w:cs="Courier New" w:hint="eastAsia"/>
          <w:kern w:val="0"/>
          <w:szCs w:val="21"/>
        </w:rPr>
        <w:t>。</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（3）评标委员会按照招标文件中规定的评标方法和标准计算各投标人的报价得分。在计算过程中，不得去掉最高报价或最低报价。</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（4）各投标人的得分为所有评委的有效评分的算术平均数。</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（5）评标委员会按照招标文件中的规定推荐中标候选人。</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6）起草并签署评标报告。评标委员会根据评标委员会成员签字的原始评标记录和评标结果编写评标报告。评标委员会成员均应当在评标报告上签字，对自己的评标意见承担法律责任。对评标过程中需要共同认定的事项存在争议的，应当按照少数服从多数的原则做出结论。持不同意见的评标委员会应当在评标报告上签署不同意见及理由，否则视为同意评标报告。</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29.5投标文件修正</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 xml:space="preserve">29.5.1投标文件报价出现前后不一致的，按照下列规定修正： </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（1）投标文件中开标一览表（报价表）内容与投标文件中相应内容不一致的，以开标一览表（报价表）为准；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（2）大写金额和小写金额不一致的，以大写金额为准；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（3）单价金额小数点或者百分比有明显错位的，以开标一览表的总价为准，并修改单价；</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（4）总价金额与按单价汇总金额不一致的，以单价金额计算结果为准。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同时出现两种以上不一致的，按照以上（1）-（4）规定的顺序修正。修正后的报价经投标人确认后产生约束力，投标人不确认的，</w:t>
      </w:r>
      <w:r w:rsidRPr="00CA05AB">
        <w:rPr>
          <w:rFonts w:ascii="微软雅黑" w:eastAsia="微软雅黑" w:hAnsi="微软雅黑" w:cs="Courier New" w:hint="eastAsia"/>
          <w:b/>
          <w:sz w:val="24"/>
          <w:szCs w:val="24"/>
        </w:rPr>
        <w:t>其投标无效</w:t>
      </w:r>
      <w:r w:rsidRPr="00CA05AB">
        <w:rPr>
          <w:rFonts w:ascii="宋体" w:eastAsia="宋体" w:hAnsi="宋体" w:cs="Courier New" w:hint="eastAsia"/>
          <w:kern w:val="0"/>
          <w:szCs w:val="21"/>
        </w:rPr>
        <w:t>。</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29.5.2经投标人确认修正后的报价若超过采购预算金额，</w:t>
      </w:r>
      <w:r w:rsidRPr="00CA05AB">
        <w:rPr>
          <w:rFonts w:ascii="微软雅黑" w:eastAsia="微软雅黑" w:hAnsi="微软雅黑" w:cs="Times New Roman" w:hint="eastAsia"/>
          <w:b/>
          <w:sz w:val="24"/>
          <w:szCs w:val="24"/>
        </w:rPr>
        <w:t>投标人的投标文件作无效投标处理</w:t>
      </w:r>
      <w:r w:rsidRPr="00CA05AB">
        <w:rPr>
          <w:rFonts w:ascii="宋体" w:eastAsia="宋体" w:hAnsi="宋体" w:cs="Times New Roman" w:hint="eastAsia"/>
          <w:szCs w:val="21"/>
        </w:rPr>
        <w:t>。</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29.5.3经投标人确认修正后的报价作为签订合同的一个依据，并以此报价计算价格分。</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微软雅黑" w:eastAsia="微软雅黑" w:hAnsi="微软雅黑" w:cs="Times New Roman" w:hint="eastAsia"/>
          <w:b/>
          <w:sz w:val="24"/>
          <w:szCs w:val="24"/>
        </w:rPr>
        <w:t>29.6.评标过程的监控</w:t>
      </w:r>
    </w:p>
    <w:p w:rsidR="00CA05AB" w:rsidRPr="00CA05AB" w:rsidRDefault="00CA05AB" w:rsidP="00CA05AB">
      <w:pPr>
        <w:snapToGrid w:val="0"/>
        <w:ind w:firstLineChars="200" w:firstLine="480"/>
        <w:rPr>
          <w:rFonts w:ascii="宋体" w:eastAsia="宋体" w:hAnsi="宋体" w:cs="Courier New"/>
          <w:kern w:val="0"/>
          <w:szCs w:val="21"/>
        </w:rPr>
      </w:pPr>
      <w:r w:rsidRPr="00CA05AB">
        <w:rPr>
          <w:rFonts w:ascii="微软雅黑" w:eastAsia="微软雅黑" w:hAnsi="微软雅黑" w:cs="Courier New" w:hint="eastAsia"/>
          <w:b/>
          <w:sz w:val="24"/>
          <w:szCs w:val="24"/>
        </w:rPr>
        <w:t>本项目评标过程实行全程录音、录像监控，投标人在评标过程中所进行的试图影响评标结果的不公正活动，可能导致其投标按无效处理。</w:t>
      </w:r>
    </w:p>
    <w:p w:rsidR="00CA05AB" w:rsidRPr="00CA05AB" w:rsidRDefault="00CA05AB" w:rsidP="00CA05AB">
      <w:pPr>
        <w:snapToGrid w:val="0"/>
        <w:rPr>
          <w:rFonts w:ascii="宋体" w:eastAsia="宋体" w:hAnsi="宋体" w:cs="Courier New"/>
          <w:kern w:val="0"/>
          <w:szCs w:val="21"/>
        </w:rPr>
      </w:pPr>
    </w:p>
    <w:p w:rsidR="00CA05AB" w:rsidRPr="00CA05AB" w:rsidRDefault="00CA05AB" w:rsidP="00CA05AB">
      <w:pPr>
        <w:keepNext/>
        <w:keepLines/>
        <w:spacing w:before="260" w:after="260" w:line="416" w:lineRule="auto"/>
        <w:jc w:val="center"/>
        <w:outlineLvl w:val="2"/>
        <w:rPr>
          <w:rFonts w:ascii="宋体" w:eastAsia="宋体" w:hAnsi="宋体" w:cs="Times New Roman"/>
          <w:bCs/>
          <w:kern w:val="0"/>
          <w:szCs w:val="21"/>
        </w:rPr>
      </w:pPr>
      <w:bookmarkStart w:id="101" w:name="_Toc254970546"/>
      <w:bookmarkStart w:id="102" w:name="_Toc254970687"/>
      <w:r w:rsidRPr="00CA05AB">
        <w:rPr>
          <w:rFonts w:ascii="Times New Roman" w:eastAsia="宋体" w:hAnsi="Times New Roman" w:cs="Times New Roman" w:hint="eastAsia"/>
          <w:b/>
          <w:bCs/>
          <w:kern w:val="0"/>
          <w:sz w:val="32"/>
          <w:szCs w:val="32"/>
        </w:rPr>
        <w:lastRenderedPageBreak/>
        <w:t>七、</w:t>
      </w:r>
      <w:bookmarkEnd w:id="101"/>
      <w:bookmarkEnd w:id="102"/>
      <w:r w:rsidRPr="00CA05AB">
        <w:rPr>
          <w:rFonts w:ascii="Times New Roman" w:eastAsia="宋体" w:hAnsi="Times New Roman" w:cs="Times New Roman" w:hint="eastAsia"/>
          <w:b/>
          <w:bCs/>
          <w:kern w:val="0"/>
          <w:sz w:val="32"/>
          <w:szCs w:val="32"/>
        </w:rPr>
        <w:t>中标和合同</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30.采购代理机构在评标结束之日起2个工作日内将评标报告送采购人，采购人在收到评标报告之日起5个工作日内，在评标报告确定的中标候选人名单中按顺序确定中标人。中标候选人并列的，按照“投标人须知前附表”规定的方式确定中标人。</w:t>
      </w:r>
    </w:p>
    <w:p w:rsidR="00CA05AB" w:rsidRPr="00CA05AB" w:rsidRDefault="00CA05AB" w:rsidP="00CA05AB">
      <w:pPr>
        <w:snapToGrid w:val="0"/>
        <w:ind w:firstLineChars="200" w:firstLine="420"/>
        <w:rPr>
          <w:rFonts w:ascii="宋体" w:eastAsia="宋体" w:hAnsi="宋体" w:cs="Courier New"/>
          <w:szCs w:val="21"/>
        </w:rPr>
      </w:pPr>
      <w:r w:rsidRPr="00CA05AB">
        <w:rPr>
          <w:rFonts w:ascii="宋体" w:eastAsia="宋体" w:hAnsi="宋体" w:cs="Courier New" w:hint="eastAsia"/>
          <w:szCs w:val="21"/>
        </w:rPr>
        <w:t>采购人也可以事先授权评标委员会直接确定中标人。</w:t>
      </w:r>
    </w:p>
    <w:p w:rsidR="00CA05AB" w:rsidRPr="00CA05AB" w:rsidRDefault="00CA05AB" w:rsidP="00CA05AB">
      <w:pPr>
        <w:snapToGrid w:val="0"/>
        <w:ind w:firstLineChars="200" w:firstLine="420"/>
        <w:rPr>
          <w:rFonts w:ascii="宋体" w:eastAsia="宋体" w:hAnsi="宋体" w:cs="Courier New"/>
          <w:szCs w:val="21"/>
        </w:rPr>
      </w:pPr>
      <w:r w:rsidRPr="00CA05AB">
        <w:rPr>
          <w:rFonts w:ascii="宋体" w:eastAsia="宋体" w:hAnsi="宋体" w:cs="Courier New" w:hint="eastAsia"/>
          <w:szCs w:val="21"/>
        </w:rPr>
        <w:t>采购人在收到评标报告5个工作日内未按评标报告推荐的中标候选人顺序确定中标人，又不能说明合法理由的，视同按评标报告推荐的顺序确定排名第一的中标候选人为中标人。</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31.中标人确定后，于中标人确定之日起2个工作日内，中标结果将在招标公告发布媒体上公告。采购人或采购代理发出中标通知书前，应当对中标人信用进行查询，对列入失信被执行人、重大税收违法案件当事人名单、政府采购严重违法失信行为记录名单及其他不符合《中华人民共和国政府采购法》第二十二条规定条件的供应商，取消其中标资格，并确定排名第二的中标候选人为中标人。</w:t>
      </w:r>
    </w:p>
    <w:p w:rsidR="00CA05AB" w:rsidRPr="00CA05AB" w:rsidRDefault="00CA05AB" w:rsidP="00CA05AB">
      <w:pPr>
        <w:snapToGrid w:val="0"/>
        <w:ind w:firstLineChars="200" w:firstLine="420"/>
        <w:rPr>
          <w:rFonts w:ascii="宋体" w:eastAsia="宋体" w:hAnsi="宋体" w:cs="Courier New"/>
          <w:szCs w:val="21"/>
        </w:rPr>
      </w:pPr>
      <w:r w:rsidRPr="00CA05AB">
        <w:rPr>
          <w:rFonts w:ascii="宋体" w:eastAsia="宋体" w:hAnsi="宋体" w:cs="Times New Roman" w:hint="eastAsia"/>
          <w:szCs w:val="21"/>
        </w:rPr>
        <w:t>排名第二的中标候选人因前款规定的同样原因被取消中标资格的，采购人可以确定排名第三的中标候选人为中标人，以此类推。</w:t>
      </w:r>
    </w:p>
    <w:p w:rsidR="00CA05AB" w:rsidRPr="00CA05AB" w:rsidRDefault="00CA05AB" w:rsidP="00CA05AB">
      <w:pPr>
        <w:snapToGrid w:val="0"/>
        <w:ind w:firstLineChars="200" w:firstLine="420"/>
        <w:rPr>
          <w:rFonts w:ascii="宋体" w:eastAsia="宋体" w:hAnsi="宋体" w:cs="Times New Roman"/>
          <w:szCs w:val="21"/>
        </w:rPr>
      </w:pPr>
      <w:r w:rsidRPr="00CA05AB">
        <w:rPr>
          <w:rFonts w:ascii="宋体" w:eastAsia="宋体" w:hAnsi="宋体" w:cs="Times New Roman" w:hint="eastAsia"/>
          <w:szCs w:val="21"/>
        </w:rPr>
        <w:t>以上信息查询记录及相关证据与采购文件一并保存。</w:t>
      </w:r>
    </w:p>
    <w:p w:rsidR="00CA05AB" w:rsidRPr="00CA05AB" w:rsidRDefault="00CA05AB" w:rsidP="00CA05AB">
      <w:pPr>
        <w:snapToGrid w:val="0"/>
        <w:ind w:firstLineChars="200" w:firstLine="420"/>
        <w:rPr>
          <w:rFonts w:ascii="宋体" w:eastAsia="宋体" w:hAnsi="宋体" w:cs="Courier New"/>
          <w:szCs w:val="21"/>
        </w:rPr>
      </w:pPr>
      <w:r w:rsidRPr="00CA05AB">
        <w:rPr>
          <w:rFonts w:ascii="宋体" w:eastAsia="宋体" w:hAnsi="宋体" w:cs="Courier New" w:hint="eastAsia"/>
          <w:szCs w:val="21"/>
        </w:rPr>
        <w:t>中小企业在政府采购活动过程中，请根据自己的真实情况出具《中小企业声明函》。依法享受中小企业优惠政策的，采购人或采购代理机构在公告中标结果时，同时公告其《中小企业声明函》，接受社会监督。</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32.在发布中标公告的同时，采购代理机构向中标人发出中标通知书。对未通过资格审查的投标人，应当告知其未通过的原因；采用综合评分办法评审的，还应当告知未中标人本人的评审得分与排序。</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33.采购代理机构无义务向未中标的投标人解释未中标原因和退还投标文件。</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34.合同授予标准</w:t>
      </w:r>
    </w:p>
    <w:p w:rsidR="00CA05AB" w:rsidRPr="00CA05AB" w:rsidRDefault="00CA05AB" w:rsidP="00CA05AB">
      <w:pPr>
        <w:snapToGrid w:val="0"/>
        <w:ind w:firstLineChars="200" w:firstLine="420"/>
        <w:rPr>
          <w:rFonts w:ascii="宋体" w:eastAsia="宋体" w:hAnsi="宋体" w:cs="Times New Roman"/>
          <w:szCs w:val="21"/>
        </w:rPr>
      </w:pPr>
      <w:r w:rsidRPr="00CA05AB">
        <w:rPr>
          <w:rFonts w:ascii="宋体" w:eastAsia="宋体" w:hAnsi="宋体" w:cs="Courier New" w:hint="eastAsia"/>
          <w:szCs w:val="21"/>
        </w:rPr>
        <w:t>合同将授予被确定实质上响应招标文件要求，具备履行合同能力，综合评分排名第一的投标人（招标文件另有约定多名中标人的除外）。</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35.履约保证金</w:t>
      </w:r>
    </w:p>
    <w:p w:rsidR="00CA05AB" w:rsidRPr="00CA05AB" w:rsidRDefault="00CA05AB" w:rsidP="00CA05AB">
      <w:pPr>
        <w:keepNext/>
        <w:keepLines/>
        <w:numPr>
          <w:ilvl w:val="4"/>
          <w:numId w:val="0"/>
        </w:numPr>
        <w:ind w:firstLineChars="200" w:firstLine="420"/>
        <w:outlineLvl w:val="4"/>
        <w:rPr>
          <w:rFonts w:ascii="宋体" w:eastAsia="宋体" w:hAnsi="宋体" w:cs="Times New Roman"/>
          <w:szCs w:val="21"/>
        </w:rPr>
      </w:pPr>
      <w:bookmarkStart w:id="103" w:name="_39.1中标人须于签订合同前按本须知前附表规定的金额转账或电汇到指定账"/>
      <w:bookmarkEnd w:id="103"/>
      <w:r w:rsidRPr="00CA05AB">
        <w:rPr>
          <w:rFonts w:ascii="宋体" w:eastAsia="宋体" w:hAnsi="宋体" w:cs="Times New Roman" w:hint="eastAsia"/>
          <w:szCs w:val="21"/>
        </w:rPr>
        <w:t>35.1中标人须于签订合同前按投标人须知前附表规定方式提交，否则采购人不与其签订合同。</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35.2签订合同后，如中标人不按双方签订的合同规定履约，依法追究其违约责任，没收其全部履约保证金，履约保证金不足以赔偿损失的，按实际损失赔偿。</w:t>
      </w:r>
    </w:p>
    <w:p w:rsidR="00CA05AB" w:rsidRPr="00CA05AB" w:rsidRDefault="00CA05AB" w:rsidP="00CA05AB">
      <w:pPr>
        <w:keepNext/>
        <w:keepLines/>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35.3履约保证金按投标人须知前附表规定的时间和条件退付。</w:t>
      </w:r>
    </w:p>
    <w:p w:rsidR="00CA05AB" w:rsidRPr="00CA05AB" w:rsidRDefault="00CA05AB" w:rsidP="00CA05AB">
      <w:pPr>
        <w:keepNext/>
        <w:keepLines/>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35.4在履约保证金退还日期前，若中标人的开户名称、开户银行、帐号有变动的，请以书面形式通知履约保证金收取单位，否则由此产生的后果由中标人自负。</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36.签订合同</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bookmarkStart w:id="104" w:name="_40.1投标人接到中标通知书后，按须知前附表规定向采购人出示相关资格证"/>
      <w:bookmarkEnd w:id="104"/>
      <w:r w:rsidRPr="00CA05AB">
        <w:rPr>
          <w:rFonts w:ascii="宋体" w:eastAsia="宋体" w:hAnsi="宋体" w:cs="Times New Roman" w:hint="eastAsia"/>
          <w:szCs w:val="21"/>
        </w:rPr>
        <w:t xml:space="preserve"> 36.1投标人接到中标通知书后，按投标人须知前附表规定向采购人出示相关资格证件，经采购人核验合格后方可签订合同。</w:t>
      </w:r>
    </w:p>
    <w:p w:rsidR="00CA05AB" w:rsidRPr="00CA05AB" w:rsidRDefault="00CA05AB" w:rsidP="00CA05AB">
      <w:pPr>
        <w:keepNext/>
        <w:keepLines/>
        <w:ind w:firstLineChars="200" w:firstLine="420"/>
        <w:outlineLvl w:val="4"/>
        <w:rPr>
          <w:rFonts w:ascii="宋体" w:eastAsia="宋体" w:hAnsi="宋体" w:cs="Times New Roman"/>
          <w:szCs w:val="21"/>
        </w:rPr>
      </w:pPr>
      <w:r w:rsidRPr="00CA05AB">
        <w:rPr>
          <w:rFonts w:ascii="宋体" w:eastAsia="宋体" w:hAnsi="宋体" w:cs="Times New Roman" w:hint="eastAsia"/>
          <w:szCs w:val="21"/>
        </w:rPr>
        <w:t>36.2签订合同时间：按中标通知书规定的时间与采购人签订合同。</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36.3如中标人不按中标通知书的规定签订合同，其投标保证金将不予退还，并报由同级政府采购监督管理部门处理。</w:t>
      </w:r>
    </w:p>
    <w:p w:rsidR="00CA05AB" w:rsidRPr="00CA05AB" w:rsidRDefault="00CA05AB" w:rsidP="00CA05AB">
      <w:pPr>
        <w:keepNext/>
        <w:keepLines/>
        <w:numPr>
          <w:ilvl w:val="4"/>
          <w:numId w:val="0"/>
        </w:numPr>
        <w:ind w:firstLineChars="150" w:firstLine="315"/>
        <w:outlineLvl w:val="4"/>
        <w:rPr>
          <w:rFonts w:ascii="宋体" w:eastAsia="宋体" w:hAnsi="宋体" w:cs="Times New Roman"/>
          <w:szCs w:val="21"/>
        </w:rPr>
      </w:pPr>
      <w:r w:rsidRPr="00CA05AB">
        <w:rPr>
          <w:rFonts w:ascii="宋体" w:eastAsia="宋体" w:hAnsi="宋体" w:cs="Times New Roman" w:hint="eastAsia"/>
          <w:szCs w:val="21"/>
        </w:rPr>
        <w:t xml:space="preserve"> 36.4中标人拒绝与采购人签订合同的，采购人可以按照评审报告推荐的中标候选人名单排序，确定下一候选人为中标人，也可以重新开展政府采购活动。</w:t>
      </w:r>
    </w:p>
    <w:p w:rsidR="00CA05AB" w:rsidRPr="00CA05AB" w:rsidRDefault="00CA05AB" w:rsidP="00CA05AB">
      <w:pPr>
        <w:snapToGrid w:val="0"/>
        <w:ind w:firstLineChars="200" w:firstLine="420"/>
        <w:rPr>
          <w:rFonts w:ascii="宋体" w:eastAsia="宋体" w:hAnsi="宋体" w:cs="Courier New"/>
          <w:kern w:val="0"/>
          <w:szCs w:val="21"/>
        </w:rPr>
      </w:pPr>
      <w:bookmarkStart w:id="105" w:name="_41.政府采购合同公告"/>
      <w:bookmarkEnd w:id="105"/>
    </w:p>
    <w:p w:rsidR="00CA05AB" w:rsidRPr="00CA05AB" w:rsidRDefault="00CA05AB" w:rsidP="00CA05AB">
      <w:pPr>
        <w:snapToGrid w:val="0"/>
        <w:ind w:firstLineChars="200" w:firstLine="420"/>
        <w:rPr>
          <w:rFonts w:ascii="宋体" w:eastAsia="宋体" w:hAnsi="宋体" w:cs="Courier New"/>
          <w:kern w:val="0"/>
          <w:szCs w:val="21"/>
        </w:rPr>
      </w:pPr>
    </w:p>
    <w:p w:rsidR="00CA05AB" w:rsidRPr="00CA05AB" w:rsidRDefault="00CA05AB" w:rsidP="00CA05AB">
      <w:pPr>
        <w:jc w:val="left"/>
        <w:rPr>
          <w:rFonts w:ascii="Times New Roman" w:eastAsia="宋体" w:hAnsi="宋体" w:cs="Times New Roman"/>
          <w:szCs w:val="24"/>
        </w:rPr>
      </w:pPr>
      <w:bookmarkStart w:id="106" w:name="_八、其他事项"/>
      <w:bookmarkEnd w:id="106"/>
    </w:p>
    <w:p w:rsidR="00CA05AB" w:rsidRPr="00CA05AB" w:rsidRDefault="00CA05AB" w:rsidP="00CA05AB">
      <w:pPr>
        <w:jc w:val="left"/>
        <w:rPr>
          <w:rFonts w:ascii="Times New Roman" w:eastAsia="宋体" w:hAnsi="宋体" w:cs="Times New Roman"/>
          <w:szCs w:val="24"/>
        </w:rPr>
      </w:pPr>
    </w:p>
    <w:p w:rsidR="00CA05AB" w:rsidRPr="00CA05AB" w:rsidRDefault="00CA05AB" w:rsidP="00CA05AB">
      <w:pPr>
        <w:jc w:val="left"/>
        <w:rPr>
          <w:rFonts w:ascii="Times New Roman" w:eastAsia="宋体" w:hAnsi="宋体" w:cs="Times New Roman"/>
          <w:szCs w:val="24"/>
        </w:rPr>
      </w:pPr>
    </w:p>
    <w:p w:rsidR="00CA05AB" w:rsidRPr="00CA05AB" w:rsidRDefault="00CA05AB" w:rsidP="00CA05AB">
      <w:pPr>
        <w:jc w:val="left"/>
        <w:rPr>
          <w:rFonts w:ascii="Times New Roman" w:eastAsia="宋体" w:hAnsi="宋体" w:cs="Times New Roman"/>
          <w:szCs w:val="24"/>
        </w:rPr>
      </w:pPr>
    </w:p>
    <w:p w:rsidR="00CA05AB" w:rsidRPr="00CA05AB" w:rsidRDefault="00CA05AB" w:rsidP="00CA05AB">
      <w:pPr>
        <w:jc w:val="left"/>
        <w:rPr>
          <w:rFonts w:ascii="Times New Roman" w:eastAsia="宋体" w:hAnsi="宋体" w:cs="Times New Roman"/>
          <w:szCs w:val="24"/>
        </w:rPr>
      </w:pPr>
    </w:p>
    <w:p w:rsidR="00CA05AB" w:rsidRPr="00CA05AB" w:rsidRDefault="00CA05AB" w:rsidP="00CA05AB">
      <w:pPr>
        <w:jc w:val="left"/>
        <w:rPr>
          <w:rFonts w:ascii="Times New Roman" w:eastAsia="宋体" w:hAnsi="宋体" w:cs="Times New Roman"/>
          <w:szCs w:val="24"/>
        </w:rPr>
      </w:pPr>
    </w:p>
    <w:p w:rsidR="00CA05AB" w:rsidRPr="00CA05AB" w:rsidRDefault="00CA05AB" w:rsidP="00CA05AB">
      <w:pPr>
        <w:jc w:val="left"/>
        <w:rPr>
          <w:rFonts w:ascii="Times New Roman" w:eastAsia="宋体" w:hAnsi="宋体" w:cs="Times New Roman"/>
          <w:szCs w:val="24"/>
        </w:rPr>
      </w:pPr>
    </w:p>
    <w:p w:rsidR="00CA05AB" w:rsidRPr="00CA05AB" w:rsidRDefault="00CA05AB" w:rsidP="00CA05AB">
      <w:pPr>
        <w:jc w:val="left"/>
        <w:rPr>
          <w:rFonts w:ascii="Times New Roman" w:eastAsia="宋体" w:hAnsi="宋体" w:cs="Times New Roman"/>
          <w:szCs w:val="24"/>
        </w:rPr>
      </w:pPr>
    </w:p>
    <w:p w:rsidR="00CA05AB" w:rsidRPr="00CA05AB" w:rsidRDefault="00CA05AB" w:rsidP="00CA05AB">
      <w:pPr>
        <w:jc w:val="left"/>
        <w:rPr>
          <w:rFonts w:ascii="Times New Roman" w:eastAsia="宋体" w:hAnsi="宋体" w:cs="Times New Roman"/>
          <w:szCs w:val="24"/>
        </w:rPr>
      </w:pPr>
    </w:p>
    <w:p w:rsidR="00CA05AB" w:rsidRPr="00CA05AB" w:rsidRDefault="00CA05AB" w:rsidP="00CA05AB">
      <w:pPr>
        <w:jc w:val="left"/>
        <w:rPr>
          <w:rFonts w:ascii="Times New Roman" w:eastAsia="宋体" w:hAnsi="宋体" w:cs="Times New Roman"/>
          <w:szCs w:val="24"/>
        </w:rPr>
      </w:pPr>
    </w:p>
    <w:p w:rsidR="00CA05AB" w:rsidRPr="00CA05AB" w:rsidRDefault="00CA05AB" w:rsidP="00CA05AB">
      <w:pPr>
        <w:jc w:val="left"/>
        <w:rPr>
          <w:rFonts w:ascii="Times New Roman" w:eastAsia="宋体" w:hAnsi="宋体" w:cs="Times New Roman"/>
          <w:szCs w:val="24"/>
        </w:rPr>
      </w:pPr>
      <w:r w:rsidRPr="00CA05AB">
        <w:rPr>
          <w:rFonts w:ascii="Times New Roman" w:eastAsia="宋体" w:hAnsi="宋体" w:cs="Times New Roman" w:hint="eastAsia"/>
          <w:szCs w:val="24"/>
        </w:rPr>
        <w:lastRenderedPageBreak/>
        <w:t>附件</w:t>
      </w:r>
      <w:r w:rsidRPr="00CA05AB">
        <w:rPr>
          <w:rFonts w:ascii="Times New Roman" w:eastAsia="宋体" w:hAnsi="宋体" w:cs="Times New Roman" w:hint="eastAsia"/>
          <w:szCs w:val="24"/>
        </w:rPr>
        <w:t>1</w:t>
      </w:r>
      <w:r w:rsidRPr="00CA05AB">
        <w:rPr>
          <w:rFonts w:ascii="Times New Roman" w:eastAsia="宋体" w:hAnsi="宋体" w:cs="Times New Roman" w:hint="eastAsia"/>
          <w:szCs w:val="24"/>
        </w:rPr>
        <w:t>：</w:t>
      </w:r>
    </w:p>
    <w:p w:rsidR="00CA05AB" w:rsidRPr="00CA05AB" w:rsidRDefault="00CA05AB" w:rsidP="00CA05AB">
      <w:pPr>
        <w:widowControl/>
        <w:shd w:val="clear" w:color="auto" w:fill="FFFFFF"/>
        <w:spacing w:line="480" w:lineRule="atLeast"/>
        <w:jc w:val="center"/>
        <w:rPr>
          <w:rFonts w:ascii="仿宋" w:eastAsia="仿宋" w:hAnsi="仿宋" w:cs="宋体"/>
          <w:kern w:val="0"/>
          <w:sz w:val="32"/>
          <w:szCs w:val="32"/>
        </w:rPr>
      </w:pPr>
      <w:r w:rsidRPr="00CA05AB">
        <w:rPr>
          <w:rFonts w:ascii="黑体" w:eastAsia="黑体" w:hAnsi="黑体" w:cs="黑体" w:hint="eastAsia"/>
          <w:kern w:val="0"/>
          <w:sz w:val="32"/>
          <w:szCs w:val="32"/>
        </w:rPr>
        <w:t>采购项目合同验收书</w:t>
      </w:r>
      <w:r w:rsidRPr="00CA05AB">
        <w:rPr>
          <w:rFonts w:ascii="仿宋" w:eastAsia="仿宋" w:hAnsi="仿宋" w:cs="宋体" w:hint="eastAsia"/>
          <w:kern w:val="0"/>
          <w:sz w:val="32"/>
          <w:szCs w:val="32"/>
        </w:rPr>
        <w:t>（格式）</w:t>
      </w:r>
    </w:p>
    <w:p w:rsidR="00CA05AB" w:rsidRPr="00CA05AB" w:rsidRDefault="00CA05AB" w:rsidP="00CA05AB">
      <w:pPr>
        <w:widowControl/>
        <w:shd w:val="clear" w:color="auto" w:fill="FFFFFF"/>
        <w:spacing w:line="480" w:lineRule="atLeast"/>
        <w:jc w:val="center"/>
        <w:rPr>
          <w:rFonts w:ascii="仿宋" w:eastAsia="仿宋" w:hAnsi="仿宋" w:cs="宋体"/>
          <w:kern w:val="0"/>
          <w:sz w:val="32"/>
          <w:szCs w:val="32"/>
        </w:rPr>
      </w:pPr>
    </w:p>
    <w:p w:rsidR="00CA05AB" w:rsidRPr="00CA05AB" w:rsidRDefault="00CA05AB" w:rsidP="00CA05AB">
      <w:pPr>
        <w:widowControl/>
        <w:shd w:val="clear" w:color="auto" w:fill="FFFFFF"/>
        <w:snapToGrid w:val="0"/>
        <w:spacing w:line="320" w:lineRule="atLeast"/>
        <w:ind w:firstLine="480"/>
        <w:jc w:val="left"/>
        <w:rPr>
          <w:rFonts w:ascii="宋体" w:eastAsia="宋体" w:hAnsi="宋体" w:cs="宋体"/>
          <w:kern w:val="0"/>
          <w:szCs w:val="21"/>
        </w:rPr>
      </w:pPr>
      <w:r w:rsidRPr="00CA05AB">
        <w:rPr>
          <w:rFonts w:ascii="宋体" w:eastAsia="宋体" w:hAnsi="宋体" w:cs="宋体" w:hint="eastAsia"/>
          <w:kern w:val="0"/>
          <w:szCs w:val="21"/>
        </w:rPr>
        <w:t>根据政府采购项目（</w:t>
      </w:r>
      <w:r w:rsidRPr="00CA05AB">
        <w:rPr>
          <w:rFonts w:ascii="宋体" w:eastAsia="宋体" w:hAnsi="宋体" w:cs="宋体" w:hint="eastAsia"/>
          <w:kern w:val="0"/>
          <w:szCs w:val="21"/>
          <w:u w:val="single"/>
        </w:rPr>
        <w:t>采购合同编号：</w:t>
      </w:r>
      <w:r w:rsidRPr="00CA05AB">
        <w:rPr>
          <w:rFonts w:ascii="宋体" w:eastAsia="宋体" w:hAnsi="宋体" w:cs="宋体" w:hint="eastAsia"/>
          <w:kern w:val="0"/>
          <w:szCs w:val="21"/>
          <w:u w:val="single"/>
        </w:rPr>
        <w:softHyphen/>
        <w:t xml:space="preserve"> </w:t>
      </w:r>
      <w:r w:rsidRPr="00CA05AB">
        <w:rPr>
          <w:rFonts w:ascii="宋体" w:eastAsia="宋体" w:hAnsi="宋体" w:cs="宋体" w:hint="eastAsia"/>
          <w:kern w:val="0"/>
          <w:szCs w:val="21"/>
        </w:rPr>
        <w:t>）的约定，我单位对（</w:t>
      </w:r>
      <w:r w:rsidRPr="00CA05AB">
        <w:rPr>
          <w:rFonts w:ascii="宋体" w:eastAsia="宋体" w:hAnsi="宋体" w:cs="宋体" w:hint="eastAsia"/>
          <w:kern w:val="0"/>
          <w:szCs w:val="21"/>
          <w:u w:val="single"/>
        </w:rPr>
        <w:t xml:space="preserve"> 项目名称 </w:t>
      </w:r>
      <w:r w:rsidRPr="00CA05AB">
        <w:rPr>
          <w:rFonts w:ascii="宋体" w:eastAsia="宋体" w:hAnsi="宋体" w:cs="宋体" w:hint="eastAsia"/>
          <w:kern w:val="0"/>
          <w:szCs w:val="21"/>
        </w:rPr>
        <w:t>） 政府采购项目中标（或成交）供应商（</w:t>
      </w:r>
      <w:r w:rsidRPr="00CA05AB">
        <w:rPr>
          <w:rFonts w:ascii="宋体" w:eastAsia="宋体" w:hAnsi="宋体" w:cs="宋体" w:hint="eastAsia"/>
          <w:kern w:val="0"/>
          <w:szCs w:val="21"/>
          <w:u w:val="single"/>
        </w:rPr>
        <w:t xml:space="preserve"> 公司名称 </w:t>
      </w:r>
      <w:r w:rsidRPr="00CA05AB">
        <w:rPr>
          <w:rFonts w:ascii="宋体" w:eastAsia="宋体" w:hAnsi="宋体" w:cs="宋体" w:hint="eastAsia"/>
          <w:kern w:val="0"/>
          <w:szCs w:val="21"/>
        </w:rPr>
        <w:t>） 提供的货物（或工程、服务）进行了验收，验收情况如下：</w:t>
      </w:r>
    </w:p>
    <w:tbl>
      <w:tblPr>
        <w:tblW w:w="0" w:type="auto"/>
        <w:jc w:val="center"/>
        <w:tblLayout w:type="fixed"/>
        <w:tblCellMar>
          <w:left w:w="0" w:type="dxa"/>
          <w:right w:w="0" w:type="dxa"/>
        </w:tblCellMar>
        <w:tblLook w:val="0000"/>
      </w:tblPr>
      <w:tblGrid>
        <w:gridCol w:w="1331"/>
        <w:gridCol w:w="1921"/>
        <w:gridCol w:w="798"/>
        <w:gridCol w:w="102"/>
        <w:gridCol w:w="2002"/>
        <w:gridCol w:w="178"/>
        <w:gridCol w:w="685"/>
        <w:gridCol w:w="2354"/>
      </w:tblGrid>
      <w:tr w:rsidR="00CA05AB" w:rsidRPr="00CA05AB" w:rsidTr="008A49A6">
        <w:trPr>
          <w:trHeight w:val="497"/>
          <w:jc w:val="center"/>
        </w:trPr>
        <w:tc>
          <w:tcPr>
            <w:tcW w:w="3252" w:type="dxa"/>
            <w:gridSpan w:val="2"/>
            <w:tcBorders>
              <w:top w:val="single" w:sz="8" w:space="0" w:color="auto"/>
              <w:left w:val="single" w:sz="8" w:space="0" w:color="auto"/>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5"/>
              <w:jc w:val="center"/>
              <w:rPr>
                <w:rFonts w:ascii="Verdana" w:eastAsia="宋体" w:hAnsi="Verdana" w:cs="宋体"/>
                <w:kern w:val="0"/>
                <w:szCs w:val="21"/>
              </w:rPr>
            </w:pPr>
            <w:r w:rsidRPr="00CA05AB">
              <w:rPr>
                <w:rFonts w:ascii="Verdana" w:eastAsia="宋体" w:hAnsi="Verdana" w:cs="宋体"/>
                <w:kern w:val="0"/>
                <w:szCs w:val="21"/>
              </w:rPr>
              <w:t>验收方式：</w:t>
            </w:r>
          </w:p>
        </w:tc>
        <w:tc>
          <w:tcPr>
            <w:tcW w:w="6119" w:type="dxa"/>
            <w:gridSpan w:val="6"/>
            <w:tcBorders>
              <w:top w:val="single" w:sz="8" w:space="0" w:color="auto"/>
              <w:left w:val="nil"/>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480"/>
              <w:jc w:val="center"/>
              <w:rPr>
                <w:rFonts w:ascii="Verdana" w:eastAsia="宋体" w:hAnsi="Verdana" w:cs="宋体"/>
                <w:kern w:val="0"/>
                <w:szCs w:val="21"/>
              </w:rPr>
            </w:pPr>
            <w:r w:rsidRPr="00CA05AB">
              <w:rPr>
                <w:rFonts w:ascii="Verdana" w:eastAsia="宋体" w:hAnsi="Verdana" w:cs="宋体"/>
                <w:kern w:val="0"/>
                <w:szCs w:val="21"/>
              </w:rPr>
              <w:t>□</w:t>
            </w:r>
            <w:r w:rsidRPr="00CA05AB">
              <w:rPr>
                <w:rFonts w:ascii="Verdana" w:eastAsia="宋体" w:hAnsi="Verdana" w:cs="宋体"/>
                <w:kern w:val="0"/>
                <w:szCs w:val="21"/>
              </w:rPr>
              <w:t>自行验收</w:t>
            </w:r>
            <w:r w:rsidRPr="00CA05AB">
              <w:rPr>
                <w:rFonts w:ascii="Verdana" w:eastAsia="宋体" w:hAnsi="Verdana" w:cs="宋体"/>
                <w:kern w:val="0"/>
                <w:szCs w:val="21"/>
              </w:rPr>
              <w:t xml:space="preserve"> □</w:t>
            </w:r>
            <w:r w:rsidRPr="00CA05AB">
              <w:rPr>
                <w:rFonts w:ascii="Verdana" w:eastAsia="宋体" w:hAnsi="Verdana" w:cs="宋体"/>
                <w:kern w:val="0"/>
                <w:szCs w:val="21"/>
              </w:rPr>
              <w:t>委托验收</w:t>
            </w:r>
          </w:p>
        </w:tc>
      </w:tr>
      <w:tr w:rsidR="00CA05AB" w:rsidRPr="00CA05AB" w:rsidTr="008A49A6">
        <w:trPr>
          <w:trHeight w:val="622"/>
          <w:jc w:val="center"/>
        </w:trPr>
        <w:tc>
          <w:tcPr>
            <w:tcW w:w="1331" w:type="dxa"/>
            <w:tcBorders>
              <w:top w:val="nil"/>
              <w:left w:val="single" w:sz="8" w:space="0" w:color="auto"/>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2"/>
              <w:jc w:val="center"/>
              <w:rPr>
                <w:rFonts w:ascii="Verdana" w:eastAsia="宋体" w:hAnsi="Verdana" w:cs="宋体"/>
                <w:kern w:val="0"/>
                <w:szCs w:val="21"/>
              </w:rPr>
            </w:pPr>
            <w:r w:rsidRPr="00CA05AB">
              <w:rPr>
                <w:rFonts w:ascii="Verdana" w:eastAsia="宋体" w:hAnsi="Verdana" w:cs="宋体"/>
                <w:kern w:val="0"/>
                <w:szCs w:val="21"/>
              </w:rPr>
              <w:t>序号</w:t>
            </w:r>
          </w:p>
        </w:tc>
        <w:tc>
          <w:tcPr>
            <w:tcW w:w="1921" w:type="dxa"/>
            <w:tcBorders>
              <w:top w:val="nil"/>
              <w:left w:val="nil"/>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2"/>
              <w:jc w:val="center"/>
              <w:rPr>
                <w:rFonts w:ascii="Verdana" w:eastAsia="宋体" w:hAnsi="Verdana" w:cs="宋体"/>
                <w:kern w:val="0"/>
                <w:szCs w:val="21"/>
              </w:rPr>
            </w:pPr>
            <w:r w:rsidRPr="00CA05AB">
              <w:rPr>
                <w:rFonts w:ascii="Verdana" w:eastAsia="宋体" w:hAnsi="Verdana" w:cs="宋体"/>
                <w:kern w:val="0"/>
                <w:szCs w:val="21"/>
              </w:rPr>
              <w:t>名</w:t>
            </w:r>
            <w:r w:rsidRPr="00CA05AB">
              <w:rPr>
                <w:rFonts w:ascii="Verdana" w:eastAsia="宋体" w:hAnsi="Verdana" w:cs="宋体"/>
                <w:kern w:val="0"/>
                <w:szCs w:val="21"/>
              </w:rPr>
              <w:t xml:space="preserve"> </w:t>
            </w:r>
            <w:r w:rsidRPr="00CA05AB">
              <w:rPr>
                <w:rFonts w:ascii="Verdana" w:eastAsia="宋体" w:hAnsi="Verdana" w:cs="宋体"/>
                <w:kern w:val="0"/>
                <w:szCs w:val="21"/>
              </w:rPr>
              <w:t>称</w:t>
            </w:r>
          </w:p>
        </w:tc>
        <w:tc>
          <w:tcPr>
            <w:tcW w:w="2902" w:type="dxa"/>
            <w:gridSpan w:val="3"/>
            <w:tcBorders>
              <w:top w:val="nil"/>
              <w:left w:val="nil"/>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2"/>
              <w:jc w:val="center"/>
              <w:rPr>
                <w:rFonts w:ascii="Verdana" w:eastAsia="宋体" w:hAnsi="Verdana" w:cs="宋体"/>
                <w:kern w:val="0"/>
                <w:szCs w:val="21"/>
              </w:rPr>
            </w:pPr>
            <w:r w:rsidRPr="00CA05AB">
              <w:rPr>
                <w:rFonts w:ascii="Verdana" w:eastAsia="宋体" w:hAnsi="Verdana" w:cs="宋体"/>
                <w:kern w:val="0"/>
                <w:szCs w:val="21"/>
              </w:rPr>
              <w:t>货物型号规格、标准及配置等（或服务内容、标准）</w:t>
            </w:r>
          </w:p>
        </w:tc>
        <w:tc>
          <w:tcPr>
            <w:tcW w:w="863" w:type="dxa"/>
            <w:gridSpan w:val="2"/>
            <w:tcBorders>
              <w:top w:val="nil"/>
              <w:left w:val="nil"/>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jc w:val="center"/>
              <w:rPr>
                <w:rFonts w:ascii="Verdana" w:eastAsia="宋体" w:hAnsi="Verdana" w:cs="宋体"/>
                <w:kern w:val="0"/>
                <w:szCs w:val="21"/>
              </w:rPr>
            </w:pPr>
            <w:r w:rsidRPr="00CA05AB">
              <w:rPr>
                <w:rFonts w:ascii="Verdana" w:eastAsia="宋体" w:hAnsi="Verdana" w:cs="宋体"/>
                <w:kern w:val="0"/>
                <w:szCs w:val="21"/>
              </w:rPr>
              <w:t>数量</w:t>
            </w:r>
          </w:p>
        </w:tc>
        <w:tc>
          <w:tcPr>
            <w:tcW w:w="2354" w:type="dxa"/>
            <w:tcBorders>
              <w:top w:val="nil"/>
              <w:left w:val="nil"/>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2"/>
              <w:jc w:val="center"/>
              <w:rPr>
                <w:rFonts w:ascii="Verdana" w:eastAsia="宋体" w:hAnsi="Verdana" w:cs="宋体"/>
                <w:kern w:val="0"/>
                <w:szCs w:val="21"/>
              </w:rPr>
            </w:pPr>
            <w:r w:rsidRPr="00CA05AB">
              <w:rPr>
                <w:rFonts w:ascii="Verdana" w:eastAsia="宋体" w:hAnsi="Verdana" w:cs="宋体"/>
                <w:kern w:val="0"/>
                <w:szCs w:val="21"/>
              </w:rPr>
              <w:t>金</w:t>
            </w:r>
            <w:r w:rsidRPr="00CA05AB">
              <w:rPr>
                <w:rFonts w:ascii="Verdana" w:eastAsia="宋体" w:hAnsi="Verdana" w:cs="宋体"/>
                <w:kern w:val="0"/>
                <w:szCs w:val="21"/>
              </w:rPr>
              <w:t xml:space="preserve"> </w:t>
            </w:r>
            <w:r w:rsidRPr="00CA05AB">
              <w:rPr>
                <w:rFonts w:ascii="Verdana" w:eastAsia="宋体" w:hAnsi="Verdana" w:cs="宋体"/>
                <w:kern w:val="0"/>
                <w:szCs w:val="21"/>
              </w:rPr>
              <w:t>额</w:t>
            </w:r>
          </w:p>
        </w:tc>
      </w:tr>
      <w:tr w:rsidR="00CA05AB" w:rsidRPr="00CA05AB" w:rsidTr="008A49A6">
        <w:trPr>
          <w:trHeight w:val="487"/>
          <w:jc w:val="center"/>
        </w:trPr>
        <w:tc>
          <w:tcPr>
            <w:tcW w:w="1331" w:type="dxa"/>
            <w:tcBorders>
              <w:top w:val="nil"/>
              <w:left w:val="single" w:sz="8" w:space="0" w:color="auto"/>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1921" w:type="dxa"/>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902" w:type="dxa"/>
            <w:gridSpan w:val="3"/>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863" w:type="dxa"/>
            <w:gridSpan w:val="2"/>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354" w:type="dxa"/>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r>
      <w:tr w:rsidR="00CA05AB" w:rsidRPr="00CA05AB" w:rsidTr="008A49A6">
        <w:trPr>
          <w:trHeight w:val="487"/>
          <w:jc w:val="center"/>
        </w:trPr>
        <w:tc>
          <w:tcPr>
            <w:tcW w:w="1331" w:type="dxa"/>
            <w:tcBorders>
              <w:top w:val="nil"/>
              <w:left w:val="single" w:sz="8" w:space="0" w:color="auto"/>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1921" w:type="dxa"/>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902" w:type="dxa"/>
            <w:gridSpan w:val="3"/>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863" w:type="dxa"/>
            <w:gridSpan w:val="2"/>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354" w:type="dxa"/>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r>
      <w:tr w:rsidR="00CA05AB" w:rsidRPr="00CA05AB" w:rsidTr="008A49A6">
        <w:trPr>
          <w:trHeight w:val="487"/>
          <w:jc w:val="center"/>
        </w:trPr>
        <w:tc>
          <w:tcPr>
            <w:tcW w:w="1331" w:type="dxa"/>
            <w:tcBorders>
              <w:top w:val="nil"/>
              <w:left w:val="single" w:sz="8" w:space="0" w:color="auto"/>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1921" w:type="dxa"/>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902" w:type="dxa"/>
            <w:gridSpan w:val="3"/>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863" w:type="dxa"/>
            <w:gridSpan w:val="2"/>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354" w:type="dxa"/>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r>
      <w:tr w:rsidR="00CA05AB" w:rsidRPr="00CA05AB" w:rsidTr="008A49A6">
        <w:trPr>
          <w:trHeight w:val="487"/>
          <w:jc w:val="center"/>
        </w:trPr>
        <w:tc>
          <w:tcPr>
            <w:tcW w:w="6154" w:type="dxa"/>
            <w:gridSpan w:val="5"/>
            <w:tcBorders>
              <w:top w:val="nil"/>
              <w:left w:val="single" w:sz="8" w:space="0" w:color="auto"/>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5"/>
              <w:jc w:val="center"/>
              <w:rPr>
                <w:rFonts w:ascii="Verdana" w:eastAsia="宋体" w:hAnsi="Verdana" w:cs="宋体"/>
                <w:kern w:val="0"/>
                <w:szCs w:val="21"/>
              </w:rPr>
            </w:pPr>
            <w:r w:rsidRPr="00CA05AB">
              <w:rPr>
                <w:rFonts w:ascii="Verdana" w:eastAsia="宋体" w:hAnsi="Verdana" w:cs="宋体"/>
                <w:kern w:val="0"/>
                <w:szCs w:val="21"/>
              </w:rPr>
              <w:t>合</w:t>
            </w:r>
            <w:r w:rsidRPr="00CA05AB">
              <w:rPr>
                <w:rFonts w:ascii="Verdana" w:eastAsia="宋体" w:hAnsi="Verdana" w:cs="宋体"/>
                <w:kern w:val="0"/>
                <w:szCs w:val="21"/>
              </w:rPr>
              <w:t xml:space="preserve"> </w:t>
            </w:r>
            <w:r w:rsidRPr="00CA05AB">
              <w:rPr>
                <w:rFonts w:ascii="Verdana" w:eastAsia="宋体" w:hAnsi="Verdana" w:cs="宋体"/>
                <w:kern w:val="0"/>
                <w:szCs w:val="21"/>
              </w:rPr>
              <w:t>计</w:t>
            </w:r>
          </w:p>
        </w:tc>
        <w:tc>
          <w:tcPr>
            <w:tcW w:w="863" w:type="dxa"/>
            <w:gridSpan w:val="2"/>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354" w:type="dxa"/>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r>
      <w:tr w:rsidR="00CA05AB" w:rsidRPr="00CA05AB" w:rsidTr="008A49A6">
        <w:trPr>
          <w:trHeight w:val="641"/>
          <w:jc w:val="center"/>
        </w:trPr>
        <w:tc>
          <w:tcPr>
            <w:tcW w:w="9371" w:type="dxa"/>
            <w:gridSpan w:val="8"/>
            <w:tcBorders>
              <w:top w:val="nil"/>
              <w:left w:val="single" w:sz="8" w:space="0" w:color="auto"/>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2"/>
              <w:jc w:val="left"/>
              <w:rPr>
                <w:rFonts w:ascii="Verdana" w:eastAsia="宋体" w:hAnsi="Verdana" w:cs="宋体"/>
                <w:kern w:val="0"/>
                <w:szCs w:val="21"/>
              </w:rPr>
            </w:pPr>
            <w:r w:rsidRPr="00CA05AB">
              <w:rPr>
                <w:rFonts w:ascii="Verdana" w:eastAsia="宋体" w:hAnsi="Verdana" w:cs="宋体"/>
                <w:kern w:val="0"/>
                <w:szCs w:val="21"/>
              </w:rPr>
              <w:t>合计大写金额：</w:t>
            </w:r>
            <w:r w:rsidRPr="00CA05AB">
              <w:rPr>
                <w:rFonts w:ascii="Verdana" w:eastAsia="宋体" w:hAnsi="Verdana" w:cs="宋体"/>
                <w:kern w:val="0"/>
                <w:szCs w:val="21"/>
              </w:rPr>
              <w:t xml:space="preserve"> </w:t>
            </w:r>
            <w:r w:rsidRPr="00CA05AB">
              <w:rPr>
                <w:rFonts w:ascii="Verdana" w:eastAsia="宋体" w:hAnsi="Verdana" w:cs="宋体" w:hint="eastAsia"/>
                <w:kern w:val="0"/>
                <w:szCs w:val="21"/>
              </w:rPr>
              <w:t>亿</w:t>
            </w:r>
            <w:r w:rsidRPr="00CA05AB">
              <w:rPr>
                <w:rFonts w:ascii="Verdana" w:eastAsia="宋体" w:hAnsi="Verdana" w:cs="宋体" w:hint="eastAsia"/>
                <w:kern w:val="0"/>
                <w:szCs w:val="21"/>
              </w:rPr>
              <w:t xml:space="preserve"> </w:t>
            </w:r>
            <w:r w:rsidRPr="00CA05AB">
              <w:rPr>
                <w:rFonts w:ascii="Verdana" w:eastAsia="宋体" w:hAnsi="Verdana" w:cs="宋体"/>
                <w:kern w:val="0"/>
                <w:szCs w:val="21"/>
              </w:rPr>
              <w:t>仟</w:t>
            </w:r>
            <w:r w:rsidRPr="00CA05AB">
              <w:rPr>
                <w:rFonts w:ascii="Verdana" w:eastAsia="宋体" w:hAnsi="Verdana" w:cs="宋体"/>
                <w:kern w:val="0"/>
                <w:szCs w:val="21"/>
              </w:rPr>
              <w:t xml:space="preserve"> </w:t>
            </w:r>
            <w:r w:rsidRPr="00CA05AB">
              <w:rPr>
                <w:rFonts w:ascii="Verdana" w:eastAsia="宋体" w:hAnsi="Verdana" w:cs="宋体"/>
                <w:kern w:val="0"/>
                <w:szCs w:val="21"/>
              </w:rPr>
              <w:t>佰</w:t>
            </w:r>
            <w:r w:rsidRPr="00CA05AB">
              <w:rPr>
                <w:rFonts w:ascii="Verdana" w:eastAsia="宋体" w:hAnsi="Verdana" w:cs="宋体"/>
                <w:kern w:val="0"/>
                <w:szCs w:val="21"/>
              </w:rPr>
              <w:t xml:space="preserve"> </w:t>
            </w:r>
            <w:r w:rsidRPr="00CA05AB">
              <w:rPr>
                <w:rFonts w:ascii="Verdana" w:eastAsia="宋体" w:hAnsi="Verdana" w:cs="宋体"/>
                <w:kern w:val="0"/>
                <w:szCs w:val="21"/>
              </w:rPr>
              <w:t>拾</w:t>
            </w:r>
            <w:r w:rsidRPr="00CA05AB">
              <w:rPr>
                <w:rFonts w:ascii="Verdana" w:eastAsia="宋体" w:hAnsi="Verdana" w:cs="宋体"/>
                <w:kern w:val="0"/>
                <w:szCs w:val="21"/>
              </w:rPr>
              <w:t xml:space="preserve"> </w:t>
            </w:r>
            <w:r w:rsidRPr="00CA05AB">
              <w:rPr>
                <w:rFonts w:ascii="Verdana" w:eastAsia="宋体" w:hAnsi="Verdana" w:cs="宋体"/>
                <w:kern w:val="0"/>
                <w:szCs w:val="21"/>
              </w:rPr>
              <w:t>万</w:t>
            </w:r>
            <w:r w:rsidRPr="00CA05AB">
              <w:rPr>
                <w:rFonts w:ascii="Verdana" w:eastAsia="宋体" w:hAnsi="Verdana" w:cs="宋体"/>
                <w:kern w:val="0"/>
                <w:szCs w:val="21"/>
              </w:rPr>
              <w:t xml:space="preserve"> </w:t>
            </w:r>
            <w:r w:rsidRPr="00CA05AB">
              <w:rPr>
                <w:rFonts w:ascii="Verdana" w:eastAsia="宋体" w:hAnsi="Verdana" w:cs="宋体"/>
                <w:kern w:val="0"/>
                <w:szCs w:val="21"/>
              </w:rPr>
              <w:t>仟</w:t>
            </w:r>
            <w:r w:rsidRPr="00CA05AB">
              <w:rPr>
                <w:rFonts w:ascii="Verdana" w:eastAsia="宋体" w:hAnsi="Verdana" w:cs="宋体"/>
                <w:kern w:val="0"/>
                <w:szCs w:val="21"/>
              </w:rPr>
              <w:t xml:space="preserve"> </w:t>
            </w:r>
            <w:r w:rsidRPr="00CA05AB">
              <w:rPr>
                <w:rFonts w:ascii="Verdana" w:eastAsia="宋体" w:hAnsi="Verdana" w:cs="宋体"/>
                <w:kern w:val="0"/>
                <w:szCs w:val="21"/>
              </w:rPr>
              <w:t>佰</w:t>
            </w:r>
            <w:r w:rsidRPr="00CA05AB">
              <w:rPr>
                <w:rFonts w:ascii="Verdana" w:eastAsia="宋体" w:hAnsi="Verdana" w:cs="宋体"/>
                <w:kern w:val="0"/>
                <w:szCs w:val="21"/>
              </w:rPr>
              <w:t xml:space="preserve"> </w:t>
            </w:r>
            <w:r w:rsidRPr="00CA05AB">
              <w:rPr>
                <w:rFonts w:ascii="Verdana" w:eastAsia="宋体" w:hAnsi="Verdana" w:cs="宋体"/>
                <w:kern w:val="0"/>
                <w:szCs w:val="21"/>
              </w:rPr>
              <w:t>拾</w:t>
            </w:r>
            <w:r w:rsidRPr="00CA05AB">
              <w:rPr>
                <w:rFonts w:ascii="Verdana" w:eastAsia="宋体" w:hAnsi="Verdana" w:cs="宋体"/>
                <w:kern w:val="0"/>
                <w:szCs w:val="21"/>
              </w:rPr>
              <w:t xml:space="preserve"> </w:t>
            </w:r>
            <w:r w:rsidRPr="00CA05AB">
              <w:rPr>
                <w:rFonts w:ascii="Verdana" w:eastAsia="宋体" w:hAnsi="Verdana" w:cs="宋体"/>
                <w:kern w:val="0"/>
                <w:szCs w:val="21"/>
              </w:rPr>
              <w:t>元</w:t>
            </w:r>
          </w:p>
        </w:tc>
      </w:tr>
      <w:tr w:rsidR="00CA05AB" w:rsidRPr="00CA05AB" w:rsidTr="008A49A6">
        <w:trPr>
          <w:trHeight w:val="641"/>
          <w:jc w:val="center"/>
        </w:trPr>
        <w:tc>
          <w:tcPr>
            <w:tcW w:w="1331" w:type="dxa"/>
            <w:tcBorders>
              <w:top w:val="nil"/>
              <w:left w:val="single" w:sz="8" w:space="0" w:color="auto"/>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2"/>
              <w:jc w:val="center"/>
              <w:rPr>
                <w:rFonts w:ascii="Verdana" w:eastAsia="宋体" w:hAnsi="Verdana" w:cs="宋体"/>
                <w:kern w:val="0"/>
                <w:szCs w:val="21"/>
              </w:rPr>
            </w:pPr>
            <w:r w:rsidRPr="00CA05AB">
              <w:rPr>
                <w:rFonts w:ascii="Verdana" w:eastAsia="宋体" w:hAnsi="Verdana" w:cs="宋体"/>
                <w:kern w:val="0"/>
                <w:szCs w:val="21"/>
              </w:rPr>
              <w:t>实际</w:t>
            </w:r>
            <w:r w:rsidRPr="00CA05AB">
              <w:rPr>
                <w:rFonts w:ascii="Verdana" w:eastAsia="宋体" w:hAnsi="Verdana" w:cs="宋体" w:hint="eastAsia"/>
                <w:kern w:val="0"/>
                <w:szCs w:val="21"/>
              </w:rPr>
              <w:t>履行</w:t>
            </w:r>
            <w:r w:rsidRPr="00CA05AB">
              <w:rPr>
                <w:rFonts w:ascii="Verdana" w:eastAsia="宋体" w:hAnsi="Verdana" w:cs="宋体"/>
                <w:kern w:val="0"/>
                <w:szCs w:val="21"/>
              </w:rPr>
              <w:t>日期</w:t>
            </w:r>
          </w:p>
        </w:tc>
        <w:tc>
          <w:tcPr>
            <w:tcW w:w="2719" w:type="dxa"/>
            <w:gridSpan w:val="2"/>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282" w:type="dxa"/>
            <w:gridSpan w:val="3"/>
            <w:tcBorders>
              <w:top w:val="nil"/>
              <w:left w:val="nil"/>
              <w:bottom w:val="single" w:sz="8" w:space="0" w:color="auto"/>
              <w:right w:val="single" w:sz="8" w:space="0" w:color="auto"/>
            </w:tcBorders>
            <w:vAlign w:val="center"/>
          </w:tcPr>
          <w:p w:rsidR="00CA05AB" w:rsidRPr="00CA05AB" w:rsidRDefault="00CA05AB" w:rsidP="00CA05AB">
            <w:pPr>
              <w:widowControl/>
              <w:snapToGrid w:val="0"/>
              <w:spacing w:before="100" w:beforeAutospacing="1" w:after="100" w:afterAutospacing="1" w:line="320" w:lineRule="atLeast"/>
              <w:ind w:firstLine="46"/>
              <w:jc w:val="center"/>
              <w:rPr>
                <w:rFonts w:ascii="Verdana" w:eastAsia="宋体" w:hAnsi="Verdana" w:cs="宋体"/>
                <w:kern w:val="0"/>
                <w:szCs w:val="21"/>
              </w:rPr>
            </w:pPr>
            <w:r w:rsidRPr="00CA05AB">
              <w:rPr>
                <w:rFonts w:ascii="Verdana" w:eastAsia="宋体" w:hAnsi="Verdana" w:cs="宋体"/>
                <w:kern w:val="0"/>
                <w:szCs w:val="21"/>
              </w:rPr>
              <w:t>合同验收日期</w:t>
            </w:r>
          </w:p>
        </w:tc>
        <w:tc>
          <w:tcPr>
            <w:tcW w:w="3039" w:type="dxa"/>
            <w:gridSpan w:val="2"/>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r>
      <w:tr w:rsidR="00CA05AB" w:rsidRPr="00CA05AB" w:rsidTr="008A49A6">
        <w:trPr>
          <w:trHeight w:val="394"/>
          <w:jc w:val="center"/>
        </w:trPr>
        <w:tc>
          <w:tcPr>
            <w:tcW w:w="1331" w:type="dxa"/>
            <w:tcBorders>
              <w:top w:val="nil"/>
              <w:left w:val="single" w:sz="8" w:space="0" w:color="auto"/>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719" w:type="dxa"/>
            <w:gridSpan w:val="2"/>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2282" w:type="dxa"/>
            <w:gridSpan w:val="3"/>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c>
          <w:tcPr>
            <w:tcW w:w="3039" w:type="dxa"/>
            <w:gridSpan w:val="2"/>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240" w:lineRule="atLeast"/>
              <w:jc w:val="center"/>
              <w:rPr>
                <w:rFonts w:ascii="Verdana" w:eastAsia="宋体" w:hAnsi="Verdana" w:cs="宋体"/>
                <w:kern w:val="0"/>
                <w:szCs w:val="21"/>
              </w:rPr>
            </w:pPr>
          </w:p>
        </w:tc>
      </w:tr>
      <w:tr w:rsidR="00CA05AB" w:rsidRPr="00CA05AB" w:rsidTr="008A49A6">
        <w:trPr>
          <w:trHeight w:val="693"/>
          <w:jc w:val="center"/>
        </w:trPr>
        <w:tc>
          <w:tcPr>
            <w:tcW w:w="133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A05AB" w:rsidRPr="00CA05AB" w:rsidRDefault="00CA05AB" w:rsidP="00CA05AB">
            <w:pPr>
              <w:widowControl/>
              <w:snapToGrid w:val="0"/>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验收具体内容</w:t>
            </w:r>
          </w:p>
        </w:tc>
        <w:tc>
          <w:tcPr>
            <w:tcW w:w="8040"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CA05AB" w:rsidRPr="00CA05AB" w:rsidRDefault="00CA05AB" w:rsidP="00CA05AB">
            <w:pPr>
              <w:widowControl/>
              <w:snapToGrid w:val="0"/>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应按采购合同、采购文件、投标响应文件及验收方案等进行验收；并核对中标或者成交供应商在安装调试等方面是否违反合同约定或服务规范要求、提供的质量保证证明材料是否齐全、应有的配件及附件是否达到合同约定等。可附件</w:t>
            </w:r>
            <w:r w:rsidRPr="00CA05AB">
              <w:rPr>
                <w:rFonts w:ascii="Verdana" w:eastAsia="宋体" w:hAnsi="Verdana" w:cs="宋体"/>
                <w:kern w:val="0"/>
                <w:szCs w:val="21"/>
              </w:rPr>
              <w:t>)</w:t>
            </w:r>
          </w:p>
        </w:tc>
      </w:tr>
      <w:tr w:rsidR="00CA05AB" w:rsidRPr="00CA05AB" w:rsidTr="008A49A6">
        <w:trPr>
          <w:trHeight w:val="1281"/>
          <w:jc w:val="center"/>
        </w:trPr>
        <w:tc>
          <w:tcPr>
            <w:tcW w:w="133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A05AB" w:rsidRPr="00CA05AB" w:rsidRDefault="00CA05AB" w:rsidP="00CA05AB">
            <w:pPr>
              <w:widowControl/>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验收小组意见</w:t>
            </w:r>
          </w:p>
        </w:tc>
        <w:tc>
          <w:tcPr>
            <w:tcW w:w="8040" w:type="dxa"/>
            <w:gridSpan w:val="7"/>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验收结论性意见：</w:t>
            </w:r>
          </w:p>
        </w:tc>
      </w:tr>
      <w:tr w:rsidR="00CA05AB" w:rsidRPr="00CA05AB" w:rsidTr="008A49A6">
        <w:trPr>
          <w:trHeight w:val="607"/>
          <w:jc w:val="center"/>
        </w:trPr>
        <w:tc>
          <w:tcPr>
            <w:tcW w:w="1331" w:type="dxa"/>
            <w:vMerge/>
            <w:tcBorders>
              <w:top w:val="nil"/>
              <w:left w:val="single" w:sz="8" w:space="0" w:color="auto"/>
              <w:bottom w:val="single" w:sz="8" w:space="0" w:color="auto"/>
              <w:right w:val="single" w:sz="8" w:space="0" w:color="auto"/>
            </w:tcBorders>
            <w:vAlign w:val="center"/>
          </w:tcPr>
          <w:p w:rsidR="00CA05AB" w:rsidRPr="00CA05AB" w:rsidRDefault="00CA05AB" w:rsidP="00CA05AB">
            <w:pPr>
              <w:widowControl/>
              <w:jc w:val="left"/>
              <w:rPr>
                <w:rFonts w:ascii="Verdana" w:eastAsia="宋体" w:hAnsi="Verdana" w:cs="宋体"/>
                <w:kern w:val="0"/>
                <w:szCs w:val="21"/>
              </w:rPr>
            </w:pPr>
          </w:p>
        </w:tc>
        <w:tc>
          <w:tcPr>
            <w:tcW w:w="8040" w:type="dxa"/>
            <w:gridSpan w:val="7"/>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320" w:lineRule="atLeast"/>
              <w:ind w:firstLine="96"/>
              <w:jc w:val="left"/>
              <w:rPr>
                <w:rFonts w:ascii="Verdana" w:eastAsia="宋体" w:hAnsi="Verdana" w:cs="宋体"/>
                <w:kern w:val="0"/>
                <w:szCs w:val="21"/>
              </w:rPr>
            </w:pPr>
            <w:r w:rsidRPr="00CA05AB">
              <w:rPr>
                <w:rFonts w:ascii="Verdana" w:eastAsia="宋体" w:hAnsi="Verdana" w:cs="宋体"/>
                <w:kern w:val="0"/>
                <w:szCs w:val="21"/>
              </w:rPr>
              <w:t>有异议的意见和说明理由：</w:t>
            </w:r>
          </w:p>
          <w:p w:rsidR="00CA05AB" w:rsidRPr="00CA05AB" w:rsidRDefault="00CA05AB" w:rsidP="00CA05AB">
            <w:pPr>
              <w:widowControl/>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签字：</w:t>
            </w:r>
          </w:p>
        </w:tc>
      </w:tr>
      <w:tr w:rsidR="00CA05AB" w:rsidRPr="00CA05AB" w:rsidTr="008A49A6">
        <w:trPr>
          <w:trHeight w:val="507"/>
          <w:jc w:val="center"/>
        </w:trPr>
        <w:tc>
          <w:tcPr>
            <w:tcW w:w="9371" w:type="dxa"/>
            <w:gridSpan w:val="8"/>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A05AB" w:rsidRPr="00CA05AB" w:rsidRDefault="00CA05AB" w:rsidP="00CA05AB">
            <w:pPr>
              <w:widowControl/>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验收小组成员签字：</w:t>
            </w:r>
          </w:p>
        </w:tc>
      </w:tr>
      <w:tr w:rsidR="00CA05AB" w:rsidRPr="00CA05AB" w:rsidTr="008A49A6">
        <w:trPr>
          <w:trHeight w:val="736"/>
          <w:jc w:val="center"/>
        </w:trPr>
        <w:tc>
          <w:tcPr>
            <w:tcW w:w="9371" w:type="dxa"/>
            <w:gridSpan w:val="8"/>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A05AB" w:rsidRPr="00CA05AB" w:rsidRDefault="00CA05AB" w:rsidP="00CA05AB">
            <w:pPr>
              <w:widowControl/>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监督人员或其他相关人员签字：</w:t>
            </w:r>
          </w:p>
          <w:p w:rsidR="00CA05AB" w:rsidRPr="00CA05AB" w:rsidRDefault="00CA05AB" w:rsidP="00CA05AB">
            <w:pPr>
              <w:widowControl/>
              <w:spacing w:before="100" w:beforeAutospacing="1" w:after="100" w:afterAutospacing="1" w:line="320" w:lineRule="atLeast"/>
              <w:ind w:firstLine="74"/>
              <w:jc w:val="left"/>
              <w:rPr>
                <w:rFonts w:ascii="Verdana" w:eastAsia="宋体" w:hAnsi="Verdana" w:cs="宋体"/>
                <w:kern w:val="0"/>
                <w:szCs w:val="21"/>
              </w:rPr>
            </w:pPr>
            <w:r w:rsidRPr="00CA05AB">
              <w:rPr>
                <w:rFonts w:ascii="Verdana" w:eastAsia="宋体" w:hAnsi="Verdana" w:cs="宋体"/>
                <w:kern w:val="0"/>
                <w:szCs w:val="21"/>
              </w:rPr>
              <w:t>或受邀机构的意见（盖章）：</w:t>
            </w:r>
          </w:p>
        </w:tc>
      </w:tr>
      <w:tr w:rsidR="00CA05AB" w:rsidRPr="00CA05AB" w:rsidTr="008A49A6">
        <w:trPr>
          <w:trHeight w:val="758"/>
          <w:jc w:val="center"/>
        </w:trPr>
        <w:tc>
          <w:tcPr>
            <w:tcW w:w="4152" w:type="dxa"/>
            <w:gridSpan w:val="4"/>
            <w:tcBorders>
              <w:top w:val="nil"/>
              <w:left w:val="single" w:sz="8" w:space="0" w:color="auto"/>
              <w:bottom w:val="single" w:sz="8" w:space="0" w:color="auto"/>
              <w:right w:val="nil"/>
            </w:tcBorders>
            <w:tcMar>
              <w:top w:w="0" w:type="dxa"/>
              <w:left w:w="108" w:type="dxa"/>
              <w:bottom w:w="0" w:type="dxa"/>
              <w:right w:w="108" w:type="dxa"/>
            </w:tcMar>
            <w:vAlign w:val="center"/>
          </w:tcPr>
          <w:p w:rsidR="00CA05AB" w:rsidRPr="00CA05AB" w:rsidRDefault="00CA05AB" w:rsidP="00CA05AB">
            <w:pPr>
              <w:widowControl/>
              <w:spacing w:before="100" w:beforeAutospacing="1" w:after="100" w:afterAutospacing="1" w:line="320" w:lineRule="atLeast"/>
              <w:ind w:firstLine="74"/>
              <w:jc w:val="left"/>
              <w:rPr>
                <w:rFonts w:ascii="Verdana" w:eastAsia="宋体" w:hAnsi="Verdana" w:cs="宋体"/>
                <w:kern w:val="0"/>
                <w:szCs w:val="21"/>
              </w:rPr>
            </w:pPr>
            <w:r w:rsidRPr="00CA05AB">
              <w:rPr>
                <w:rFonts w:ascii="Verdana" w:eastAsia="宋体" w:hAnsi="Verdana" w:cs="宋体"/>
                <w:kern w:val="0"/>
                <w:szCs w:val="21"/>
              </w:rPr>
              <w:t>中标或者成交供应商负责人签字或盖章：</w:t>
            </w:r>
          </w:p>
          <w:p w:rsidR="00CA05AB" w:rsidRPr="00CA05AB" w:rsidRDefault="00CA05AB" w:rsidP="00CA05AB">
            <w:pPr>
              <w:widowControl/>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联系电话：</w:t>
            </w:r>
            <w:r w:rsidRPr="00CA05AB">
              <w:rPr>
                <w:rFonts w:ascii="Verdana" w:eastAsia="宋体" w:hAnsi="Verdana" w:cs="宋体"/>
                <w:kern w:val="0"/>
                <w:szCs w:val="21"/>
              </w:rPr>
              <w:t xml:space="preserve"> </w:t>
            </w:r>
            <w:r w:rsidRPr="00CA05AB">
              <w:rPr>
                <w:rFonts w:ascii="Verdana" w:eastAsia="宋体" w:hAnsi="Verdana" w:cs="宋体"/>
                <w:kern w:val="0"/>
                <w:szCs w:val="21"/>
              </w:rPr>
              <w:t>年</w:t>
            </w:r>
            <w:r w:rsidRPr="00CA05AB">
              <w:rPr>
                <w:rFonts w:ascii="Verdana" w:eastAsia="宋体" w:hAnsi="Verdana" w:cs="宋体"/>
                <w:kern w:val="0"/>
                <w:szCs w:val="21"/>
              </w:rPr>
              <w:t xml:space="preserve"> </w:t>
            </w:r>
            <w:r w:rsidRPr="00CA05AB">
              <w:rPr>
                <w:rFonts w:ascii="Verdana" w:eastAsia="宋体" w:hAnsi="Verdana" w:cs="宋体"/>
                <w:kern w:val="0"/>
                <w:szCs w:val="21"/>
              </w:rPr>
              <w:t>月</w:t>
            </w:r>
            <w:r w:rsidRPr="00CA05AB">
              <w:rPr>
                <w:rFonts w:ascii="Verdana" w:eastAsia="宋体" w:hAnsi="Verdana" w:cs="宋体"/>
                <w:kern w:val="0"/>
                <w:szCs w:val="21"/>
              </w:rPr>
              <w:t xml:space="preserve"> </w:t>
            </w:r>
            <w:r w:rsidRPr="00CA05AB">
              <w:rPr>
                <w:rFonts w:ascii="Verdana" w:eastAsia="宋体" w:hAnsi="Verdana" w:cs="宋体"/>
                <w:kern w:val="0"/>
                <w:szCs w:val="21"/>
              </w:rPr>
              <w:t>日</w:t>
            </w:r>
          </w:p>
        </w:tc>
        <w:tc>
          <w:tcPr>
            <w:tcW w:w="5219" w:type="dxa"/>
            <w:gridSpan w:val="4"/>
            <w:tcBorders>
              <w:top w:val="nil"/>
              <w:left w:val="nil"/>
              <w:bottom w:val="single" w:sz="8" w:space="0" w:color="auto"/>
              <w:right w:val="single" w:sz="8" w:space="0" w:color="auto"/>
            </w:tcBorders>
            <w:vAlign w:val="center"/>
          </w:tcPr>
          <w:p w:rsidR="00CA05AB" w:rsidRPr="00CA05AB" w:rsidRDefault="00CA05AB" w:rsidP="00CA05AB">
            <w:pPr>
              <w:widowControl/>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采购人或受托机构的意见（盖章）：</w:t>
            </w:r>
          </w:p>
          <w:p w:rsidR="00CA05AB" w:rsidRPr="00CA05AB" w:rsidRDefault="00CA05AB" w:rsidP="00CA05AB">
            <w:pPr>
              <w:widowControl/>
              <w:spacing w:before="100" w:beforeAutospacing="1" w:after="100" w:afterAutospacing="1" w:line="320" w:lineRule="atLeast"/>
              <w:jc w:val="left"/>
              <w:rPr>
                <w:rFonts w:ascii="Verdana" w:eastAsia="宋体" w:hAnsi="Verdana" w:cs="宋体"/>
                <w:kern w:val="0"/>
                <w:szCs w:val="21"/>
              </w:rPr>
            </w:pPr>
            <w:r w:rsidRPr="00CA05AB">
              <w:rPr>
                <w:rFonts w:ascii="Verdana" w:eastAsia="宋体" w:hAnsi="Verdana" w:cs="宋体"/>
                <w:kern w:val="0"/>
                <w:szCs w:val="21"/>
              </w:rPr>
              <w:t>联系电话：</w:t>
            </w:r>
            <w:r w:rsidRPr="00CA05AB">
              <w:rPr>
                <w:rFonts w:ascii="Verdana" w:eastAsia="宋体" w:hAnsi="Verdana" w:cs="宋体"/>
                <w:kern w:val="0"/>
                <w:szCs w:val="21"/>
              </w:rPr>
              <w:t xml:space="preserve"> </w:t>
            </w:r>
            <w:r w:rsidRPr="00CA05AB">
              <w:rPr>
                <w:rFonts w:ascii="Verdana" w:eastAsia="宋体" w:hAnsi="Verdana" w:cs="宋体"/>
                <w:kern w:val="0"/>
                <w:szCs w:val="21"/>
              </w:rPr>
              <w:t>年</w:t>
            </w:r>
            <w:r w:rsidRPr="00CA05AB">
              <w:rPr>
                <w:rFonts w:ascii="Verdana" w:eastAsia="宋体" w:hAnsi="Verdana" w:cs="宋体"/>
                <w:kern w:val="0"/>
                <w:szCs w:val="21"/>
              </w:rPr>
              <w:t xml:space="preserve"> </w:t>
            </w:r>
            <w:r w:rsidRPr="00CA05AB">
              <w:rPr>
                <w:rFonts w:ascii="Verdana" w:eastAsia="宋体" w:hAnsi="Verdana" w:cs="宋体"/>
                <w:kern w:val="0"/>
                <w:szCs w:val="21"/>
              </w:rPr>
              <w:t>月</w:t>
            </w:r>
            <w:r w:rsidRPr="00CA05AB">
              <w:rPr>
                <w:rFonts w:ascii="Verdana" w:eastAsia="宋体" w:hAnsi="Verdana" w:cs="宋体"/>
                <w:kern w:val="0"/>
                <w:szCs w:val="21"/>
              </w:rPr>
              <w:t xml:space="preserve"> </w:t>
            </w:r>
            <w:r w:rsidRPr="00CA05AB">
              <w:rPr>
                <w:rFonts w:ascii="Verdana" w:eastAsia="宋体" w:hAnsi="Verdana" w:cs="宋体"/>
                <w:kern w:val="0"/>
                <w:szCs w:val="21"/>
              </w:rPr>
              <w:t>日</w:t>
            </w:r>
          </w:p>
        </w:tc>
      </w:tr>
    </w:tbl>
    <w:p w:rsidR="00CA05AB" w:rsidRPr="00CA05AB" w:rsidRDefault="00CA05AB" w:rsidP="00CA05AB">
      <w:pPr>
        <w:jc w:val="left"/>
        <w:rPr>
          <w:rFonts w:ascii="Times New Roman" w:eastAsia="宋体" w:hAnsi="宋体" w:cs="Times New Roman"/>
          <w:szCs w:val="24"/>
        </w:rPr>
      </w:pPr>
      <w:r w:rsidRPr="00CA05AB">
        <w:rPr>
          <w:rFonts w:ascii="Times New Roman" w:eastAsia="宋体" w:hAnsi="宋体" w:cs="Times New Roman"/>
          <w:szCs w:val="24"/>
        </w:rPr>
        <w:br w:type="page"/>
      </w:r>
      <w:r w:rsidRPr="00CA05AB">
        <w:rPr>
          <w:rFonts w:ascii="Times New Roman" w:eastAsia="宋体" w:hAnsi="宋体" w:cs="Times New Roman" w:hint="eastAsia"/>
          <w:szCs w:val="24"/>
        </w:rPr>
        <w:lastRenderedPageBreak/>
        <w:t>附件</w:t>
      </w:r>
      <w:r w:rsidRPr="00CA05AB">
        <w:rPr>
          <w:rFonts w:ascii="Times New Roman" w:eastAsia="宋体" w:hAnsi="宋体" w:cs="Times New Roman" w:hint="eastAsia"/>
          <w:szCs w:val="24"/>
        </w:rPr>
        <w:t>2</w:t>
      </w:r>
      <w:r w:rsidRPr="00CA05AB">
        <w:rPr>
          <w:rFonts w:ascii="Times New Roman" w:eastAsia="宋体" w:hAnsi="宋体" w:cs="Times New Roman" w:hint="eastAsia"/>
          <w:szCs w:val="24"/>
        </w:rPr>
        <w:t>：</w:t>
      </w:r>
    </w:p>
    <w:p w:rsidR="00CA05AB" w:rsidRPr="00CA05AB" w:rsidRDefault="00CA05AB" w:rsidP="00CA05AB">
      <w:pPr>
        <w:jc w:val="center"/>
        <w:rPr>
          <w:rFonts w:ascii="黑体" w:eastAsia="黑体" w:hAnsi="黑体" w:cs="Times New Roman"/>
          <w:sz w:val="32"/>
          <w:szCs w:val="32"/>
        </w:rPr>
      </w:pPr>
      <w:r w:rsidRPr="00CA05AB">
        <w:rPr>
          <w:rFonts w:ascii="黑体" w:eastAsia="黑体" w:hAnsi="黑体" w:cs="Times New Roman" w:hint="eastAsia"/>
          <w:sz w:val="32"/>
          <w:szCs w:val="32"/>
        </w:rPr>
        <w:t>政府采购项目履约保证金退付意见书（参考）</w:t>
      </w:r>
    </w:p>
    <w:p w:rsidR="00CA05AB" w:rsidRPr="00CA05AB" w:rsidRDefault="00CA05AB" w:rsidP="00CA05AB">
      <w:pPr>
        <w:jc w:val="center"/>
        <w:rPr>
          <w:rFonts w:ascii="黑体" w:eastAsia="黑体" w:hAnsi="黑体" w:cs="Times New Roman"/>
          <w:sz w:val="36"/>
          <w:szCs w:val="3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8456"/>
      </w:tblGrid>
      <w:tr w:rsidR="00CA05AB" w:rsidRPr="00CA05AB" w:rsidTr="008A49A6">
        <w:trPr>
          <w:cantSplit/>
          <w:trHeight w:val="615"/>
        </w:trPr>
        <w:tc>
          <w:tcPr>
            <w:tcW w:w="1008" w:type="dxa"/>
            <w:vMerge w:val="restart"/>
            <w:vAlign w:val="center"/>
          </w:tcPr>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供</w:t>
            </w:r>
          </w:p>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应</w:t>
            </w:r>
          </w:p>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商</w:t>
            </w:r>
          </w:p>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申</w:t>
            </w:r>
          </w:p>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请</w:t>
            </w:r>
          </w:p>
        </w:tc>
        <w:tc>
          <w:tcPr>
            <w:tcW w:w="8456" w:type="dxa"/>
            <w:vAlign w:val="center"/>
          </w:tcPr>
          <w:p w:rsidR="00CA05AB" w:rsidRPr="00CA05AB" w:rsidRDefault="00CA05AB" w:rsidP="00CA05AB">
            <w:pP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项目编号：</w:t>
            </w:r>
          </w:p>
        </w:tc>
      </w:tr>
      <w:tr w:rsidR="00CA05AB" w:rsidRPr="00CA05AB" w:rsidTr="008A49A6">
        <w:trPr>
          <w:cantSplit/>
          <w:trHeight w:val="608"/>
        </w:trPr>
        <w:tc>
          <w:tcPr>
            <w:tcW w:w="1008" w:type="dxa"/>
            <w:vMerge/>
            <w:vAlign w:val="center"/>
          </w:tcPr>
          <w:p w:rsidR="00CA05AB" w:rsidRPr="00CA05AB" w:rsidRDefault="00CA05AB" w:rsidP="00CA05AB">
            <w:pPr>
              <w:rPr>
                <w:rFonts w:ascii="Times New Roman" w:eastAsia="宋体" w:hAnsi="Times New Roman" w:cs="Times New Roman"/>
                <w:sz w:val="24"/>
                <w:szCs w:val="24"/>
              </w:rPr>
            </w:pPr>
          </w:p>
        </w:tc>
        <w:tc>
          <w:tcPr>
            <w:tcW w:w="8456" w:type="dxa"/>
            <w:vAlign w:val="center"/>
          </w:tcPr>
          <w:p w:rsidR="00CA05AB" w:rsidRPr="00CA05AB" w:rsidRDefault="00CA05AB" w:rsidP="00CA05AB">
            <w:pP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项目名称：</w:t>
            </w:r>
          </w:p>
        </w:tc>
      </w:tr>
      <w:tr w:rsidR="00CA05AB" w:rsidRPr="00CA05AB" w:rsidTr="008A49A6">
        <w:trPr>
          <w:cantSplit/>
        </w:trPr>
        <w:tc>
          <w:tcPr>
            <w:tcW w:w="1008" w:type="dxa"/>
            <w:vMerge/>
          </w:tcPr>
          <w:p w:rsidR="00CA05AB" w:rsidRPr="00CA05AB" w:rsidRDefault="00CA05AB" w:rsidP="00CA05AB">
            <w:pPr>
              <w:rPr>
                <w:rFonts w:ascii="Times New Roman" w:eastAsia="宋体" w:hAnsi="Times New Roman" w:cs="Times New Roman"/>
                <w:sz w:val="24"/>
                <w:szCs w:val="24"/>
              </w:rPr>
            </w:pPr>
          </w:p>
        </w:tc>
        <w:tc>
          <w:tcPr>
            <w:tcW w:w="8456" w:type="dxa"/>
          </w:tcPr>
          <w:p w:rsidR="00CA05AB" w:rsidRPr="00CA05AB" w:rsidRDefault="00CA05AB" w:rsidP="00CA05AB">
            <w:pP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 xml:space="preserve">  </w:t>
            </w:r>
          </w:p>
          <w:p w:rsidR="00CA05AB" w:rsidRPr="00CA05AB" w:rsidRDefault="00CA05AB" w:rsidP="00CA05AB">
            <w:pPr>
              <w:spacing w:line="400" w:lineRule="exact"/>
              <w:ind w:firstLineChars="200" w:firstLine="480"/>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该项目已于</w:t>
            </w:r>
            <w:r w:rsidRPr="00CA05AB">
              <w:rPr>
                <w:rFonts w:ascii="Times New Roman" w:eastAsia="宋体" w:hAnsi="Times New Roman" w:cs="Times New Roman" w:hint="eastAsia"/>
                <w:sz w:val="24"/>
                <w:szCs w:val="24"/>
                <w:u w:val="single"/>
              </w:rPr>
              <w:t xml:space="preserve">       </w:t>
            </w:r>
            <w:r w:rsidRPr="00CA05AB">
              <w:rPr>
                <w:rFonts w:ascii="Times New Roman" w:eastAsia="宋体" w:hAnsi="Times New Roman" w:cs="Times New Roman" w:hint="eastAsia"/>
                <w:sz w:val="24"/>
                <w:szCs w:val="24"/>
              </w:rPr>
              <w:t>年</w:t>
            </w:r>
            <w:r w:rsidRPr="00CA05AB">
              <w:rPr>
                <w:rFonts w:ascii="Times New Roman" w:eastAsia="宋体" w:hAnsi="Times New Roman" w:cs="Times New Roman" w:hint="eastAsia"/>
                <w:sz w:val="24"/>
                <w:szCs w:val="24"/>
                <w:u w:val="single"/>
              </w:rPr>
              <w:t xml:space="preserve">     </w:t>
            </w:r>
            <w:r w:rsidRPr="00CA05AB">
              <w:rPr>
                <w:rFonts w:ascii="Times New Roman" w:eastAsia="宋体" w:hAnsi="Times New Roman" w:cs="Times New Roman" w:hint="eastAsia"/>
                <w:sz w:val="24"/>
                <w:szCs w:val="24"/>
              </w:rPr>
              <w:t>月</w:t>
            </w:r>
            <w:r w:rsidRPr="00CA05AB">
              <w:rPr>
                <w:rFonts w:ascii="Times New Roman" w:eastAsia="宋体" w:hAnsi="Times New Roman" w:cs="Times New Roman" w:hint="eastAsia"/>
                <w:sz w:val="24"/>
                <w:szCs w:val="24"/>
                <w:u w:val="single"/>
              </w:rPr>
              <w:t xml:space="preserve">     </w:t>
            </w:r>
            <w:r w:rsidRPr="00CA05AB">
              <w:rPr>
                <w:rFonts w:ascii="Times New Roman" w:eastAsia="宋体" w:hAnsi="Times New Roman" w:cs="Times New Roman" w:hint="eastAsia"/>
                <w:sz w:val="24"/>
                <w:szCs w:val="24"/>
              </w:rPr>
              <w:t>日验收并交付使用。根据合同规定，该项目的履约保证金期限于</w:t>
            </w:r>
            <w:r w:rsidRPr="00CA05AB">
              <w:rPr>
                <w:rFonts w:ascii="Times New Roman" w:eastAsia="宋体" w:hAnsi="Times New Roman" w:cs="Times New Roman" w:hint="eastAsia"/>
                <w:sz w:val="24"/>
                <w:szCs w:val="24"/>
                <w:u w:val="single"/>
              </w:rPr>
              <w:t xml:space="preserve">         </w:t>
            </w:r>
            <w:r w:rsidRPr="00CA05AB">
              <w:rPr>
                <w:rFonts w:ascii="Times New Roman" w:eastAsia="宋体" w:hAnsi="Times New Roman" w:cs="Times New Roman" w:hint="eastAsia"/>
                <w:sz w:val="24"/>
                <w:szCs w:val="24"/>
              </w:rPr>
              <w:t>年</w:t>
            </w:r>
            <w:r w:rsidRPr="00CA05AB">
              <w:rPr>
                <w:rFonts w:ascii="Times New Roman" w:eastAsia="宋体" w:hAnsi="Times New Roman" w:cs="Times New Roman" w:hint="eastAsia"/>
                <w:sz w:val="24"/>
                <w:szCs w:val="24"/>
                <w:u w:val="single"/>
              </w:rPr>
              <w:t xml:space="preserve">      </w:t>
            </w:r>
            <w:r w:rsidRPr="00CA05AB">
              <w:rPr>
                <w:rFonts w:ascii="Times New Roman" w:eastAsia="宋体" w:hAnsi="Times New Roman" w:cs="Times New Roman" w:hint="eastAsia"/>
                <w:sz w:val="24"/>
                <w:szCs w:val="24"/>
              </w:rPr>
              <w:t>月</w:t>
            </w:r>
            <w:r w:rsidRPr="00CA05AB">
              <w:rPr>
                <w:rFonts w:ascii="Times New Roman" w:eastAsia="宋体" w:hAnsi="Times New Roman" w:cs="Times New Roman" w:hint="eastAsia"/>
                <w:sz w:val="24"/>
                <w:szCs w:val="24"/>
                <w:u w:val="single"/>
              </w:rPr>
              <w:t xml:space="preserve">       </w:t>
            </w:r>
            <w:r w:rsidRPr="00CA05AB">
              <w:rPr>
                <w:rFonts w:ascii="Times New Roman" w:eastAsia="宋体" w:hAnsi="Times New Roman" w:cs="Times New Roman" w:hint="eastAsia"/>
                <w:sz w:val="24"/>
                <w:szCs w:val="24"/>
              </w:rPr>
              <w:t>日已满，请将履约保证金</w:t>
            </w:r>
          </w:p>
          <w:p w:rsidR="00CA05AB" w:rsidRPr="00CA05AB" w:rsidRDefault="00CA05AB" w:rsidP="00CA05AB">
            <w:pPr>
              <w:spacing w:line="400" w:lineRule="exact"/>
              <w:rPr>
                <w:rFonts w:ascii="Times New Roman" w:eastAsia="宋体" w:hAnsi="Times New Roman" w:cs="Times New Roman"/>
                <w:sz w:val="24"/>
                <w:szCs w:val="24"/>
              </w:rPr>
            </w:pPr>
            <w:r w:rsidRPr="00CA05AB">
              <w:rPr>
                <w:rFonts w:ascii="Times New Roman" w:eastAsia="宋体" w:hAnsi="Times New Roman" w:cs="Times New Roman" w:hint="eastAsia"/>
                <w:sz w:val="24"/>
                <w:szCs w:val="24"/>
                <w:u w:val="single"/>
              </w:rPr>
              <w:t xml:space="preserve">                                        </w:t>
            </w:r>
            <w:r w:rsidRPr="00CA05AB">
              <w:rPr>
                <w:rFonts w:ascii="Times New Roman" w:eastAsia="宋体" w:hAnsi="Times New Roman" w:cs="Times New Roman" w:hint="eastAsia"/>
                <w:sz w:val="24"/>
                <w:szCs w:val="24"/>
              </w:rPr>
              <w:t>（大写）￥</w:t>
            </w:r>
            <w:r w:rsidRPr="00CA05AB">
              <w:rPr>
                <w:rFonts w:ascii="Times New Roman" w:eastAsia="宋体" w:hAnsi="Times New Roman" w:cs="Times New Roman" w:hint="eastAsia"/>
                <w:sz w:val="24"/>
                <w:szCs w:val="24"/>
                <w:u w:val="single"/>
              </w:rPr>
              <w:t xml:space="preserve">          </w:t>
            </w:r>
            <w:r w:rsidRPr="00CA05AB">
              <w:rPr>
                <w:rFonts w:ascii="Times New Roman" w:eastAsia="宋体" w:hAnsi="Times New Roman" w:cs="Times New Roman" w:hint="eastAsia"/>
                <w:sz w:val="24"/>
                <w:szCs w:val="24"/>
              </w:rPr>
              <w:t>（小写）退付到达以下帐户。</w:t>
            </w:r>
          </w:p>
          <w:p w:rsidR="00CA05AB" w:rsidRPr="00CA05AB" w:rsidRDefault="00CA05AB" w:rsidP="00CA05AB">
            <w:pPr>
              <w:spacing w:line="400" w:lineRule="exact"/>
              <w:ind w:firstLine="705"/>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单位名称：</w:t>
            </w:r>
          </w:p>
          <w:p w:rsidR="00CA05AB" w:rsidRPr="00CA05AB" w:rsidRDefault="00CA05AB" w:rsidP="00CA05AB">
            <w:pPr>
              <w:spacing w:line="400" w:lineRule="exact"/>
              <w:ind w:firstLine="705"/>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开户银行：</w:t>
            </w:r>
          </w:p>
          <w:p w:rsidR="00CA05AB" w:rsidRPr="00CA05AB" w:rsidRDefault="00CA05AB" w:rsidP="00CA05AB">
            <w:pPr>
              <w:spacing w:line="400" w:lineRule="exact"/>
              <w:ind w:firstLine="705"/>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帐</w:t>
            </w:r>
            <w:r w:rsidRPr="00CA05AB">
              <w:rPr>
                <w:rFonts w:ascii="Times New Roman" w:eastAsia="宋体" w:hAnsi="Times New Roman" w:cs="Times New Roman" w:hint="eastAsia"/>
                <w:sz w:val="24"/>
                <w:szCs w:val="24"/>
              </w:rPr>
              <w:t xml:space="preserve">   </w:t>
            </w:r>
            <w:r w:rsidRPr="00CA05AB">
              <w:rPr>
                <w:rFonts w:ascii="Times New Roman" w:eastAsia="宋体" w:hAnsi="Times New Roman" w:cs="Times New Roman" w:hint="eastAsia"/>
                <w:sz w:val="24"/>
                <w:szCs w:val="24"/>
              </w:rPr>
              <w:t>号：</w:t>
            </w:r>
          </w:p>
          <w:p w:rsidR="00CA05AB" w:rsidRPr="00CA05AB" w:rsidRDefault="00CA05AB" w:rsidP="00CA05AB">
            <w:pPr>
              <w:spacing w:line="400" w:lineRule="exac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联系人及电话：</w:t>
            </w:r>
          </w:p>
          <w:p w:rsidR="00CA05AB" w:rsidRPr="00CA05AB" w:rsidRDefault="00CA05AB" w:rsidP="00CA05AB">
            <w:pPr>
              <w:spacing w:line="400" w:lineRule="exact"/>
              <w:rPr>
                <w:rFonts w:ascii="Times New Roman" w:eastAsia="宋体" w:hAnsi="Times New Roman" w:cs="Times New Roman"/>
                <w:sz w:val="24"/>
                <w:szCs w:val="24"/>
              </w:rPr>
            </w:pPr>
          </w:p>
          <w:p w:rsidR="00CA05AB" w:rsidRPr="00CA05AB" w:rsidRDefault="00CA05AB" w:rsidP="00CA05AB">
            <w:pPr>
              <w:spacing w:line="520" w:lineRule="exact"/>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 xml:space="preserve">         </w:t>
            </w:r>
            <w:r w:rsidRPr="00CA05AB">
              <w:rPr>
                <w:rFonts w:ascii="Times New Roman" w:eastAsia="宋体" w:hAnsi="Times New Roman" w:cs="Times New Roman" w:hint="eastAsia"/>
                <w:sz w:val="24"/>
                <w:szCs w:val="24"/>
              </w:rPr>
              <w:t>供应商签章：</w:t>
            </w:r>
          </w:p>
          <w:p w:rsidR="00CA05AB" w:rsidRPr="00CA05AB" w:rsidRDefault="00CA05AB" w:rsidP="00CA05AB">
            <w:pPr>
              <w:spacing w:line="520" w:lineRule="exact"/>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 xml:space="preserve">                           </w:t>
            </w:r>
            <w:r w:rsidRPr="00CA05AB">
              <w:rPr>
                <w:rFonts w:ascii="Times New Roman" w:eastAsia="宋体" w:hAnsi="Times New Roman" w:cs="Times New Roman" w:hint="eastAsia"/>
                <w:sz w:val="24"/>
                <w:szCs w:val="24"/>
              </w:rPr>
              <w:t>年</w:t>
            </w:r>
            <w:r w:rsidRPr="00CA05AB">
              <w:rPr>
                <w:rFonts w:ascii="Times New Roman" w:eastAsia="宋体" w:hAnsi="Times New Roman" w:cs="Times New Roman" w:hint="eastAsia"/>
                <w:sz w:val="24"/>
                <w:szCs w:val="24"/>
              </w:rPr>
              <w:t xml:space="preserve">    </w:t>
            </w:r>
            <w:r w:rsidRPr="00CA05AB">
              <w:rPr>
                <w:rFonts w:ascii="Times New Roman" w:eastAsia="宋体" w:hAnsi="Times New Roman" w:cs="Times New Roman" w:hint="eastAsia"/>
                <w:sz w:val="24"/>
                <w:szCs w:val="24"/>
              </w:rPr>
              <w:t>月</w:t>
            </w:r>
            <w:r w:rsidRPr="00CA05AB">
              <w:rPr>
                <w:rFonts w:ascii="Times New Roman" w:eastAsia="宋体" w:hAnsi="Times New Roman" w:cs="Times New Roman" w:hint="eastAsia"/>
                <w:sz w:val="24"/>
                <w:szCs w:val="24"/>
              </w:rPr>
              <w:t xml:space="preserve">     </w:t>
            </w:r>
            <w:r w:rsidRPr="00CA05AB">
              <w:rPr>
                <w:rFonts w:ascii="Times New Roman" w:eastAsia="宋体" w:hAnsi="Times New Roman" w:cs="Times New Roman" w:hint="eastAsia"/>
                <w:sz w:val="24"/>
                <w:szCs w:val="24"/>
              </w:rPr>
              <w:t>日</w:t>
            </w:r>
          </w:p>
        </w:tc>
      </w:tr>
      <w:tr w:rsidR="00CA05AB" w:rsidRPr="00CA05AB" w:rsidTr="008A49A6">
        <w:trPr>
          <w:trHeight w:val="3426"/>
        </w:trPr>
        <w:tc>
          <w:tcPr>
            <w:tcW w:w="1008" w:type="dxa"/>
            <w:vAlign w:val="center"/>
          </w:tcPr>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采</w:t>
            </w:r>
          </w:p>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购</w:t>
            </w:r>
          </w:p>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人</w:t>
            </w:r>
          </w:p>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意</w:t>
            </w:r>
          </w:p>
          <w:p w:rsidR="00CA05AB" w:rsidRPr="00CA05AB" w:rsidRDefault="00CA05AB" w:rsidP="00CA05AB">
            <w:pPr>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见</w:t>
            </w:r>
          </w:p>
        </w:tc>
        <w:tc>
          <w:tcPr>
            <w:tcW w:w="8456" w:type="dxa"/>
          </w:tcPr>
          <w:p w:rsidR="00CA05AB" w:rsidRPr="00CA05AB" w:rsidRDefault="00CA05AB" w:rsidP="00CA05AB">
            <w:pPr>
              <w:rPr>
                <w:rFonts w:ascii="Times New Roman" w:eastAsia="宋体" w:hAnsi="Times New Roman" w:cs="Times New Roman"/>
                <w:sz w:val="24"/>
                <w:szCs w:val="24"/>
              </w:rPr>
            </w:pPr>
          </w:p>
          <w:p w:rsidR="00CA05AB" w:rsidRPr="00CA05AB" w:rsidRDefault="00CA05AB" w:rsidP="00CA05AB">
            <w:pP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退付意见：（是否同意退付履约保证金及退付金额）</w:t>
            </w:r>
          </w:p>
          <w:p w:rsidR="00CA05AB" w:rsidRPr="00CA05AB" w:rsidRDefault="00CA05AB" w:rsidP="00CA05AB">
            <w:pPr>
              <w:rPr>
                <w:rFonts w:ascii="Times New Roman" w:eastAsia="宋体" w:hAnsi="Times New Roman" w:cs="Times New Roman"/>
                <w:sz w:val="24"/>
                <w:szCs w:val="24"/>
              </w:rPr>
            </w:pPr>
          </w:p>
          <w:p w:rsidR="00CA05AB" w:rsidRPr="00CA05AB" w:rsidRDefault="00CA05AB" w:rsidP="00CA05AB">
            <w:pPr>
              <w:rPr>
                <w:rFonts w:ascii="Times New Roman" w:eastAsia="宋体" w:hAnsi="Times New Roman" w:cs="Times New Roman"/>
                <w:sz w:val="24"/>
                <w:szCs w:val="24"/>
              </w:rPr>
            </w:pPr>
          </w:p>
          <w:p w:rsidR="00CA05AB" w:rsidRPr="00CA05AB" w:rsidRDefault="00CA05AB" w:rsidP="00CA05AB">
            <w:pPr>
              <w:rPr>
                <w:rFonts w:ascii="Times New Roman" w:eastAsia="宋体" w:hAnsi="Times New Roman" w:cs="Times New Roman"/>
                <w:sz w:val="24"/>
                <w:szCs w:val="24"/>
              </w:rPr>
            </w:pPr>
          </w:p>
          <w:p w:rsidR="00CA05AB" w:rsidRPr="00CA05AB" w:rsidRDefault="00CA05AB" w:rsidP="00CA05AB">
            <w:pPr>
              <w:rPr>
                <w:rFonts w:ascii="Times New Roman" w:eastAsia="宋体" w:hAnsi="Times New Roman" w:cs="Times New Roman"/>
                <w:sz w:val="24"/>
                <w:szCs w:val="24"/>
              </w:rPr>
            </w:pPr>
          </w:p>
          <w:p w:rsidR="00CA05AB" w:rsidRPr="00CA05AB" w:rsidRDefault="00CA05AB" w:rsidP="00CA05AB">
            <w:pPr>
              <w:rPr>
                <w:rFonts w:ascii="Times New Roman" w:eastAsia="宋体" w:hAnsi="Times New Roman" w:cs="Times New Roman"/>
                <w:sz w:val="24"/>
                <w:szCs w:val="24"/>
              </w:rPr>
            </w:pPr>
          </w:p>
          <w:p w:rsidR="00CA05AB" w:rsidRPr="00CA05AB" w:rsidRDefault="00CA05AB" w:rsidP="00CA05AB">
            <w:pPr>
              <w:rPr>
                <w:rFonts w:ascii="Times New Roman" w:eastAsia="宋体" w:hAnsi="Times New Roman" w:cs="Times New Roman"/>
                <w:sz w:val="24"/>
                <w:szCs w:val="24"/>
              </w:rPr>
            </w:pPr>
          </w:p>
          <w:p w:rsidR="00CA05AB" w:rsidRPr="00CA05AB" w:rsidRDefault="00CA05AB" w:rsidP="00CA05AB">
            <w:pPr>
              <w:rPr>
                <w:rFonts w:ascii="Times New Roman" w:eastAsia="宋体" w:hAnsi="Times New Roman" w:cs="Times New Roman"/>
                <w:sz w:val="24"/>
                <w:szCs w:val="24"/>
              </w:rPr>
            </w:pPr>
          </w:p>
          <w:p w:rsidR="00CA05AB" w:rsidRPr="00CA05AB" w:rsidRDefault="00CA05AB" w:rsidP="00CA05AB">
            <w:pPr>
              <w:spacing w:line="520" w:lineRule="exac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联系人及电话：</w:t>
            </w:r>
            <w:r w:rsidRPr="00CA05AB">
              <w:rPr>
                <w:rFonts w:ascii="Times New Roman" w:eastAsia="宋体" w:hAnsi="Times New Roman" w:cs="Times New Roman" w:hint="eastAsia"/>
                <w:sz w:val="24"/>
                <w:szCs w:val="24"/>
              </w:rPr>
              <w:t xml:space="preserve">                         </w:t>
            </w:r>
            <w:r w:rsidRPr="00CA05AB">
              <w:rPr>
                <w:rFonts w:ascii="Times New Roman" w:eastAsia="宋体" w:hAnsi="Times New Roman" w:cs="Times New Roman" w:hint="eastAsia"/>
                <w:sz w:val="24"/>
                <w:szCs w:val="24"/>
              </w:rPr>
              <w:t>采购人签章</w:t>
            </w:r>
          </w:p>
          <w:p w:rsidR="00CA05AB" w:rsidRPr="00CA05AB" w:rsidRDefault="00CA05AB" w:rsidP="00CA05AB">
            <w:pPr>
              <w:spacing w:line="520" w:lineRule="exact"/>
              <w:jc w:val="center"/>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 xml:space="preserve">                                        </w:t>
            </w:r>
            <w:r w:rsidRPr="00CA05AB">
              <w:rPr>
                <w:rFonts w:ascii="Times New Roman" w:eastAsia="宋体" w:hAnsi="Times New Roman" w:cs="Times New Roman" w:hint="eastAsia"/>
                <w:sz w:val="24"/>
                <w:szCs w:val="24"/>
              </w:rPr>
              <w:t>年</w:t>
            </w:r>
            <w:r w:rsidRPr="00CA05AB">
              <w:rPr>
                <w:rFonts w:ascii="Times New Roman" w:eastAsia="宋体" w:hAnsi="Times New Roman" w:cs="Times New Roman" w:hint="eastAsia"/>
                <w:sz w:val="24"/>
                <w:szCs w:val="24"/>
              </w:rPr>
              <w:t xml:space="preserve">    </w:t>
            </w:r>
            <w:r w:rsidRPr="00CA05AB">
              <w:rPr>
                <w:rFonts w:ascii="Times New Roman" w:eastAsia="宋体" w:hAnsi="Times New Roman" w:cs="Times New Roman" w:hint="eastAsia"/>
                <w:sz w:val="24"/>
                <w:szCs w:val="24"/>
              </w:rPr>
              <w:t>月</w:t>
            </w:r>
            <w:r w:rsidRPr="00CA05AB">
              <w:rPr>
                <w:rFonts w:ascii="Times New Roman" w:eastAsia="宋体" w:hAnsi="Times New Roman" w:cs="Times New Roman" w:hint="eastAsia"/>
                <w:sz w:val="24"/>
                <w:szCs w:val="24"/>
              </w:rPr>
              <w:t xml:space="preserve">     </w:t>
            </w:r>
            <w:r w:rsidRPr="00CA05AB">
              <w:rPr>
                <w:rFonts w:ascii="Times New Roman" w:eastAsia="宋体" w:hAnsi="Times New Roman" w:cs="Times New Roman" w:hint="eastAsia"/>
                <w:sz w:val="24"/>
                <w:szCs w:val="24"/>
              </w:rPr>
              <w:t>日</w:t>
            </w:r>
          </w:p>
          <w:p w:rsidR="00CA05AB" w:rsidRPr="00CA05AB" w:rsidRDefault="00CA05AB" w:rsidP="00CA05AB">
            <w:pPr>
              <w:spacing w:line="520" w:lineRule="exact"/>
              <w:jc w:val="center"/>
              <w:rPr>
                <w:rFonts w:ascii="Times New Roman" w:eastAsia="宋体" w:hAnsi="Times New Roman" w:cs="Times New Roman"/>
                <w:sz w:val="24"/>
                <w:szCs w:val="24"/>
              </w:rPr>
            </w:pPr>
          </w:p>
        </w:tc>
      </w:tr>
    </w:tbl>
    <w:p w:rsidR="00CA05AB" w:rsidRPr="00CA05AB" w:rsidRDefault="00CA05AB" w:rsidP="00CA05AB">
      <w:pPr>
        <w:spacing w:line="380" w:lineRule="exact"/>
        <w:ind w:leftChars="114" w:left="420" w:hangingChars="100" w:hanging="181"/>
        <w:rPr>
          <w:rFonts w:ascii="宋体" w:eastAsia="宋体" w:hAnsi="Times New Roman" w:cs="Times New Roman"/>
          <w:b/>
          <w:bCs/>
          <w:kern w:val="0"/>
          <w:sz w:val="18"/>
          <w:szCs w:val="24"/>
        </w:rPr>
      </w:pPr>
      <w:r w:rsidRPr="00CA05AB">
        <w:rPr>
          <w:rFonts w:ascii="宋体" w:eastAsia="宋体" w:hAnsi="Times New Roman" w:cs="Times New Roman" w:hint="eastAsia"/>
          <w:b/>
          <w:bCs/>
          <w:kern w:val="0"/>
          <w:sz w:val="18"/>
          <w:szCs w:val="24"/>
        </w:rPr>
        <w:t>注：供应商凭经采购人审批的退付意见书到保证金收取单位办理履约保证金退付事宜。</w:t>
      </w: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r w:rsidRPr="00CA05AB">
        <w:rPr>
          <w:rFonts w:ascii="宋体" w:eastAsia="宋体" w:hAnsi="宋体" w:cs="Courier New"/>
          <w:kern w:val="0"/>
          <w:sz w:val="20"/>
          <w:szCs w:val="21"/>
        </w:rPr>
        <w:br w:type="page"/>
      </w: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snapToGrid w:val="0"/>
        <w:spacing w:before="120" w:after="120"/>
        <w:rPr>
          <w:rFonts w:ascii="宋体" w:eastAsia="宋体" w:hAnsi="宋体" w:cs="Courier New"/>
          <w:kern w:val="0"/>
          <w:sz w:val="20"/>
          <w:szCs w:val="21"/>
        </w:rPr>
      </w:pPr>
    </w:p>
    <w:p w:rsidR="00CA05AB" w:rsidRPr="00CA05AB" w:rsidRDefault="00CA05AB" w:rsidP="00CA05AB">
      <w:pPr>
        <w:keepNext/>
        <w:keepLines/>
        <w:spacing w:before="260" w:after="260" w:line="416" w:lineRule="auto"/>
        <w:jc w:val="center"/>
        <w:outlineLvl w:val="1"/>
        <w:rPr>
          <w:rFonts w:asciiTheme="majorHAnsi" w:eastAsiaTheme="majorEastAsia" w:hAnsiTheme="majorHAnsi" w:cstheme="majorBidi"/>
          <w:b/>
          <w:bCs/>
          <w:sz w:val="32"/>
          <w:szCs w:val="32"/>
        </w:rPr>
      </w:pPr>
      <w:bookmarkStart w:id="107" w:name="_Toc254970548"/>
      <w:bookmarkStart w:id="108" w:name="_Toc254970689"/>
      <w:bookmarkStart w:id="109" w:name="_Toc330456896"/>
      <w:bookmarkStart w:id="110" w:name="_Toc19686832"/>
      <w:r w:rsidRPr="00CA05AB">
        <w:rPr>
          <w:rFonts w:asciiTheme="majorHAnsi" w:eastAsiaTheme="majorEastAsia" w:hAnsiTheme="majorHAnsi" w:cstheme="majorBidi" w:hint="eastAsia"/>
          <w:b/>
          <w:bCs/>
          <w:sz w:val="32"/>
          <w:szCs w:val="32"/>
        </w:rPr>
        <w:t>第四章</w:t>
      </w:r>
      <w:r w:rsidRPr="00CA05AB">
        <w:rPr>
          <w:rFonts w:asciiTheme="majorHAnsi" w:eastAsiaTheme="majorEastAsia" w:hAnsiTheme="majorHAnsi" w:cstheme="majorBidi" w:hint="eastAsia"/>
          <w:b/>
          <w:bCs/>
          <w:sz w:val="32"/>
          <w:szCs w:val="32"/>
        </w:rPr>
        <w:t xml:space="preserve">  </w:t>
      </w:r>
      <w:r w:rsidRPr="00CA05AB">
        <w:rPr>
          <w:rFonts w:asciiTheme="majorHAnsi" w:eastAsiaTheme="majorEastAsia" w:hAnsiTheme="majorHAnsi" w:cstheme="majorBidi" w:hint="eastAsia"/>
          <w:b/>
          <w:bCs/>
          <w:sz w:val="32"/>
          <w:szCs w:val="32"/>
        </w:rPr>
        <w:t>评标方法及评标标准</w:t>
      </w:r>
      <w:bookmarkEnd w:id="107"/>
      <w:bookmarkEnd w:id="108"/>
      <w:bookmarkEnd w:id="109"/>
      <w:bookmarkEnd w:id="110"/>
    </w:p>
    <w:p w:rsidR="00CA05AB" w:rsidRPr="00CA05AB" w:rsidRDefault="00CA05AB" w:rsidP="00CA05AB">
      <w:pPr>
        <w:spacing w:before="120" w:after="120"/>
        <w:outlineLvl w:val="0"/>
        <w:rPr>
          <w:rFonts w:ascii="宋体" w:eastAsia="宋体" w:hAnsi="宋体" w:cs="Courier New"/>
          <w:b/>
          <w:kern w:val="0"/>
          <w:sz w:val="20"/>
          <w:szCs w:val="21"/>
        </w:rPr>
      </w:pPr>
      <w:bookmarkStart w:id="111" w:name="_Toc254970549"/>
      <w:bookmarkStart w:id="112" w:name="_Toc254970690"/>
    </w:p>
    <w:bookmarkEnd w:id="111"/>
    <w:bookmarkEnd w:id="112"/>
    <w:p w:rsidR="00CA05AB" w:rsidRPr="00CA05AB" w:rsidRDefault="00CA05AB" w:rsidP="00CA05AB">
      <w:pPr>
        <w:spacing w:before="120" w:after="120"/>
        <w:outlineLvl w:val="0"/>
        <w:rPr>
          <w:rFonts w:ascii="宋体" w:eastAsia="宋体" w:hAnsi="宋体" w:cs="Courier New"/>
          <w:bCs/>
          <w:kern w:val="0"/>
          <w:sz w:val="32"/>
          <w:szCs w:val="32"/>
        </w:rPr>
      </w:pPr>
    </w:p>
    <w:p w:rsidR="00CA05AB" w:rsidRPr="00CA05AB" w:rsidRDefault="00CA05AB" w:rsidP="00CA05AB">
      <w:pPr>
        <w:spacing w:before="120" w:after="120"/>
        <w:outlineLvl w:val="0"/>
        <w:rPr>
          <w:rFonts w:ascii="宋体" w:eastAsia="宋体" w:hAnsi="宋体" w:cs="Courier New"/>
          <w:bCs/>
          <w:kern w:val="0"/>
          <w:sz w:val="32"/>
          <w:szCs w:val="32"/>
        </w:rPr>
      </w:pPr>
    </w:p>
    <w:p w:rsidR="00CA05AB" w:rsidRPr="00CA05AB" w:rsidRDefault="00CA05AB" w:rsidP="00CA05AB">
      <w:pPr>
        <w:spacing w:before="120" w:after="120"/>
        <w:outlineLvl w:val="0"/>
        <w:rPr>
          <w:rFonts w:ascii="宋体" w:eastAsia="宋体" w:hAnsi="宋体" w:cs="Courier New"/>
          <w:bCs/>
          <w:kern w:val="0"/>
          <w:sz w:val="32"/>
          <w:szCs w:val="32"/>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CA05AB">
      <w:pPr>
        <w:spacing w:line="360" w:lineRule="exact"/>
        <w:rPr>
          <w:rFonts w:ascii="宋体" w:eastAsia="宋体" w:hAnsi="宋体" w:cs="Courier New"/>
          <w:b/>
          <w:kern w:val="0"/>
          <w:sz w:val="24"/>
          <w:szCs w:val="21"/>
        </w:rPr>
      </w:pPr>
    </w:p>
    <w:p w:rsidR="00CA05AB" w:rsidRPr="00CA05AB" w:rsidRDefault="00CA05AB" w:rsidP="00CA05AB">
      <w:pPr>
        <w:spacing w:line="360" w:lineRule="exact"/>
        <w:rPr>
          <w:rFonts w:ascii="宋体" w:eastAsia="宋体" w:hAnsi="宋体" w:cs="Courier New"/>
          <w:b/>
          <w:kern w:val="0"/>
          <w:sz w:val="24"/>
          <w:szCs w:val="21"/>
        </w:rPr>
      </w:pPr>
    </w:p>
    <w:p w:rsidR="00CA05AB" w:rsidRPr="00CA05AB" w:rsidRDefault="00CA05AB" w:rsidP="00CA05AB">
      <w:pPr>
        <w:spacing w:line="360" w:lineRule="exact"/>
        <w:rPr>
          <w:rFonts w:ascii="宋体" w:eastAsia="宋体" w:hAnsi="宋体" w:cs="Courier New"/>
          <w:b/>
          <w:kern w:val="0"/>
          <w:sz w:val="24"/>
          <w:szCs w:val="21"/>
        </w:rPr>
      </w:pPr>
    </w:p>
    <w:p w:rsidR="00CA05AB" w:rsidRPr="00CA05AB" w:rsidRDefault="00CA05AB" w:rsidP="00CA05AB">
      <w:pPr>
        <w:spacing w:line="360" w:lineRule="exact"/>
        <w:rPr>
          <w:rFonts w:ascii="宋体" w:eastAsia="宋体" w:hAnsi="宋体" w:cs="Courier New"/>
          <w:b/>
          <w:kern w:val="0"/>
          <w:sz w:val="24"/>
          <w:szCs w:val="21"/>
        </w:rPr>
      </w:pPr>
    </w:p>
    <w:p w:rsidR="00CA05AB" w:rsidRPr="00CA05AB" w:rsidRDefault="00CA05AB" w:rsidP="00CA05AB">
      <w:pPr>
        <w:spacing w:line="360" w:lineRule="exact"/>
        <w:rPr>
          <w:rFonts w:ascii="宋体" w:eastAsia="宋体" w:hAnsi="宋体" w:cs="Courier New"/>
          <w:bCs/>
          <w:kern w:val="0"/>
          <w:sz w:val="20"/>
          <w:szCs w:val="21"/>
        </w:rPr>
      </w:pPr>
      <w:r w:rsidRPr="00CA05AB">
        <w:rPr>
          <w:rFonts w:ascii="宋体" w:eastAsia="宋体" w:hAnsi="宋体" w:cs="Courier New"/>
          <w:bCs/>
          <w:kern w:val="0"/>
          <w:sz w:val="20"/>
          <w:szCs w:val="21"/>
        </w:rPr>
        <w:t xml:space="preserve"> </w:t>
      </w:r>
    </w:p>
    <w:p w:rsidR="00FD27E7" w:rsidRDefault="00FD27E7" w:rsidP="00CA05AB">
      <w:pPr>
        <w:spacing w:line="420" w:lineRule="exact"/>
        <w:ind w:firstLineChars="224" w:firstLine="540"/>
        <w:rPr>
          <w:rFonts w:ascii="宋体" w:eastAsia="宋体" w:hAnsi="宋体" w:cs="Courier New" w:hint="eastAsia"/>
          <w:b/>
          <w:bCs/>
          <w:kern w:val="0"/>
          <w:sz w:val="24"/>
          <w:szCs w:val="24"/>
        </w:rPr>
      </w:pPr>
    </w:p>
    <w:p w:rsidR="00CA05AB" w:rsidRPr="00CA05AB" w:rsidRDefault="00CA05AB" w:rsidP="00CA05AB">
      <w:pPr>
        <w:spacing w:line="420" w:lineRule="exact"/>
        <w:ind w:firstLineChars="224" w:firstLine="540"/>
        <w:rPr>
          <w:rFonts w:ascii="宋体" w:eastAsia="宋体" w:hAnsi="宋体" w:cs="Courier New"/>
          <w:b/>
          <w:bCs/>
          <w:kern w:val="0"/>
          <w:sz w:val="24"/>
          <w:szCs w:val="24"/>
        </w:rPr>
      </w:pPr>
      <w:r w:rsidRPr="00CA05AB">
        <w:rPr>
          <w:rFonts w:ascii="宋体" w:eastAsia="宋体" w:hAnsi="宋体" w:cs="Courier New" w:hint="eastAsia"/>
          <w:b/>
          <w:bCs/>
          <w:kern w:val="0"/>
          <w:sz w:val="24"/>
          <w:szCs w:val="24"/>
        </w:rPr>
        <w:lastRenderedPageBreak/>
        <w:t>一、</w:t>
      </w:r>
      <w:r w:rsidRPr="00CA05AB">
        <w:rPr>
          <w:rFonts w:ascii="宋体" w:eastAsia="宋体" w:hAnsi="宋体" w:cs="Courier New" w:hint="eastAsia"/>
          <w:b/>
          <w:bCs/>
          <w:kern w:val="0"/>
          <w:szCs w:val="21"/>
        </w:rPr>
        <w:t>评标方法</w:t>
      </w:r>
    </w:p>
    <w:p w:rsidR="00CA05AB" w:rsidRPr="00CA05AB" w:rsidRDefault="00CA05AB" w:rsidP="00CA05AB">
      <w:pPr>
        <w:adjustRightInd w:val="0"/>
        <w:spacing w:line="360" w:lineRule="auto"/>
        <w:ind w:firstLine="420"/>
        <w:rPr>
          <w:rFonts w:ascii="宋体" w:eastAsia="宋体" w:hAnsi="宋体" w:cs="Courier New"/>
          <w:kern w:val="0"/>
          <w:szCs w:val="21"/>
        </w:rPr>
      </w:pPr>
      <w:r w:rsidRPr="00CA05AB">
        <w:rPr>
          <w:rFonts w:ascii="宋体" w:eastAsia="宋体" w:hAnsi="宋体" w:cs="Courier New" w:hint="eastAsia"/>
          <w:kern w:val="0"/>
          <w:szCs w:val="21"/>
        </w:rPr>
        <w:t>（一）综合评分法，是指投标文件满足招标文件全部实质性要求，且按照评审因素的量化指标评审得分最高的投标人为中标候选人的评标方法。</w:t>
      </w:r>
    </w:p>
    <w:p w:rsidR="00CA05AB" w:rsidRPr="00CA05AB" w:rsidRDefault="00CA05AB" w:rsidP="00CA05AB">
      <w:pPr>
        <w:adjustRightInd w:val="0"/>
        <w:snapToGrid w:val="0"/>
        <w:spacing w:line="360" w:lineRule="auto"/>
        <w:ind w:firstLine="420"/>
        <w:rPr>
          <w:rFonts w:ascii="宋体" w:eastAsia="宋体" w:hAnsi="宋体" w:cs="Courier New"/>
          <w:kern w:val="0"/>
          <w:szCs w:val="21"/>
        </w:rPr>
      </w:pPr>
      <w:r w:rsidRPr="00CA05AB">
        <w:rPr>
          <w:rFonts w:ascii="宋体" w:eastAsia="宋体" w:hAnsi="宋体" w:cs="Courier New" w:hint="eastAsia"/>
          <w:kern w:val="0"/>
          <w:szCs w:val="21"/>
        </w:rPr>
        <w:t>（二）组建评标委员会</w:t>
      </w:r>
    </w:p>
    <w:p w:rsidR="00CA05AB" w:rsidRPr="00CA05AB" w:rsidRDefault="00CA05AB" w:rsidP="00CA05AB">
      <w:pPr>
        <w:adjustRightInd w:val="0"/>
        <w:snapToGrid w:val="0"/>
        <w:spacing w:line="360" w:lineRule="auto"/>
        <w:ind w:firstLine="420"/>
        <w:rPr>
          <w:rFonts w:ascii="宋体" w:eastAsia="宋体" w:hAnsi="宋体" w:cs="Courier New"/>
          <w:kern w:val="0"/>
          <w:szCs w:val="21"/>
        </w:rPr>
      </w:pPr>
      <w:r w:rsidRPr="00CA05AB">
        <w:rPr>
          <w:rFonts w:ascii="宋体" w:eastAsia="宋体" w:hAnsi="Courier New" w:cs="Courier New" w:hint="eastAsia"/>
          <w:kern w:val="0"/>
          <w:szCs w:val="21"/>
        </w:rPr>
        <w:t>评标委员会由采购人代表和评审专家组成，成员人数见“投标人须知前附表”，其中评审专家不得少于成员总数的三分之二。</w:t>
      </w:r>
    </w:p>
    <w:p w:rsidR="00CA05AB" w:rsidRPr="00CA05AB" w:rsidRDefault="00CA05AB" w:rsidP="00CA05AB">
      <w:pPr>
        <w:adjustRightInd w:val="0"/>
        <w:spacing w:line="360" w:lineRule="auto"/>
        <w:ind w:firstLine="420"/>
        <w:rPr>
          <w:rFonts w:ascii="宋体" w:eastAsia="宋体" w:hAnsi="宋体" w:cs="Courier New"/>
          <w:kern w:val="0"/>
          <w:szCs w:val="21"/>
        </w:rPr>
      </w:pPr>
      <w:r w:rsidRPr="00CA05AB">
        <w:rPr>
          <w:rFonts w:ascii="宋体" w:eastAsia="宋体" w:hAnsi="宋体" w:cs="Courier New" w:hint="eastAsia"/>
          <w:kern w:val="0"/>
          <w:szCs w:val="21"/>
        </w:rPr>
        <w:t>参加过采购项目前期咨询论证的专家，不得参加该采购项目的评审活动。</w:t>
      </w:r>
    </w:p>
    <w:p w:rsidR="00CA05AB" w:rsidRPr="00CA05AB" w:rsidRDefault="00CA05AB" w:rsidP="00CA05AB">
      <w:pPr>
        <w:snapToGrid w:val="0"/>
        <w:ind w:firstLineChars="200" w:firstLine="420"/>
        <w:rPr>
          <w:rFonts w:ascii="宋体" w:eastAsia="宋体" w:hAnsi="宋体" w:cs="Courier New"/>
          <w:b/>
          <w:kern w:val="0"/>
          <w:sz w:val="22"/>
          <w:szCs w:val="21"/>
        </w:rPr>
      </w:pPr>
      <w:r w:rsidRPr="00CA05AB">
        <w:rPr>
          <w:rFonts w:ascii="宋体" w:eastAsia="宋体" w:hAnsi="宋体" w:cs="Courier New" w:hint="eastAsia"/>
          <w:kern w:val="0"/>
          <w:szCs w:val="21"/>
        </w:rPr>
        <w:t>（三）</w:t>
      </w:r>
      <w:r w:rsidRPr="00CA05AB">
        <w:rPr>
          <w:rFonts w:ascii="宋体" w:eastAsia="宋体" w:hAnsi="宋体" w:cs="Courier New" w:hint="eastAsia"/>
          <w:b/>
          <w:kern w:val="0"/>
          <w:sz w:val="22"/>
          <w:szCs w:val="21"/>
        </w:rPr>
        <w:t>评标程序</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1符合性审查</w:t>
      </w:r>
    </w:p>
    <w:p w:rsidR="00CA05AB" w:rsidRPr="00CA05AB" w:rsidRDefault="00CA05AB" w:rsidP="00CA05AB">
      <w:pPr>
        <w:snapToGrid w:val="0"/>
        <w:ind w:left="1" w:firstLine="420"/>
        <w:rPr>
          <w:rFonts w:ascii="微软雅黑" w:eastAsia="微软雅黑" w:hAnsi="微软雅黑" w:cs="Courier New"/>
          <w:b/>
          <w:sz w:val="24"/>
          <w:szCs w:val="24"/>
        </w:rPr>
      </w:pPr>
      <w:r w:rsidRPr="00CA05AB">
        <w:rPr>
          <w:rFonts w:ascii="微软雅黑" w:eastAsia="微软雅黑" w:hAnsi="微软雅黑" w:cs="Courier New" w:hint="eastAsia"/>
          <w:b/>
          <w:sz w:val="24"/>
          <w:szCs w:val="24"/>
        </w:rPr>
        <w:t>评标委员会应当对符合资格的投标人的投标文件进行投标报价、商务、技术等实质性要求符合性审查，以确定其是否满足招标文件的实质性要求。</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2符合性审查不通过而导致投标无效的情形</w:t>
      </w:r>
    </w:p>
    <w:p w:rsidR="00CA05AB" w:rsidRPr="00CA05AB" w:rsidRDefault="00CA05AB" w:rsidP="00CA05AB">
      <w:p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投标人的投标文件中存在对招标文件的任何实质性要求和条件的负偏离，其投标将被视为投标无效。</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2.1在报价评审时，如发现下列情形之一的，将被视为投标无效：</w:t>
      </w:r>
    </w:p>
    <w:p w:rsidR="00CA05AB" w:rsidRPr="00CA05AB" w:rsidRDefault="00CA05AB" w:rsidP="00CA05AB">
      <w:pPr>
        <w:numPr>
          <w:ilvl w:val="0"/>
          <w:numId w:val="7"/>
        </w:numPr>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投标文件未提供“投标人须知前附表”第13.1条规定中“必须提供”的文件资料的;</w:t>
      </w:r>
    </w:p>
    <w:p w:rsidR="00CA05AB" w:rsidRPr="00CA05AB" w:rsidRDefault="00CA05AB" w:rsidP="00CA05AB">
      <w:pPr>
        <w:numPr>
          <w:ilvl w:val="0"/>
          <w:numId w:val="7"/>
        </w:numPr>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未采用人民币报价或者未按照招标文件标明的币种报价的；</w:t>
      </w:r>
    </w:p>
    <w:p w:rsidR="00CA05AB" w:rsidRPr="00CA05AB" w:rsidRDefault="00CA05AB" w:rsidP="00CA05AB">
      <w:pPr>
        <w:numPr>
          <w:ilvl w:val="0"/>
          <w:numId w:val="7"/>
        </w:numPr>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报价超出招标文件规定最高限价，或者超出采购预算金额的；</w:t>
      </w:r>
    </w:p>
    <w:p w:rsidR="00CA05AB" w:rsidRPr="00CA05AB" w:rsidRDefault="00CA05AB" w:rsidP="00CA05AB">
      <w:pPr>
        <w:numPr>
          <w:ilvl w:val="0"/>
          <w:numId w:val="7"/>
        </w:numPr>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人未就所投分标进行报价或存在漏项报价；投标人未就所投分标的单项内容作唯一报价；投标人未就所投分标的全部内容作唯一总价报价；存在有选择、有条件报价的（招标文件允许有备选方案或其他约定的除外）；</w:t>
      </w:r>
    </w:p>
    <w:p w:rsidR="00CA05AB" w:rsidRPr="00CA05AB" w:rsidRDefault="00CA05AB" w:rsidP="00CA05AB">
      <w:pPr>
        <w:numPr>
          <w:ilvl w:val="0"/>
          <w:numId w:val="7"/>
        </w:numPr>
        <w:ind w:firstLineChars="200" w:firstLine="480"/>
        <w:rPr>
          <w:rFonts w:ascii="微软雅黑" w:eastAsia="微软雅黑" w:hAnsi="微软雅黑" w:cs="Times New Roman"/>
          <w:b/>
          <w:sz w:val="24"/>
          <w:szCs w:val="20"/>
        </w:rPr>
      </w:pPr>
      <w:r w:rsidRPr="00CA05AB">
        <w:rPr>
          <w:rFonts w:ascii="微软雅黑" w:eastAsia="微软雅黑" w:hAnsi="微软雅黑" w:cs="Times New Roman" w:hint="eastAsia"/>
          <w:b/>
          <w:sz w:val="24"/>
          <w:szCs w:val="24"/>
        </w:rPr>
        <w:t>修正后的报价，投标人不确认的；</w:t>
      </w:r>
    </w:p>
    <w:p w:rsidR="00CA05AB" w:rsidRPr="00CA05AB" w:rsidRDefault="00CA05AB" w:rsidP="00CA05AB">
      <w:pPr>
        <w:numPr>
          <w:ilvl w:val="0"/>
          <w:numId w:val="7"/>
        </w:numPr>
        <w:ind w:firstLineChars="200" w:firstLine="480"/>
        <w:rPr>
          <w:rFonts w:ascii="微软雅黑" w:eastAsia="微软雅黑" w:hAnsi="微软雅黑" w:cs="Times New Roman"/>
          <w:b/>
          <w:sz w:val="24"/>
          <w:szCs w:val="20"/>
        </w:rPr>
      </w:pPr>
      <w:r w:rsidRPr="00CA05AB">
        <w:rPr>
          <w:rFonts w:ascii="微软雅黑" w:eastAsia="微软雅黑" w:hAnsi="微软雅黑" w:cs="Times New Roman" w:hint="eastAsia"/>
          <w:b/>
          <w:sz w:val="24"/>
          <w:szCs w:val="20"/>
        </w:rPr>
        <w:t>投标人属于本须知第29.4条第（2）项情形的</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2.2在商务评审时，如发现下列情形之一的，将被视为投标无效：</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投标文件未按招标文件要求签署、盖章的；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 xml:space="preserve">委托代理人未能出具有效身份证明或出具的身份证明与授权委托书中的信息不符的； </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为无效投标保证金的或未按照招标文件的规定提交投标保证金的；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投标文件未提供“投标人须知前附表”第13.3条规定中“必须提供”或者“委托时必须提供”的文件资料的;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投标有效期、项目完成时间（交货时间、服务完成时间或服务期等）、质保期、售后服务等招标文件中标“▲”的商务条款发生负偏离的；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商务评审允许负偏离的项目数超过“投标人须知前附表”规定项数的。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lastRenderedPageBreak/>
        <w:t>投标文件的实质性内容未使用中文表述、使用计量单位不符合招标文件要求的；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投标文件中的文件资料因填写不齐全或者内容虚假或者出现其他情形而导致被评标委员会认定无效的；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投标文件含有采购人不能接受的附加条件的；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未响应招标文件实质性要求的；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属于投标人须知第8.6条和第8.8条（2）的情形的；</w:t>
      </w:r>
    </w:p>
    <w:p w:rsidR="00CA05AB" w:rsidRPr="00CA05AB" w:rsidRDefault="00CA05AB" w:rsidP="00CA05AB">
      <w:pPr>
        <w:numPr>
          <w:ilvl w:val="0"/>
          <w:numId w:val="8"/>
        </w:numPr>
        <w:snapToGrid w:val="0"/>
        <w:ind w:firstLineChars="200" w:firstLine="48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法律、法规和招标文件规定的其他无效情形。</w:t>
      </w:r>
    </w:p>
    <w:p w:rsidR="00CA05AB" w:rsidRPr="00CA05AB" w:rsidRDefault="00CA05AB" w:rsidP="00CA05AB">
      <w:pPr>
        <w:keepNext/>
        <w:keepLines/>
        <w:numPr>
          <w:ilvl w:val="4"/>
          <w:numId w:val="0"/>
        </w:numPr>
        <w:ind w:leftChars="200" w:left="420"/>
        <w:outlineLvl w:val="4"/>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2.3在技术评审时，如发现下列情形之一的，将被视为投标无效：</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（1）明显不满足招标文件要求的技术规格、安全、质量标准，或者与招标文件中标“▲”的技术指标、主要功能发生负偏离的；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（2）技术评审允许负偏离的项目数超过“投标人须知前附表”规定项数的；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（3）投标文件未提供“投标人须知前附表”第13.4条规定中“必须提供”的文件资料的;</w:t>
      </w:r>
    </w:p>
    <w:p w:rsidR="00CA05AB" w:rsidRPr="00CA05AB" w:rsidRDefault="00CA05AB" w:rsidP="00CA05AB">
      <w:pPr>
        <w:snapToGrid w:val="0"/>
        <w:ind w:firstLineChars="196" w:firstLine="470"/>
        <w:rPr>
          <w:rFonts w:ascii="微软雅黑" w:eastAsia="微软雅黑" w:hAnsi="微软雅黑" w:cs="Times New Roman"/>
          <w:b/>
          <w:sz w:val="24"/>
          <w:szCs w:val="24"/>
        </w:rPr>
      </w:pPr>
      <w:r w:rsidRPr="00CA05AB">
        <w:rPr>
          <w:rFonts w:ascii="微软雅黑" w:eastAsia="微软雅黑" w:hAnsi="微软雅黑" w:cs="Times New Roman" w:hint="eastAsia"/>
          <w:b/>
          <w:sz w:val="24"/>
          <w:szCs w:val="24"/>
        </w:rPr>
        <w:t>（4）虚假投标，或者出现其他情形而导致被评标委员会认定无效的；</w:t>
      </w:r>
    </w:p>
    <w:p w:rsidR="00CA05AB" w:rsidRPr="00CA05AB" w:rsidRDefault="00CA05AB" w:rsidP="00CA05AB">
      <w:pPr>
        <w:snapToGrid w:val="0"/>
        <w:ind w:firstLineChars="196" w:firstLine="470"/>
        <w:rPr>
          <w:rFonts w:ascii="宋体" w:eastAsia="宋体" w:hAnsi="宋体" w:cs="Times New Roman"/>
          <w:kern w:val="0"/>
          <w:szCs w:val="21"/>
        </w:rPr>
      </w:pPr>
      <w:r w:rsidRPr="00CA05AB">
        <w:rPr>
          <w:rFonts w:ascii="微软雅黑" w:eastAsia="微软雅黑" w:hAnsi="微软雅黑" w:cs="Times New Roman" w:hint="eastAsia"/>
          <w:b/>
          <w:sz w:val="24"/>
          <w:szCs w:val="24"/>
        </w:rPr>
        <w:t>（5）投标技术方案不明确，招标文件未允许但存在一个或一个以上备选（替代）投标方案的。</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3澄清补正</w:t>
      </w:r>
    </w:p>
    <w:p w:rsidR="00CA05AB" w:rsidRPr="00CA05AB" w:rsidRDefault="00CA05AB" w:rsidP="00CA05AB">
      <w:pPr>
        <w:snapToGrid w:val="0"/>
        <w:ind w:firstLineChars="200" w:firstLine="420"/>
        <w:rPr>
          <w:rFonts w:ascii="宋体" w:eastAsia="宋体" w:hAnsi="宋体" w:cs="Times New Roman"/>
          <w:szCs w:val="21"/>
        </w:rPr>
      </w:pPr>
      <w:r w:rsidRPr="00CA05AB">
        <w:rPr>
          <w:rFonts w:ascii="宋体" w:eastAsia="宋体" w:hAnsi="宋体" w:cs="Courier New" w:hint="eastAsia"/>
          <w:szCs w:val="21"/>
        </w:rPr>
        <w:t>对投标文件中含义不明确、同类问题表述不一致或者有明显文字和计算错误的内容，评标委员会应当以书面形式要求投标人在规定时间内作出必要的澄清、说明或者纠正。投标人的澄清、说明或者补正应当采用书面形式，并加盖公章，或者由法定代表人（负责人或自然人）或其授权的代表签字。投标人的澄清、说明或者补正不得超出投标文件的范围或者改变投标文件的实质性内容。</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4比较与评价</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（1）评标委员会按照招标文件中规定的评标方法和评标标准，对符合性审查合格的投标文件进行商务和技术评估，综合比较与评价。</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（2）评标委员会应当独立对每个投标人的投标文件进行评价，并汇总每个投标人的得分。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sidRPr="00CA05AB">
        <w:rPr>
          <w:rFonts w:ascii="微软雅黑" w:eastAsia="微软雅黑" w:hAnsi="微软雅黑" w:cs="Courier New" w:hint="eastAsia"/>
          <w:b/>
          <w:sz w:val="24"/>
          <w:szCs w:val="24"/>
        </w:rPr>
        <w:t>评标委员会应当将其作为无效投标处理</w:t>
      </w:r>
      <w:r w:rsidRPr="00CA05AB">
        <w:rPr>
          <w:rFonts w:ascii="宋体" w:eastAsia="宋体" w:hAnsi="宋体" w:cs="Courier New" w:hint="eastAsia"/>
          <w:kern w:val="0"/>
          <w:szCs w:val="21"/>
        </w:rPr>
        <w:t>。</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（3）评标委员会按照招标文件中规定的评标方法和标准计算各投标人的报价得分。在计算过程中，不得去掉最高报价或最低报价。</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（4）各投标人的得分为所有评委的有效评分的算术平均数。</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（5）评标委员会按照招标文件中的规定推荐中标候选人。</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6）起草并签署评标报告。评标委员会根据评标委员会成员签字的原始评标记录和评标结果编写评标报告。评标委员会成员均应当在评标报告上签字，对自己的评标意见承担法律责任。对评标过程中需要共同认定的事项存在争议的，应当按照少数服从多数的原则做出结论。持不同意见的评标委员会应当在评标报告上签署不同意见及理由，否则视为同意评标报告。</w:t>
      </w:r>
    </w:p>
    <w:p w:rsidR="00CA05AB" w:rsidRPr="00CA05AB" w:rsidRDefault="00CA05AB" w:rsidP="00CA05AB">
      <w:pPr>
        <w:keepNext/>
        <w:keepLines/>
        <w:numPr>
          <w:ilvl w:val="4"/>
          <w:numId w:val="0"/>
        </w:numPr>
        <w:ind w:leftChars="200" w:left="420"/>
        <w:outlineLvl w:val="4"/>
        <w:rPr>
          <w:rFonts w:ascii="宋体" w:eastAsia="宋体" w:hAnsi="宋体" w:cs="Times New Roman"/>
          <w:b/>
          <w:szCs w:val="21"/>
        </w:rPr>
      </w:pPr>
      <w:r w:rsidRPr="00CA05AB">
        <w:rPr>
          <w:rFonts w:ascii="宋体" w:eastAsia="宋体" w:hAnsi="宋体" w:cs="Times New Roman" w:hint="eastAsia"/>
          <w:b/>
          <w:szCs w:val="21"/>
        </w:rPr>
        <w:t>5投标文件修正</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 xml:space="preserve">5.1投标文件报价出现前后不一致的，按照下列规定修正： </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（1）投标文件中开标一览表（报价表）内容与投标文件中相应内容不一致的，以开标一览表（报价表）为准；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（2）大写金额和小写金额不一致的，以大写金额为准；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（3）单价金额小数点或者百分比有明显错位的，以开标一览表的总价为准，并修改单价；</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（4）总价金额与按单价汇总金额不一致的，以单价金额计算结果为准。</w:t>
      </w:r>
    </w:p>
    <w:p w:rsidR="00CA05AB" w:rsidRPr="00CA05AB" w:rsidRDefault="00CA05AB" w:rsidP="00CA05AB">
      <w:pPr>
        <w:snapToGrid w:val="0"/>
        <w:ind w:firstLineChars="200" w:firstLine="420"/>
        <w:rPr>
          <w:rFonts w:ascii="宋体" w:eastAsia="宋体" w:hAnsi="宋体" w:cs="Courier New"/>
          <w:kern w:val="0"/>
          <w:szCs w:val="21"/>
        </w:rPr>
      </w:pPr>
      <w:r w:rsidRPr="00CA05AB">
        <w:rPr>
          <w:rFonts w:ascii="宋体" w:eastAsia="宋体" w:hAnsi="宋体" w:cs="Courier New" w:hint="eastAsia"/>
          <w:kern w:val="0"/>
          <w:szCs w:val="21"/>
        </w:rPr>
        <w:lastRenderedPageBreak/>
        <w:t>同时出现两种以上不一致的，按照以上（1）-（4）规定的顺序修正。修正后的报价经投标人确认后产生约束力，投标人不确认的，</w:t>
      </w:r>
      <w:r w:rsidRPr="00CA05AB">
        <w:rPr>
          <w:rFonts w:ascii="微软雅黑" w:eastAsia="微软雅黑" w:hAnsi="微软雅黑" w:cs="Courier New" w:hint="eastAsia"/>
          <w:b/>
          <w:sz w:val="24"/>
          <w:szCs w:val="24"/>
        </w:rPr>
        <w:t>其投标无效</w:t>
      </w:r>
      <w:r w:rsidRPr="00CA05AB">
        <w:rPr>
          <w:rFonts w:ascii="宋体" w:eastAsia="宋体" w:hAnsi="宋体" w:cs="Courier New" w:hint="eastAsia"/>
          <w:kern w:val="0"/>
          <w:szCs w:val="21"/>
        </w:rPr>
        <w:t>。</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5.2经投标人确认修正后的报价若超过采购预算金额，</w:t>
      </w:r>
      <w:r w:rsidRPr="00CA05AB">
        <w:rPr>
          <w:rFonts w:ascii="微软雅黑" w:eastAsia="微软雅黑" w:hAnsi="微软雅黑" w:cs="Times New Roman" w:hint="eastAsia"/>
          <w:b/>
          <w:sz w:val="24"/>
          <w:szCs w:val="24"/>
        </w:rPr>
        <w:t>投标人的投标文件作无效投标处理</w:t>
      </w:r>
      <w:r w:rsidRPr="00CA05AB">
        <w:rPr>
          <w:rFonts w:ascii="宋体" w:eastAsia="宋体" w:hAnsi="宋体" w:cs="Times New Roman" w:hint="eastAsia"/>
          <w:szCs w:val="21"/>
        </w:rPr>
        <w:t>。</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宋体" w:eastAsia="宋体" w:hAnsi="宋体" w:cs="Times New Roman" w:hint="eastAsia"/>
          <w:szCs w:val="21"/>
        </w:rPr>
        <w:t>5.3经投标人确认修正后的报价作为签订合同的一个依据，并以此报价计算价格分。</w:t>
      </w:r>
    </w:p>
    <w:p w:rsidR="00CA05AB" w:rsidRPr="00CA05AB" w:rsidRDefault="00CA05AB" w:rsidP="00CA05AB">
      <w:pPr>
        <w:keepNext/>
        <w:keepLines/>
        <w:numPr>
          <w:ilvl w:val="4"/>
          <w:numId w:val="0"/>
        </w:numPr>
        <w:ind w:leftChars="200" w:left="420"/>
        <w:outlineLvl w:val="4"/>
        <w:rPr>
          <w:rFonts w:ascii="宋体" w:eastAsia="宋体" w:hAnsi="宋体" w:cs="Times New Roman"/>
          <w:szCs w:val="21"/>
        </w:rPr>
      </w:pPr>
      <w:r w:rsidRPr="00CA05AB">
        <w:rPr>
          <w:rFonts w:ascii="微软雅黑" w:eastAsia="微软雅黑" w:hAnsi="微软雅黑" w:cs="Times New Roman" w:hint="eastAsia"/>
          <w:b/>
          <w:sz w:val="24"/>
          <w:szCs w:val="24"/>
        </w:rPr>
        <w:t>6.评标过程的监控</w:t>
      </w:r>
    </w:p>
    <w:p w:rsidR="00CA05AB" w:rsidRPr="00CA05AB" w:rsidRDefault="00CA05AB" w:rsidP="00CA05AB">
      <w:pPr>
        <w:spacing w:line="420" w:lineRule="exact"/>
        <w:ind w:firstLine="420"/>
        <w:rPr>
          <w:rFonts w:ascii="宋体" w:eastAsia="宋体" w:hAnsi="宋体" w:cs="Courier New"/>
          <w:kern w:val="0"/>
          <w:sz w:val="20"/>
          <w:szCs w:val="21"/>
        </w:rPr>
      </w:pPr>
      <w:r w:rsidRPr="00CA05AB">
        <w:rPr>
          <w:rFonts w:ascii="微软雅黑" w:eastAsia="微软雅黑" w:hAnsi="微软雅黑" w:cs="Courier New" w:hint="eastAsia"/>
          <w:b/>
          <w:sz w:val="24"/>
          <w:szCs w:val="24"/>
        </w:rPr>
        <w:t>本项目评标过程实行全程录音、录像监控，投标人在评标过程中所进行的试图影响评标结果的不公正活动，可能导致其投标按无效处理。</w:t>
      </w:r>
    </w:p>
    <w:p w:rsidR="00CA05AB" w:rsidRPr="00CA05AB" w:rsidRDefault="00CA05AB" w:rsidP="00CA05AB">
      <w:pPr>
        <w:spacing w:line="420" w:lineRule="exact"/>
        <w:ind w:firstLine="420"/>
        <w:rPr>
          <w:rFonts w:ascii="宋体" w:eastAsia="宋体" w:hAnsi="宋体" w:cs="Courier New"/>
          <w:kern w:val="0"/>
          <w:sz w:val="20"/>
          <w:szCs w:val="21"/>
        </w:rPr>
      </w:pPr>
    </w:p>
    <w:p w:rsidR="00CA05AB" w:rsidRPr="00CA05AB" w:rsidRDefault="00CA05AB" w:rsidP="00CA05AB">
      <w:pPr>
        <w:spacing w:line="420" w:lineRule="exact"/>
        <w:ind w:firstLine="420"/>
        <w:rPr>
          <w:rFonts w:ascii="宋体" w:eastAsia="宋体" w:hAnsi="宋体" w:cs="Courier New"/>
          <w:b/>
          <w:bCs/>
          <w:kern w:val="0"/>
          <w:sz w:val="20"/>
          <w:szCs w:val="21"/>
        </w:rPr>
      </w:pPr>
      <w:r w:rsidRPr="00CA05AB">
        <w:rPr>
          <w:rFonts w:ascii="宋体" w:eastAsia="宋体" w:hAnsi="宋体" w:cs="Courier New"/>
          <w:kern w:val="0"/>
          <w:sz w:val="20"/>
          <w:szCs w:val="21"/>
        </w:rPr>
        <w:br w:type="page"/>
      </w:r>
      <w:r w:rsidRPr="00CA05AB">
        <w:rPr>
          <w:rFonts w:ascii="宋体" w:eastAsia="宋体" w:hAnsi="宋体" w:cs="Courier New" w:hint="eastAsia"/>
          <w:kern w:val="0"/>
          <w:sz w:val="20"/>
          <w:szCs w:val="21"/>
        </w:rPr>
        <w:lastRenderedPageBreak/>
        <w:t>二、</w:t>
      </w:r>
      <w:r w:rsidRPr="00CA05AB">
        <w:rPr>
          <w:rFonts w:ascii="宋体" w:eastAsia="宋体" w:hAnsi="宋体" w:cs="Courier New" w:hint="eastAsia"/>
          <w:b/>
          <w:bCs/>
          <w:kern w:val="0"/>
          <w:sz w:val="24"/>
          <w:szCs w:val="24"/>
        </w:rPr>
        <w:t>评标标准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4"/>
        <w:gridCol w:w="1275"/>
        <w:gridCol w:w="1418"/>
        <w:gridCol w:w="6341"/>
      </w:tblGrid>
      <w:tr w:rsidR="00CA05AB" w:rsidRPr="00CA05AB" w:rsidTr="008A49A6">
        <w:trPr>
          <w:jc w:val="center"/>
        </w:trPr>
        <w:tc>
          <w:tcPr>
            <w:tcW w:w="1749" w:type="dxa"/>
            <w:gridSpan w:val="2"/>
            <w:vAlign w:val="center"/>
          </w:tcPr>
          <w:p w:rsidR="00CA05AB" w:rsidRPr="00CA05AB" w:rsidRDefault="00CA05AB" w:rsidP="00CA05AB">
            <w:pPr>
              <w:adjustRightInd w:val="0"/>
              <w:spacing w:line="410" w:lineRule="exact"/>
              <w:jc w:val="center"/>
              <w:textAlignment w:val="baseline"/>
              <w:rPr>
                <w:rFonts w:ascii="宋体" w:eastAsia="宋体" w:hAnsi="宋体" w:cs="Times New Roman"/>
                <w:szCs w:val="21"/>
              </w:rPr>
            </w:pPr>
            <w:r w:rsidRPr="00CA05AB">
              <w:rPr>
                <w:rFonts w:ascii="宋体" w:eastAsia="宋体" w:hAnsi="宋体" w:cs="Times New Roman" w:hint="eastAsia"/>
                <w:b/>
                <w:szCs w:val="21"/>
              </w:rPr>
              <w:t>序号</w:t>
            </w:r>
          </w:p>
        </w:tc>
        <w:tc>
          <w:tcPr>
            <w:tcW w:w="1418" w:type="dxa"/>
            <w:vAlign w:val="center"/>
          </w:tcPr>
          <w:p w:rsidR="00CA05AB" w:rsidRPr="00CA05AB" w:rsidRDefault="00CA05AB" w:rsidP="00CA05AB">
            <w:pPr>
              <w:adjustRightInd w:val="0"/>
              <w:spacing w:line="410" w:lineRule="exact"/>
              <w:jc w:val="center"/>
              <w:textAlignment w:val="baseline"/>
              <w:rPr>
                <w:rFonts w:ascii="宋体" w:eastAsia="宋体" w:hAnsi="宋体" w:cs="Times New Roman"/>
                <w:szCs w:val="21"/>
              </w:rPr>
            </w:pPr>
            <w:r w:rsidRPr="00CA05AB">
              <w:rPr>
                <w:rFonts w:ascii="宋体" w:eastAsia="宋体" w:hAnsi="宋体" w:cs="Times New Roman" w:hint="eastAsia"/>
                <w:b/>
                <w:szCs w:val="21"/>
              </w:rPr>
              <w:t>评分因素</w:t>
            </w:r>
          </w:p>
        </w:tc>
        <w:tc>
          <w:tcPr>
            <w:tcW w:w="6341" w:type="dxa"/>
            <w:vAlign w:val="center"/>
          </w:tcPr>
          <w:p w:rsidR="00CA05AB" w:rsidRPr="00CA05AB" w:rsidRDefault="00CA05AB" w:rsidP="00CA05AB">
            <w:pPr>
              <w:adjustRightInd w:val="0"/>
              <w:spacing w:line="410" w:lineRule="exact"/>
              <w:jc w:val="center"/>
              <w:textAlignment w:val="baseline"/>
              <w:rPr>
                <w:rFonts w:ascii="宋体" w:eastAsia="宋体" w:hAnsi="宋体" w:cs="Times New Roman"/>
                <w:szCs w:val="21"/>
              </w:rPr>
            </w:pPr>
            <w:r w:rsidRPr="00CA05AB">
              <w:rPr>
                <w:rFonts w:ascii="宋体" w:eastAsia="宋体" w:hAnsi="宋体" w:cs="Times New Roman" w:hint="eastAsia"/>
                <w:b/>
                <w:szCs w:val="21"/>
              </w:rPr>
              <w:t>评分标准</w:t>
            </w:r>
          </w:p>
        </w:tc>
      </w:tr>
      <w:tr w:rsidR="00CA05AB" w:rsidRPr="00CA05AB" w:rsidTr="008A49A6">
        <w:trPr>
          <w:jc w:val="center"/>
        </w:trPr>
        <w:tc>
          <w:tcPr>
            <w:tcW w:w="474" w:type="dxa"/>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1</w:t>
            </w:r>
          </w:p>
        </w:tc>
        <w:tc>
          <w:tcPr>
            <w:tcW w:w="1275" w:type="dxa"/>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价格分</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（40分）</w:t>
            </w:r>
          </w:p>
          <w:p w:rsidR="00CA05AB" w:rsidRPr="00CA05AB" w:rsidRDefault="00CA05AB" w:rsidP="00CA05AB">
            <w:pPr>
              <w:adjustRightInd w:val="0"/>
              <w:spacing w:line="360" w:lineRule="exact"/>
              <w:jc w:val="left"/>
              <w:textAlignment w:val="baseline"/>
              <w:rPr>
                <w:rFonts w:ascii="宋体" w:eastAsia="宋体" w:hAnsi="宋体" w:cs="Times New Roman"/>
                <w:szCs w:val="21"/>
              </w:rPr>
            </w:pPr>
          </w:p>
        </w:tc>
        <w:tc>
          <w:tcPr>
            <w:tcW w:w="1418" w:type="dxa"/>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投标报价</w:t>
            </w:r>
          </w:p>
        </w:tc>
        <w:tc>
          <w:tcPr>
            <w:tcW w:w="6341" w:type="dxa"/>
            <w:vAlign w:val="center"/>
          </w:tcPr>
          <w:p w:rsidR="00CA05AB" w:rsidRPr="00CA05AB" w:rsidRDefault="00CA05AB" w:rsidP="00CA05AB">
            <w:pPr>
              <w:snapToGrid w:val="0"/>
              <w:spacing w:line="240" w:lineRule="atLeast"/>
              <w:ind w:firstLineChars="111" w:firstLine="233"/>
              <w:rPr>
                <w:rFonts w:ascii="宋体" w:eastAsia="宋体" w:hAnsi="宋体" w:cs="Times New Roman"/>
                <w:bCs/>
                <w:szCs w:val="21"/>
              </w:rPr>
            </w:pPr>
            <w:r w:rsidRPr="00CA05AB">
              <w:rPr>
                <w:rFonts w:ascii="宋体" w:eastAsia="宋体" w:hAnsi="宋体" w:cs="Times New Roman" w:hint="eastAsia"/>
                <w:bCs/>
                <w:szCs w:val="21"/>
              </w:rPr>
              <w:t>（1）评标价为投标人的投标报价进行政策性扣除后的价格，评标价只是作为评标时使用。最终中标人的中标金额＝投标报价。</w:t>
            </w:r>
          </w:p>
          <w:p w:rsidR="00CA05AB" w:rsidRPr="00CA05AB" w:rsidRDefault="00CA05AB" w:rsidP="00CA05AB">
            <w:pPr>
              <w:snapToGrid w:val="0"/>
              <w:spacing w:line="240" w:lineRule="atLeast"/>
              <w:ind w:firstLineChars="111" w:firstLine="233"/>
              <w:rPr>
                <w:rFonts w:ascii="宋体" w:eastAsia="宋体" w:hAnsi="宋体" w:cs="Times New Roman"/>
                <w:szCs w:val="21"/>
              </w:rPr>
            </w:pPr>
            <w:r w:rsidRPr="00CA05AB">
              <w:rPr>
                <w:rFonts w:ascii="宋体" w:eastAsia="宋体" w:hAnsi="宋体" w:cs="Times New Roman" w:hint="eastAsia"/>
                <w:bCs/>
                <w:szCs w:val="21"/>
              </w:rPr>
              <w:t>（2）</w:t>
            </w:r>
            <w:r w:rsidRPr="00CA05AB">
              <w:rPr>
                <w:rFonts w:ascii="宋体" w:eastAsia="宋体" w:hAnsi="宋体" w:cs="Times New Roman" w:hint="eastAsia"/>
                <w:szCs w:val="21"/>
              </w:rPr>
              <w:t>按照《政府采购促进中小企业发展暂行办法》（财库[2011]181号）之规定，投标人为小型和微型企业，并在其投标文件中提供《中小企业声明函》或者相关职能部门出具的证明材料，且其所投标产品为小型和微型企业产品的，对其投标价格给予6%的扣除。</w:t>
            </w:r>
          </w:p>
          <w:p w:rsidR="00CA05AB" w:rsidRPr="00CA05AB" w:rsidRDefault="00CA05AB" w:rsidP="00CA05AB">
            <w:pPr>
              <w:snapToGrid w:val="0"/>
              <w:spacing w:line="240" w:lineRule="atLeast"/>
              <w:ind w:firstLineChars="111" w:firstLine="233"/>
              <w:rPr>
                <w:rFonts w:ascii="宋体" w:eastAsia="宋体" w:hAnsi="宋体" w:cs="Times New Roman"/>
                <w:szCs w:val="21"/>
              </w:rPr>
            </w:pPr>
            <w:r w:rsidRPr="00CA05AB">
              <w:rPr>
                <w:rFonts w:ascii="宋体" w:eastAsia="宋体" w:hAnsi="宋体" w:cs="Times New Roman" w:hint="eastAsia"/>
                <w:szCs w:val="21"/>
              </w:rPr>
              <w:t>（3）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w:t>
            </w:r>
          </w:p>
          <w:p w:rsidR="00CA05AB" w:rsidRPr="00CA05AB" w:rsidRDefault="00CA05AB" w:rsidP="00CA05AB">
            <w:pPr>
              <w:snapToGrid w:val="0"/>
              <w:spacing w:line="240" w:lineRule="atLeast"/>
              <w:ind w:firstLineChars="111" w:firstLine="233"/>
              <w:rPr>
                <w:rFonts w:ascii="宋体" w:eastAsia="宋体" w:hAnsi="宋体" w:cs="Times New Roman"/>
                <w:szCs w:val="21"/>
              </w:rPr>
            </w:pPr>
            <w:r w:rsidRPr="00CA05AB">
              <w:rPr>
                <w:rFonts w:ascii="宋体" w:eastAsia="宋体" w:hAnsi="宋体" w:cs="Times New Roman" w:hint="eastAsia"/>
                <w:szCs w:val="21"/>
              </w:rPr>
              <w:t>（4）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rsidR="00CA05AB" w:rsidRPr="00CA05AB" w:rsidRDefault="00CA05AB" w:rsidP="00CA05AB">
            <w:pPr>
              <w:snapToGrid w:val="0"/>
              <w:spacing w:line="240" w:lineRule="atLeast"/>
              <w:ind w:firstLineChars="111" w:firstLine="233"/>
              <w:rPr>
                <w:rFonts w:ascii="宋体" w:eastAsia="宋体" w:hAnsi="宋体" w:cs="Times New Roman"/>
                <w:szCs w:val="21"/>
              </w:rPr>
            </w:pPr>
            <w:r w:rsidRPr="00CA05AB">
              <w:rPr>
                <w:rFonts w:ascii="宋体" w:eastAsia="宋体" w:hAnsi="宋体" w:cs="Times New Roman" w:hint="eastAsia"/>
                <w:szCs w:val="21"/>
              </w:rPr>
              <w:t>（5）政策性扣除计算方法。</w:t>
            </w:r>
          </w:p>
          <w:p w:rsidR="00CA05AB" w:rsidRPr="00CA05AB" w:rsidRDefault="00CA05AB" w:rsidP="00CA05AB">
            <w:pPr>
              <w:snapToGrid w:val="0"/>
              <w:spacing w:line="240" w:lineRule="atLeast"/>
              <w:ind w:firstLineChars="111" w:firstLine="233"/>
              <w:rPr>
                <w:rFonts w:ascii="宋体" w:eastAsia="宋体" w:hAnsi="宋体" w:cs="Times New Roman"/>
                <w:szCs w:val="21"/>
              </w:rPr>
            </w:pPr>
            <w:r w:rsidRPr="00CA05AB">
              <w:rPr>
                <w:rFonts w:ascii="宋体" w:eastAsia="宋体" w:hAnsi="宋体" w:cs="Times New Roman" w:hint="eastAsia"/>
                <w:szCs w:val="21"/>
              </w:rPr>
              <w:t>投标人被评定为监狱企业或残疾人福利性单位或小型和微型企业且其所投标产品为小型和微型企业产品的，该投标人的投标报价给予6%的扣除，扣除后的价格为评标报价，即评标报价=投标报价×（1-6%）；大中型企业和其他自然人、法人或者其他组织与小型、微型企业组成联合体投标，且联合体协议中约定小型、微型企业的协议合同金额占到联合体协议合同总金额30%以上的，联合体投标价给予2%的扣除，扣除后的价格为评标价，即评标报价=投标报价×（1-2%）；除上述情况外，评标报价=投标报价。</w:t>
            </w:r>
          </w:p>
          <w:p w:rsidR="00CA05AB" w:rsidRPr="00CA05AB" w:rsidRDefault="00CA05AB" w:rsidP="00CA05AB">
            <w:pPr>
              <w:snapToGrid w:val="0"/>
              <w:spacing w:line="240" w:lineRule="atLeast"/>
              <w:ind w:firstLineChars="111" w:firstLine="233"/>
              <w:rPr>
                <w:rFonts w:ascii="宋体" w:eastAsia="宋体" w:hAnsi="宋体" w:cs="Times New Roman"/>
                <w:bCs/>
                <w:szCs w:val="21"/>
              </w:rPr>
            </w:pPr>
            <w:r w:rsidRPr="00CA05AB">
              <w:rPr>
                <w:rFonts w:ascii="宋体" w:eastAsia="宋体" w:hAnsi="宋体" w:cs="Times New Roman" w:hint="eastAsia"/>
                <w:bCs/>
                <w:szCs w:val="21"/>
              </w:rPr>
              <w:t>（6）以进入综合评分环节的最低的评标报价为基准价，基准价报价得分为40分。</w:t>
            </w:r>
          </w:p>
          <w:p w:rsidR="00CA05AB" w:rsidRPr="00CA05AB" w:rsidRDefault="00CA05AB" w:rsidP="00CA05AB">
            <w:pPr>
              <w:spacing w:line="240" w:lineRule="exact"/>
              <w:ind w:firstLineChars="111" w:firstLine="233"/>
              <w:rPr>
                <w:rFonts w:ascii="宋体" w:eastAsia="宋体" w:hAnsi="宋体" w:cs="Times New Roman"/>
                <w:bCs/>
                <w:szCs w:val="21"/>
              </w:rPr>
            </w:pPr>
            <w:r w:rsidRPr="00CA05AB">
              <w:rPr>
                <w:rFonts w:ascii="宋体" w:eastAsia="宋体" w:hAnsi="宋体" w:cs="Times New Roman" w:hint="eastAsia"/>
                <w:bCs/>
                <w:szCs w:val="21"/>
              </w:rPr>
              <w:t xml:space="preserve">（7）价格分计算公式：        </w:t>
            </w:r>
          </w:p>
          <w:p w:rsidR="00CA05AB" w:rsidRPr="00CA05AB" w:rsidRDefault="00CA05AB" w:rsidP="00CA05AB">
            <w:pPr>
              <w:spacing w:after="120" w:line="240" w:lineRule="exact"/>
              <w:ind w:firstLineChars="111" w:firstLine="233"/>
              <w:rPr>
                <w:rFonts w:ascii="宋体" w:eastAsia="宋体" w:hAnsi="宋体" w:cs="Courier New"/>
                <w:bCs/>
                <w:szCs w:val="21"/>
              </w:rPr>
            </w:pPr>
            <w:r w:rsidRPr="00CA05AB">
              <w:rPr>
                <w:rFonts w:ascii="宋体" w:eastAsia="宋体" w:hAnsi="宋体" w:cs="Courier New" w:hint="eastAsia"/>
                <w:bCs/>
                <w:szCs w:val="21"/>
              </w:rPr>
              <w:t xml:space="preserve">某投标人价格分=基准价/某投标人评标报价金额×40分  </w:t>
            </w:r>
          </w:p>
        </w:tc>
      </w:tr>
      <w:tr w:rsidR="00CA05AB" w:rsidRPr="00CA05AB" w:rsidTr="008A49A6">
        <w:trPr>
          <w:trHeight w:val="711"/>
          <w:jc w:val="center"/>
        </w:trPr>
        <w:tc>
          <w:tcPr>
            <w:tcW w:w="474" w:type="dxa"/>
            <w:vMerge w:val="restart"/>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2</w:t>
            </w:r>
          </w:p>
        </w:tc>
        <w:tc>
          <w:tcPr>
            <w:tcW w:w="1275" w:type="dxa"/>
            <w:vMerge w:val="restart"/>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技术分</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（35分）</w:t>
            </w:r>
          </w:p>
        </w:tc>
        <w:tc>
          <w:tcPr>
            <w:tcW w:w="1418" w:type="dxa"/>
            <w:vMerge w:val="restart"/>
            <w:vAlign w:val="center"/>
          </w:tcPr>
          <w:p w:rsidR="00CA05AB" w:rsidRPr="00CA05AB" w:rsidRDefault="00CA05AB" w:rsidP="00CA05AB">
            <w:pPr>
              <w:adjustRightInd w:val="0"/>
              <w:spacing w:line="360" w:lineRule="exact"/>
              <w:jc w:val="center"/>
              <w:textAlignment w:val="baseline"/>
              <w:rPr>
                <w:rFonts w:ascii="宋体" w:eastAsia="宋体" w:hAnsi="宋体" w:cs="宋体"/>
                <w:szCs w:val="21"/>
              </w:rPr>
            </w:pPr>
            <w:r w:rsidRPr="00CA05AB">
              <w:rPr>
                <w:rFonts w:ascii="宋体" w:eastAsia="宋体" w:hAnsi="宋体" w:cs="宋体" w:hint="eastAsia"/>
                <w:szCs w:val="21"/>
              </w:rPr>
              <w:t>整体设计方案的完整性与合理性</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（15分）</w:t>
            </w:r>
          </w:p>
        </w:tc>
        <w:tc>
          <w:tcPr>
            <w:tcW w:w="6341" w:type="dxa"/>
            <w:vAlign w:val="center"/>
          </w:tcPr>
          <w:p w:rsidR="00CA05AB" w:rsidRPr="00CA05AB" w:rsidRDefault="00CA05AB" w:rsidP="00CA05AB">
            <w:pPr>
              <w:widowControl/>
              <w:spacing w:line="360" w:lineRule="auto"/>
              <w:ind w:right="32"/>
              <w:jc w:val="left"/>
              <w:rPr>
                <w:rFonts w:ascii="宋体" w:eastAsia="宋体" w:hAnsi="宋体" w:cs="Times New Roman"/>
                <w:bCs/>
                <w:szCs w:val="21"/>
              </w:rPr>
            </w:pPr>
            <w:r w:rsidRPr="00CA05AB">
              <w:rPr>
                <w:rFonts w:ascii="宋体" w:eastAsia="宋体" w:hAnsi="宋体" w:cs="宋体" w:hint="eastAsia"/>
                <w:szCs w:val="21"/>
              </w:rPr>
              <w:t>供应商编制的系统建设方案（包括对用户需求的理解、系统设计的合理性、安全性与延续性，系统功能等方面）完善的得15分；</w:t>
            </w:r>
          </w:p>
        </w:tc>
      </w:tr>
      <w:tr w:rsidR="00CA05AB" w:rsidRPr="00CA05AB" w:rsidTr="008A49A6">
        <w:trPr>
          <w:trHeight w:val="482"/>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6341" w:type="dxa"/>
            <w:vAlign w:val="center"/>
          </w:tcPr>
          <w:p w:rsidR="00CA05AB" w:rsidRPr="00CA05AB" w:rsidRDefault="00CA05AB" w:rsidP="00CA05AB">
            <w:pPr>
              <w:widowControl/>
              <w:spacing w:line="360" w:lineRule="auto"/>
              <w:ind w:right="32"/>
              <w:jc w:val="left"/>
              <w:rPr>
                <w:rFonts w:ascii="宋体" w:eastAsia="宋体" w:hAnsi="宋体" w:cs="Times New Roman"/>
                <w:bCs/>
                <w:szCs w:val="21"/>
              </w:rPr>
            </w:pPr>
            <w:r w:rsidRPr="00CA05AB">
              <w:rPr>
                <w:rFonts w:ascii="宋体" w:eastAsia="宋体" w:hAnsi="宋体" w:cs="宋体" w:hint="eastAsia"/>
                <w:szCs w:val="21"/>
              </w:rPr>
              <w:t>供应商编制的系统建设方案（包括对用户需求的理解、系统设计的合理性、安全性与延续性，系统功能等方面）较完善的得10分；</w:t>
            </w:r>
          </w:p>
        </w:tc>
      </w:tr>
      <w:tr w:rsidR="00CA05AB" w:rsidRPr="00CA05AB" w:rsidTr="008A49A6">
        <w:trPr>
          <w:trHeight w:val="482"/>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6341" w:type="dxa"/>
            <w:vAlign w:val="center"/>
          </w:tcPr>
          <w:p w:rsidR="00CA05AB" w:rsidRPr="00CA05AB" w:rsidRDefault="00CA05AB" w:rsidP="00CA05AB">
            <w:pPr>
              <w:widowControl/>
              <w:spacing w:line="360" w:lineRule="auto"/>
              <w:ind w:right="32"/>
              <w:jc w:val="left"/>
              <w:rPr>
                <w:rFonts w:ascii="宋体" w:eastAsia="宋体" w:hAnsi="宋体" w:cs="Times New Roman"/>
                <w:bCs/>
                <w:szCs w:val="21"/>
              </w:rPr>
            </w:pPr>
            <w:r w:rsidRPr="00CA05AB">
              <w:rPr>
                <w:rFonts w:ascii="宋体" w:eastAsia="宋体" w:hAnsi="宋体" w:cs="宋体" w:hint="eastAsia"/>
                <w:szCs w:val="21"/>
              </w:rPr>
              <w:t>供应商编制的系统建设方案（包括对用户需求的理解、系统设计的合理性、安全性与延续性，系统功能等方面）一般的得5分；</w:t>
            </w:r>
          </w:p>
        </w:tc>
      </w:tr>
      <w:tr w:rsidR="00CA05AB" w:rsidRPr="00CA05AB" w:rsidTr="008A49A6">
        <w:trPr>
          <w:trHeight w:val="347"/>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6341" w:type="dxa"/>
            <w:vAlign w:val="center"/>
          </w:tcPr>
          <w:p w:rsidR="00CA05AB" w:rsidRPr="00CA05AB" w:rsidRDefault="00CA05AB" w:rsidP="00CA05AB">
            <w:pPr>
              <w:snapToGrid w:val="0"/>
              <w:spacing w:line="240" w:lineRule="atLeast"/>
              <w:rPr>
                <w:rFonts w:ascii="宋体" w:eastAsia="宋体" w:hAnsi="宋体" w:cs="Times New Roman"/>
                <w:bCs/>
                <w:szCs w:val="21"/>
              </w:rPr>
            </w:pPr>
            <w:r w:rsidRPr="00CA05AB">
              <w:rPr>
                <w:rFonts w:ascii="宋体" w:eastAsia="宋体" w:hAnsi="宋体" w:cs="宋体" w:hint="eastAsia"/>
                <w:szCs w:val="21"/>
              </w:rPr>
              <w:t>不提供的不得分。</w:t>
            </w:r>
          </w:p>
        </w:tc>
      </w:tr>
      <w:tr w:rsidR="00CA05AB" w:rsidRPr="00CA05AB" w:rsidTr="008A49A6">
        <w:trPr>
          <w:trHeight w:val="326"/>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restart"/>
            <w:vAlign w:val="center"/>
          </w:tcPr>
          <w:p w:rsidR="00CA05AB" w:rsidRPr="00CA05AB" w:rsidRDefault="00CA05AB" w:rsidP="00CA05AB">
            <w:pPr>
              <w:adjustRightInd w:val="0"/>
              <w:spacing w:line="360" w:lineRule="exact"/>
              <w:jc w:val="center"/>
              <w:textAlignment w:val="baseline"/>
              <w:rPr>
                <w:rFonts w:ascii="宋体" w:eastAsia="宋体" w:hAnsi="宋体" w:cs="宋体"/>
                <w:szCs w:val="21"/>
              </w:rPr>
            </w:pPr>
            <w:r w:rsidRPr="00CA05AB">
              <w:rPr>
                <w:rFonts w:ascii="宋体" w:eastAsia="宋体" w:hAnsi="宋体" w:cs="宋体" w:hint="eastAsia"/>
                <w:szCs w:val="21"/>
              </w:rPr>
              <w:t>系统安全方案</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（10分）</w:t>
            </w:r>
          </w:p>
        </w:tc>
        <w:tc>
          <w:tcPr>
            <w:tcW w:w="6341" w:type="dxa"/>
            <w:vAlign w:val="center"/>
          </w:tcPr>
          <w:p w:rsidR="00CA05AB" w:rsidRPr="00CA05AB" w:rsidRDefault="00CA05AB" w:rsidP="00CA05AB">
            <w:pPr>
              <w:widowControl/>
              <w:spacing w:line="360" w:lineRule="auto"/>
              <w:ind w:right="32"/>
              <w:jc w:val="left"/>
              <w:rPr>
                <w:rFonts w:ascii="宋体" w:eastAsia="宋体" w:hAnsi="宋体" w:cs="Times New Roman"/>
                <w:bCs/>
                <w:szCs w:val="21"/>
              </w:rPr>
            </w:pPr>
            <w:r w:rsidRPr="00CA05AB">
              <w:rPr>
                <w:rFonts w:ascii="宋体" w:eastAsia="宋体" w:hAnsi="宋体" w:cs="宋体" w:hint="eastAsia"/>
                <w:szCs w:val="21"/>
              </w:rPr>
              <w:t>考察系统安全设计的合理性，措施得当，权限控制和安全审计完善的得10分；</w:t>
            </w:r>
          </w:p>
        </w:tc>
      </w:tr>
      <w:tr w:rsidR="00CA05AB" w:rsidRPr="00CA05AB" w:rsidTr="008A49A6">
        <w:trPr>
          <w:trHeight w:val="326"/>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6341" w:type="dxa"/>
            <w:vAlign w:val="center"/>
          </w:tcPr>
          <w:p w:rsidR="00CA05AB" w:rsidRPr="00CA05AB" w:rsidRDefault="00CA05AB" w:rsidP="00CA05AB">
            <w:pPr>
              <w:widowControl/>
              <w:spacing w:line="360" w:lineRule="auto"/>
              <w:ind w:right="32"/>
              <w:jc w:val="left"/>
              <w:rPr>
                <w:rFonts w:ascii="宋体" w:eastAsia="宋体" w:hAnsi="宋体" w:cs="Times New Roman"/>
                <w:bCs/>
                <w:szCs w:val="21"/>
              </w:rPr>
            </w:pPr>
            <w:r w:rsidRPr="00CA05AB">
              <w:rPr>
                <w:rFonts w:ascii="宋体" w:eastAsia="宋体" w:hAnsi="宋体" w:cs="宋体" w:hint="eastAsia"/>
                <w:szCs w:val="21"/>
              </w:rPr>
              <w:t>考察系统安全设计的合理性，措施较得当，权限控制和安全审计较完善的得5分；</w:t>
            </w:r>
          </w:p>
        </w:tc>
      </w:tr>
      <w:tr w:rsidR="00CA05AB" w:rsidRPr="00CA05AB" w:rsidTr="008A49A6">
        <w:trPr>
          <w:trHeight w:val="326"/>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6341" w:type="dxa"/>
            <w:vAlign w:val="center"/>
          </w:tcPr>
          <w:p w:rsidR="00CA05AB" w:rsidRPr="00CA05AB" w:rsidRDefault="00CA05AB" w:rsidP="00CA05AB">
            <w:pPr>
              <w:widowControl/>
              <w:spacing w:line="360" w:lineRule="auto"/>
              <w:ind w:right="32"/>
              <w:jc w:val="left"/>
              <w:rPr>
                <w:rFonts w:ascii="宋体" w:eastAsia="宋体" w:hAnsi="宋体" w:cs="Times New Roman"/>
                <w:bCs/>
                <w:szCs w:val="21"/>
              </w:rPr>
            </w:pPr>
            <w:r w:rsidRPr="00CA05AB">
              <w:rPr>
                <w:rFonts w:ascii="宋体" w:eastAsia="宋体" w:hAnsi="宋体" w:cs="宋体" w:hint="eastAsia"/>
                <w:szCs w:val="21"/>
              </w:rPr>
              <w:t>考察系统安全设计的合理性，措施一般得当，权限控制和安全审计一般完善的得1分；</w:t>
            </w:r>
          </w:p>
        </w:tc>
      </w:tr>
      <w:tr w:rsidR="00CA05AB" w:rsidRPr="00CA05AB" w:rsidTr="008A49A6">
        <w:trPr>
          <w:trHeight w:val="326"/>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6341" w:type="dxa"/>
            <w:vAlign w:val="center"/>
          </w:tcPr>
          <w:p w:rsidR="00CA05AB" w:rsidRPr="00CA05AB" w:rsidRDefault="00CA05AB" w:rsidP="00CA05AB">
            <w:pPr>
              <w:snapToGrid w:val="0"/>
              <w:spacing w:line="240" w:lineRule="atLeast"/>
              <w:rPr>
                <w:rFonts w:ascii="宋体" w:eastAsia="宋体" w:hAnsi="宋体" w:cs="Times New Roman"/>
                <w:bCs/>
                <w:szCs w:val="21"/>
              </w:rPr>
            </w:pPr>
            <w:r w:rsidRPr="00CA05AB">
              <w:rPr>
                <w:rFonts w:ascii="宋体" w:eastAsia="宋体" w:hAnsi="宋体" w:cs="宋体" w:hint="eastAsia"/>
                <w:szCs w:val="21"/>
              </w:rPr>
              <w:t>不提供的不得分。</w:t>
            </w:r>
          </w:p>
        </w:tc>
      </w:tr>
      <w:tr w:rsidR="00CA05AB" w:rsidRPr="00CA05AB" w:rsidTr="008A49A6">
        <w:trPr>
          <w:trHeight w:val="326"/>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restart"/>
            <w:vAlign w:val="center"/>
          </w:tcPr>
          <w:p w:rsidR="00CA05AB" w:rsidRPr="00CA05AB" w:rsidRDefault="00CA05AB" w:rsidP="00CA05AB">
            <w:pPr>
              <w:adjustRightInd w:val="0"/>
              <w:spacing w:line="360" w:lineRule="exact"/>
              <w:jc w:val="center"/>
              <w:textAlignment w:val="baseline"/>
              <w:rPr>
                <w:rFonts w:ascii="宋体" w:eastAsia="宋体" w:hAnsi="宋体" w:cs="宋体"/>
                <w:szCs w:val="21"/>
              </w:rPr>
            </w:pPr>
            <w:r w:rsidRPr="00CA05AB">
              <w:rPr>
                <w:rFonts w:ascii="宋体" w:eastAsia="宋体" w:hAnsi="宋体" w:cs="宋体" w:hint="eastAsia"/>
                <w:szCs w:val="21"/>
              </w:rPr>
              <w:t>项目售后服务保证</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仿宋" w:hint="eastAsia"/>
                <w:b/>
                <w:szCs w:val="21"/>
              </w:rPr>
              <w:t>（10分）</w:t>
            </w:r>
          </w:p>
        </w:tc>
        <w:tc>
          <w:tcPr>
            <w:tcW w:w="6341" w:type="dxa"/>
            <w:vAlign w:val="center"/>
          </w:tcPr>
          <w:p w:rsidR="00CA05AB" w:rsidRPr="00CA05AB" w:rsidRDefault="00CA05AB" w:rsidP="00CA05AB">
            <w:pPr>
              <w:widowControl/>
              <w:spacing w:line="360" w:lineRule="auto"/>
              <w:ind w:right="32"/>
              <w:jc w:val="left"/>
              <w:rPr>
                <w:rFonts w:ascii="宋体" w:eastAsia="宋体" w:hAnsi="宋体" w:cs="Times New Roman"/>
                <w:bCs/>
                <w:szCs w:val="21"/>
              </w:rPr>
            </w:pPr>
            <w:r w:rsidRPr="00CA05AB">
              <w:rPr>
                <w:rFonts w:ascii="Times New Roman" w:eastAsia="宋体" w:hAnsi="Times New Roman" w:cs="Times New Roman" w:hint="eastAsia"/>
                <w:szCs w:val="24"/>
              </w:rPr>
              <w:t>有详细、合理可行的售后服务方案，服务响应时间短，在设备使用地区设有长期稳定的售后服务机构，提供当地售后服务机构社保证明材料的得</w:t>
            </w:r>
            <w:r w:rsidRPr="00CA05AB">
              <w:rPr>
                <w:rFonts w:ascii="Times New Roman" w:eastAsia="宋体" w:hAnsi="Times New Roman" w:cs="Times New Roman" w:hint="eastAsia"/>
                <w:szCs w:val="24"/>
              </w:rPr>
              <w:t>10</w:t>
            </w:r>
            <w:r w:rsidRPr="00CA05AB">
              <w:rPr>
                <w:rFonts w:ascii="Times New Roman" w:eastAsia="宋体" w:hAnsi="Times New Roman" w:cs="Times New Roman" w:hint="eastAsia"/>
                <w:szCs w:val="24"/>
              </w:rPr>
              <w:t>分；</w:t>
            </w:r>
          </w:p>
        </w:tc>
      </w:tr>
      <w:tr w:rsidR="00CA05AB" w:rsidRPr="00CA05AB" w:rsidTr="008A49A6">
        <w:trPr>
          <w:trHeight w:val="326"/>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ign w:val="center"/>
          </w:tcPr>
          <w:p w:rsidR="00CA05AB" w:rsidRPr="00CA05AB" w:rsidRDefault="00CA05AB" w:rsidP="00CA05AB">
            <w:pPr>
              <w:adjustRightInd w:val="0"/>
              <w:spacing w:line="360" w:lineRule="exact"/>
              <w:jc w:val="center"/>
              <w:textAlignment w:val="baseline"/>
              <w:rPr>
                <w:rFonts w:ascii="宋体" w:eastAsia="宋体" w:hAnsi="宋体" w:cs="仿宋"/>
                <w:b/>
                <w:szCs w:val="21"/>
              </w:rPr>
            </w:pPr>
          </w:p>
        </w:tc>
        <w:tc>
          <w:tcPr>
            <w:tcW w:w="6341" w:type="dxa"/>
            <w:vAlign w:val="center"/>
          </w:tcPr>
          <w:p w:rsidR="00CA05AB" w:rsidRPr="00CA05AB" w:rsidRDefault="00CA05AB" w:rsidP="00CA05AB">
            <w:pPr>
              <w:widowControl/>
              <w:spacing w:line="360" w:lineRule="auto"/>
              <w:ind w:right="32"/>
              <w:jc w:val="left"/>
              <w:rPr>
                <w:rFonts w:ascii="Times New Roman" w:eastAsia="宋体" w:hAnsi="Times New Roman" w:cs="Times New Roman"/>
                <w:szCs w:val="24"/>
              </w:rPr>
            </w:pPr>
            <w:r w:rsidRPr="00CA05AB">
              <w:rPr>
                <w:rFonts w:ascii="Times New Roman" w:eastAsia="宋体" w:hAnsi="Times New Roman" w:cs="Times New Roman" w:hint="eastAsia"/>
                <w:szCs w:val="24"/>
              </w:rPr>
              <w:t>有详细、合理可行的售后服务方案，服务响应时间短，在设备使用地区设有较稳定的售后服务机构，提供售后服务机构社保证明材料的得</w:t>
            </w:r>
            <w:r w:rsidRPr="00CA05AB">
              <w:rPr>
                <w:rFonts w:ascii="Times New Roman" w:eastAsia="宋体" w:hAnsi="Times New Roman" w:cs="Times New Roman" w:hint="eastAsia"/>
                <w:szCs w:val="24"/>
              </w:rPr>
              <w:t>5</w:t>
            </w:r>
            <w:r w:rsidRPr="00CA05AB">
              <w:rPr>
                <w:rFonts w:ascii="Times New Roman" w:eastAsia="宋体" w:hAnsi="Times New Roman" w:cs="Times New Roman" w:hint="eastAsia"/>
                <w:szCs w:val="24"/>
              </w:rPr>
              <w:t>分；</w:t>
            </w:r>
          </w:p>
          <w:p w:rsidR="00CA05AB" w:rsidRPr="00CA05AB" w:rsidRDefault="00CA05AB" w:rsidP="00CA05AB">
            <w:pPr>
              <w:snapToGrid w:val="0"/>
              <w:spacing w:line="240" w:lineRule="atLeast"/>
              <w:rPr>
                <w:rFonts w:ascii="宋体" w:eastAsia="宋体" w:hAnsi="宋体" w:cs="Times New Roman"/>
                <w:bCs/>
                <w:szCs w:val="21"/>
              </w:rPr>
            </w:pPr>
          </w:p>
        </w:tc>
      </w:tr>
      <w:tr w:rsidR="00CA05AB" w:rsidRPr="00CA05AB" w:rsidTr="008A49A6">
        <w:trPr>
          <w:trHeight w:val="326"/>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ign w:val="center"/>
          </w:tcPr>
          <w:p w:rsidR="00CA05AB" w:rsidRPr="00CA05AB" w:rsidRDefault="00CA05AB" w:rsidP="00CA05AB">
            <w:pPr>
              <w:adjustRightInd w:val="0"/>
              <w:spacing w:line="360" w:lineRule="exact"/>
              <w:jc w:val="center"/>
              <w:textAlignment w:val="baseline"/>
              <w:rPr>
                <w:rFonts w:ascii="宋体" w:eastAsia="宋体" w:hAnsi="宋体" w:cs="仿宋"/>
                <w:b/>
                <w:szCs w:val="21"/>
              </w:rPr>
            </w:pPr>
          </w:p>
        </w:tc>
        <w:tc>
          <w:tcPr>
            <w:tcW w:w="6341" w:type="dxa"/>
            <w:vAlign w:val="center"/>
          </w:tcPr>
          <w:p w:rsidR="00CA05AB" w:rsidRPr="00CA05AB" w:rsidRDefault="00CA05AB" w:rsidP="00CA05AB">
            <w:pPr>
              <w:widowControl/>
              <w:spacing w:line="360" w:lineRule="auto"/>
              <w:ind w:right="32"/>
              <w:jc w:val="left"/>
              <w:rPr>
                <w:rFonts w:ascii="宋体" w:eastAsia="宋体" w:hAnsi="宋体" w:cs="Times New Roman"/>
                <w:bCs/>
                <w:szCs w:val="21"/>
              </w:rPr>
            </w:pPr>
            <w:r w:rsidRPr="00CA05AB">
              <w:rPr>
                <w:rFonts w:ascii="Times New Roman" w:eastAsia="宋体" w:hAnsi="Times New Roman" w:cs="Times New Roman" w:hint="eastAsia"/>
                <w:szCs w:val="24"/>
              </w:rPr>
              <w:t>有详细、合理可行的售后服务方案，服务响应时间短，在设备使用地区设有售后服务机构，不提供服务机构社保证明材料的得</w:t>
            </w:r>
            <w:r w:rsidRPr="00CA05AB">
              <w:rPr>
                <w:rFonts w:ascii="Times New Roman" w:eastAsia="宋体" w:hAnsi="Times New Roman" w:cs="Times New Roman" w:hint="eastAsia"/>
                <w:szCs w:val="24"/>
              </w:rPr>
              <w:t>1</w:t>
            </w:r>
            <w:r w:rsidRPr="00CA05AB">
              <w:rPr>
                <w:rFonts w:ascii="Times New Roman" w:eastAsia="宋体" w:hAnsi="Times New Roman" w:cs="Times New Roman" w:hint="eastAsia"/>
                <w:szCs w:val="24"/>
              </w:rPr>
              <w:t>分；</w:t>
            </w:r>
          </w:p>
        </w:tc>
      </w:tr>
      <w:tr w:rsidR="00CA05AB" w:rsidRPr="00CA05AB" w:rsidTr="008A49A6">
        <w:trPr>
          <w:trHeight w:val="326"/>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Merge/>
            <w:vAlign w:val="center"/>
          </w:tcPr>
          <w:p w:rsidR="00CA05AB" w:rsidRPr="00CA05AB" w:rsidRDefault="00CA05AB" w:rsidP="00CA05AB">
            <w:pPr>
              <w:adjustRightInd w:val="0"/>
              <w:spacing w:line="360" w:lineRule="exact"/>
              <w:jc w:val="center"/>
              <w:textAlignment w:val="baseline"/>
              <w:rPr>
                <w:rFonts w:ascii="宋体" w:eastAsia="宋体" w:hAnsi="宋体" w:cs="仿宋"/>
                <w:b/>
                <w:szCs w:val="21"/>
              </w:rPr>
            </w:pPr>
          </w:p>
        </w:tc>
        <w:tc>
          <w:tcPr>
            <w:tcW w:w="6341" w:type="dxa"/>
            <w:vAlign w:val="center"/>
          </w:tcPr>
          <w:p w:rsidR="00CA05AB" w:rsidRPr="00CA05AB" w:rsidRDefault="00CA05AB" w:rsidP="00CA05AB">
            <w:pPr>
              <w:snapToGrid w:val="0"/>
              <w:spacing w:line="240" w:lineRule="atLeast"/>
              <w:rPr>
                <w:rFonts w:ascii="宋体" w:eastAsia="宋体" w:hAnsi="宋体" w:cs="Times New Roman"/>
                <w:bCs/>
                <w:szCs w:val="21"/>
              </w:rPr>
            </w:pPr>
            <w:r w:rsidRPr="00CA05AB">
              <w:rPr>
                <w:rFonts w:ascii="Times New Roman" w:eastAsia="宋体" w:hAnsi="Times New Roman" w:cs="Times New Roman" w:hint="eastAsia"/>
                <w:szCs w:val="24"/>
              </w:rPr>
              <w:t>不提供的不得分。</w:t>
            </w:r>
          </w:p>
        </w:tc>
      </w:tr>
      <w:tr w:rsidR="00CA05AB" w:rsidRPr="00CA05AB" w:rsidTr="008A49A6">
        <w:trPr>
          <w:jc w:val="center"/>
        </w:trPr>
        <w:tc>
          <w:tcPr>
            <w:tcW w:w="474" w:type="dxa"/>
            <w:vMerge w:val="restart"/>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3</w:t>
            </w:r>
          </w:p>
        </w:tc>
        <w:tc>
          <w:tcPr>
            <w:tcW w:w="1275" w:type="dxa"/>
            <w:vMerge w:val="restart"/>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商务分</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Times New Roman" w:hint="eastAsia"/>
                <w:b/>
                <w:szCs w:val="21"/>
              </w:rPr>
              <w:t>（25分）</w:t>
            </w:r>
          </w:p>
        </w:tc>
        <w:tc>
          <w:tcPr>
            <w:tcW w:w="1418" w:type="dxa"/>
            <w:vAlign w:val="center"/>
          </w:tcPr>
          <w:p w:rsidR="00CA05AB" w:rsidRPr="00CA05AB" w:rsidRDefault="00CA05AB" w:rsidP="00CA05AB">
            <w:pPr>
              <w:adjustRightInd w:val="0"/>
              <w:spacing w:line="360" w:lineRule="exact"/>
              <w:jc w:val="center"/>
              <w:textAlignment w:val="baseline"/>
              <w:rPr>
                <w:rFonts w:ascii="宋体" w:eastAsia="宋体" w:hAnsi="宋体" w:cs="宋体"/>
                <w:szCs w:val="21"/>
              </w:rPr>
            </w:pPr>
            <w:r w:rsidRPr="00CA05AB">
              <w:rPr>
                <w:rFonts w:ascii="宋体" w:eastAsia="宋体" w:hAnsi="宋体" w:cs="宋体" w:hint="eastAsia"/>
                <w:szCs w:val="21"/>
              </w:rPr>
              <w:t>同类项目</w:t>
            </w:r>
            <w:r w:rsidRPr="00CA05AB">
              <w:rPr>
                <w:rFonts w:ascii="宋体" w:eastAsia="宋体" w:hAnsi="宋体" w:cs="宋体"/>
                <w:szCs w:val="21"/>
              </w:rPr>
              <w:t>业绩</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仿宋" w:hint="eastAsia"/>
                <w:b/>
                <w:szCs w:val="21"/>
              </w:rPr>
              <w:t>（6分）</w:t>
            </w:r>
          </w:p>
        </w:tc>
        <w:tc>
          <w:tcPr>
            <w:tcW w:w="6341" w:type="dxa"/>
            <w:vAlign w:val="center"/>
          </w:tcPr>
          <w:p w:rsidR="00CA05AB" w:rsidRPr="00CA05AB" w:rsidRDefault="00CA05AB" w:rsidP="00CA05AB">
            <w:pPr>
              <w:widowControl/>
              <w:spacing w:line="360" w:lineRule="auto"/>
              <w:ind w:right="32"/>
              <w:jc w:val="left"/>
              <w:rPr>
                <w:rFonts w:ascii="宋体" w:eastAsia="宋体" w:hAnsi="宋体" w:cs="宋体"/>
                <w:szCs w:val="21"/>
              </w:rPr>
            </w:pPr>
            <w:r w:rsidRPr="00CA05AB">
              <w:rPr>
                <w:rFonts w:ascii="宋体" w:eastAsia="宋体" w:hAnsi="宋体" w:cs="宋体" w:hint="eastAsia"/>
                <w:szCs w:val="21"/>
              </w:rPr>
              <w:t>考察投标人近三年（2016年1月1日至本项目开标之日，以合同签订时间为准）农批市场类项目业绩情况：</w:t>
            </w:r>
          </w:p>
          <w:p w:rsidR="00CA05AB" w:rsidRPr="00CA05AB" w:rsidRDefault="00CA05AB" w:rsidP="00CA05AB">
            <w:pPr>
              <w:widowControl/>
              <w:spacing w:line="360" w:lineRule="auto"/>
              <w:ind w:right="32"/>
              <w:jc w:val="left"/>
              <w:rPr>
                <w:rFonts w:ascii="宋体" w:eastAsia="宋体" w:hAnsi="宋体" w:cs="宋体"/>
                <w:szCs w:val="21"/>
              </w:rPr>
            </w:pPr>
            <w:r w:rsidRPr="00CA05AB">
              <w:rPr>
                <w:rFonts w:ascii="宋体" w:eastAsia="宋体" w:hAnsi="宋体" w:cs="宋体" w:hint="eastAsia"/>
                <w:szCs w:val="21"/>
              </w:rPr>
              <w:t>1、每提供1个类似项目的系统集成项目（需含软件开发内容）合同或中标通知书得2分；</w:t>
            </w:r>
          </w:p>
          <w:p w:rsidR="00CA05AB" w:rsidRPr="00CA05AB" w:rsidRDefault="00CA05AB" w:rsidP="00CA05AB">
            <w:pPr>
              <w:widowControl/>
              <w:spacing w:line="360" w:lineRule="auto"/>
              <w:ind w:right="32"/>
              <w:jc w:val="left"/>
              <w:rPr>
                <w:rFonts w:ascii="宋体" w:eastAsia="宋体" w:hAnsi="宋体" w:cs="宋体"/>
                <w:szCs w:val="21"/>
              </w:rPr>
            </w:pPr>
            <w:r w:rsidRPr="00CA05AB">
              <w:rPr>
                <w:rFonts w:ascii="宋体" w:eastAsia="宋体" w:hAnsi="宋体" w:cs="宋体" w:hint="eastAsia"/>
                <w:szCs w:val="21"/>
              </w:rPr>
              <w:t>日期以合同签订日期为准,要求提供须提供合同关建页, 否则不得分.</w:t>
            </w:r>
          </w:p>
          <w:p w:rsidR="00CA05AB" w:rsidRPr="00CA05AB" w:rsidRDefault="00CA05AB" w:rsidP="00CA05AB">
            <w:pPr>
              <w:snapToGrid w:val="0"/>
              <w:spacing w:line="240" w:lineRule="atLeast"/>
              <w:ind w:firstLineChars="111" w:firstLine="233"/>
              <w:rPr>
                <w:rFonts w:ascii="宋体" w:eastAsia="宋体" w:hAnsi="宋体" w:cs="Times New Roman"/>
                <w:bCs/>
                <w:szCs w:val="21"/>
              </w:rPr>
            </w:pPr>
          </w:p>
        </w:tc>
      </w:tr>
      <w:tr w:rsidR="00CA05AB" w:rsidRPr="00CA05AB" w:rsidTr="008A49A6">
        <w:trPr>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Align w:val="center"/>
          </w:tcPr>
          <w:p w:rsidR="00CA05AB" w:rsidRPr="00CA05AB" w:rsidRDefault="00CA05AB" w:rsidP="00CA05AB">
            <w:pPr>
              <w:adjustRightInd w:val="0"/>
              <w:spacing w:line="360" w:lineRule="exact"/>
              <w:jc w:val="center"/>
              <w:textAlignment w:val="baseline"/>
              <w:rPr>
                <w:rFonts w:ascii="宋体" w:eastAsia="宋体" w:hAnsi="宋体" w:cs="宋体"/>
                <w:szCs w:val="21"/>
              </w:rPr>
            </w:pPr>
            <w:r w:rsidRPr="00CA05AB">
              <w:rPr>
                <w:rFonts w:ascii="宋体" w:eastAsia="宋体" w:hAnsi="宋体" w:cs="宋体" w:hint="eastAsia"/>
                <w:szCs w:val="21"/>
              </w:rPr>
              <w:t>资质评分</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宋体" w:hint="eastAsia"/>
                <w:b/>
                <w:bCs/>
                <w:szCs w:val="21"/>
              </w:rPr>
              <w:t>（4分）</w:t>
            </w:r>
          </w:p>
        </w:tc>
        <w:tc>
          <w:tcPr>
            <w:tcW w:w="6341" w:type="dxa"/>
            <w:vAlign w:val="center"/>
          </w:tcPr>
          <w:p w:rsidR="00CA05AB" w:rsidRPr="00CA05AB" w:rsidRDefault="00CA05AB" w:rsidP="00CA05AB">
            <w:pPr>
              <w:numPr>
                <w:ilvl w:val="0"/>
                <w:numId w:val="9"/>
              </w:numPr>
              <w:snapToGrid w:val="0"/>
              <w:spacing w:line="240" w:lineRule="atLeast"/>
              <w:ind w:firstLineChars="111" w:firstLine="233"/>
              <w:rPr>
                <w:rFonts w:ascii="Times New Roman" w:eastAsia="宋体" w:hAnsi="Times New Roman" w:cs="Times New Roman"/>
                <w:szCs w:val="24"/>
              </w:rPr>
            </w:pPr>
            <w:r w:rsidRPr="00CA05AB">
              <w:rPr>
                <w:rFonts w:ascii="Times New Roman" w:eastAsia="宋体" w:hAnsi="Times New Roman" w:cs="Times New Roman" w:hint="eastAsia"/>
                <w:szCs w:val="24"/>
              </w:rPr>
              <w:t>具备中国信息安全测评中心信息安全服务资质，或者具备省级《计算机信息系统安全服务等级证》（或《计算机信息系统安全服务备案证》）得</w:t>
            </w: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分。</w:t>
            </w:r>
          </w:p>
          <w:p w:rsidR="00CA05AB" w:rsidRPr="00CA05AB" w:rsidRDefault="00CA05AB" w:rsidP="00CA05AB">
            <w:pPr>
              <w:numPr>
                <w:ilvl w:val="0"/>
                <w:numId w:val="9"/>
              </w:numPr>
              <w:snapToGrid w:val="0"/>
              <w:spacing w:line="240" w:lineRule="atLeast"/>
              <w:ind w:firstLineChars="111" w:firstLine="233"/>
              <w:rPr>
                <w:rFonts w:ascii="Times New Roman" w:eastAsia="宋体" w:hAnsi="Times New Roman" w:cs="Times New Roman"/>
                <w:szCs w:val="24"/>
              </w:rPr>
            </w:pPr>
            <w:r w:rsidRPr="00CA05AB">
              <w:rPr>
                <w:rFonts w:ascii="Times New Roman" w:eastAsia="宋体" w:hAnsi="Times New Roman" w:cs="Times New Roman" w:hint="eastAsia"/>
                <w:szCs w:val="24"/>
              </w:rPr>
              <w:t>供应商须具具备软件企业认定证书得</w:t>
            </w:r>
            <w:r w:rsidRPr="00CA05AB">
              <w:rPr>
                <w:rFonts w:ascii="Times New Roman" w:eastAsia="宋体" w:hAnsi="Times New Roman" w:cs="Times New Roman" w:hint="eastAsia"/>
                <w:szCs w:val="24"/>
              </w:rPr>
              <w:t>1</w:t>
            </w:r>
            <w:r w:rsidRPr="00CA05AB">
              <w:rPr>
                <w:rFonts w:ascii="Times New Roman" w:eastAsia="宋体" w:hAnsi="Times New Roman" w:cs="Times New Roman" w:hint="eastAsia"/>
                <w:szCs w:val="24"/>
              </w:rPr>
              <w:t>分；</w:t>
            </w:r>
          </w:p>
          <w:p w:rsidR="00CA05AB" w:rsidRPr="00CA05AB" w:rsidRDefault="00CA05AB" w:rsidP="00CA05AB">
            <w:pPr>
              <w:numPr>
                <w:ilvl w:val="0"/>
                <w:numId w:val="9"/>
              </w:numPr>
              <w:snapToGrid w:val="0"/>
              <w:spacing w:line="240" w:lineRule="atLeast"/>
              <w:ind w:firstLineChars="111" w:firstLine="233"/>
              <w:rPr>
                <w:rFonts w:ascii="Times New Roman" w:eastAsia="宋体" w:hAnsi="Times New Roman" w:cs="Times New Roman"/>
                <w:szCs w:val="24"/>
              </w:rPr>
            </w:pPr>
            <w:r w:rsidRPr="00CA05AB">
              <w:rPr>
                <w:rFonts w:ascii="Times New Roman" w:eastAsia="宋体" w:hAnsi="Times New Roman" w:cs="Times New Roman" w:hint="eastAsia"/>
                <w:szCs w:val="24"/>
              </w:rPr>
              <w:t>供应商须具有</w:t>
            </w:r>
            <w:r w:rsidRPr="00CA05AB">
              <w:rPr>
                <w:rFonts w:ascii="Times New Roman" w:eastAsia="宋体" w:hAnsi="Times New Roman" w:cs="Times New Roman" w:hint="eastAsia"/>
                <w:szCs w:val="24"/>
              </w:rPr>
              <w:t>CMMI3</w:t>
            </w:r>
            <w:r w:rsidRPr="00CA05AB">
              <w:rPr>
                <w:rFonts w:ascii="Times New Roman" w:eastAsia="宋体" w:hAnsi="Times New Roman" w:cs="Times New Roman" w:hint="eastAsia"/>
                <w:szCs w:val="24"/>
              </w:rPr>
              <w:t>级及以上认证证书得</w:t>
            </w:r>
            <w:r w:rsidRPr="00CA05AB">
              <w:rPr>
                <w:rFonts w:ascii="Times New Roman" w:eastAsia="宋体" w:hAnsi="Times New Roman" w:cs="Times New Roman" w:hint="eastAsia"/>
                <w:szCs w:val="24"/>
              </w:rPr>
              <w:t>1</w:t>
            </w:r>
            <w:r w:rsidRPr="00CA05AB">
              <w:rPr>
                <w:rFonts w:ascii="Times New Roman" w:eastAsia="宋体" w:hAnsi="Times New Roman" w:cs="Times New Roman" w:hint="eastAsia"/>
                <w:szCs w:val="24"/>
              </w:rPr>
              <w:t>分</w:t>
            </w:r>
          </w:p>
        </w:tc>
      </w:tr>
      <w:tr w:rsidR="00CA05AB" w:rsidRPr="00CA05AB" w:rsidTr="008A49A6">
        <w:trPr>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Align w:val="center"/>
          </w:tcPr>
          <w:p w:rsidR="00CA05AB" w:rsidRPr="00CA05AB" w:rsidRDefault="00CA05AB" w:rsidP="00CA05AB">
            <w:pPr>
              <w:adjustRightInd w:val="0"/>
              <w:spacing w:line="360" w:lineRule="exact"/>
              <w:jc w:val="center"/>
              <w:textAlignment w:val="baseline"/>
              <w:rPr>
                <w:rFonts w:ascii="宋体" w:eastAsia="宋体" w:hAnsi="宋体" w:cs="宋体"/>
                <w:szCs w:val="21"/>
              </w:rPr>
            </w:pPr>
            <w:r w:rsidRPr="00CA05AB">
              <w:rPr>
                <w:rFonts w:ascii="宋体" w:eastAsia="宋体" w:hAnsi="宋体" w:cs="宋体" w:hint="eastAsia"/>
                <w:szCs w:val="21"/>
              </w:rPr>
              <w:t>项目经理情况</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仿宋" w:hint="eastAsia"/>
                <w:b/>
                <w:szCs w:val="21"/>
              </w:rPr>
              <w:t>（5分）</w:t>
            </w:r>
          </w:p>
        </w:tc>
        <w:tc>
          <w:tcPr>
            <w:tcW w:w="6341" w:type="dxa"/>
            <w:vAlign w:val="center"/>
          </w:tcPr>
          <w:p w:rsidR="00CA05AB" w:rsidRPr="00CA05AB" w:rsidRDefault="00CA05AB" w:rsidP="00CA05AB">
            <w:pPr>
              <w:spacing w:line="360" w:lineRule="auto"/>
              <w:jc w:val="left"/>
              <w:rPr>
                <w:rFonts w:ascii="宋体" w:eastAsia="宋体" w:hAnsi="宋体" w:cs="宋体"/>
                <w:szCs w:val="21"/>
              </w:rPr>
            </w:pPr>
            <w:r w:rsidRPr="00CA05AB">
              <w:rPr>
                <w:rFonts w:ascii="宋体" w:eastAsia="宋体" w:hAnsi="宋体" w:cs="宋体" w:hint="eastAsia"/>
                <w:szCs w:val="21"/>
              </w:rPr>
              <w:t>1、具备计算机技术与软件专业技术高级资格（仅限信息系统项目管理师）或计算机信息系统集成（信息系统集成及服务）高级项目经理资格得2分； </w:t>
            </w:r>
          </w:p>
          <w:p w:rsidR="00CA05AB" w:rsidRPr="00CA05AB" w:rsidRDefault="00CA05AB" w:rsidP="00CA05AB">
            <w:pPr>
              <w:snapToGrid w:val="0"/>
              <w:spacing w:line="240" w:lineRule="atLeast"/>
              <w:ind w:firstLineChars="111" w:firstLine="233"/>
              <w:rPr>
                <w:rFonts w:ascii="宋体" w:eastAsia="宋体" w:hAnsi="宋体" w:cs="Times New Roman"/>
                <w:bCs/>
                <w:szCs w:val="21"/>
              </w:rPr>
            </w:pPr>
            <w:r w:rsidRPr="00CA05AB">
              <w:rPr>
                <w:rFonts w:ascii="宋体" w:eastAsia="宋体" w:hAnsi="宋体" w:cs="宋体" w:hint="eastAsia"/>
                <w:szCs w:val="21"/>
              </w:rPr>
              <w:t>2、曾担任2项（或以上）农批市场或政府类同类项目【要求软件开发（实施）负责人（项目经理）得3分数，1项得1分数。</w:t>
            </w:r>
          </w:p>
        </w:tc>
      </w:tr>
      <w:tr w:rsidR="00CA05AB" w:rsidRPr="00CA05AB" w:rsidTr="008A49A6">
        <w:trPr>
          <w:trHeight w:val="1294"/>
          <w:jc w:val="center"/>
        </w:trPr>
        <w:tc>
          <w:tcPr>
            <w:tcW w:w="474"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275" w:type="dxa"/>
            <w:vMerge/>
            <w:vAlign w:val="center"/>
          </w:tcPr>
          <w:p w:rsidR="00CA05AB" w:rsidRPr="00CA05AB" w:rsidRDefault="00CA05AB" w:rsidP="00CA05AB">
            <w:pPr>
              <w:adjustRightInd w:val="0"/>
              <w:spacing w:line="360" w:lineRule="exact"/>
              <w:jc w:val="center"/>
              <w:textAlignment w:val="baseline"/>
              <w:rPr>
                <w:rFonts w:ascii="宋体" w:eastAsia="宋体" w:hAnsi="宋体" w:cs="Times New Roman"/>
                <w:b/>
                <w:szCs w:val="21"/>
              </w:rPr>
            </w:pPr>
          </w:p>
        </w:tc>
        <w:tc>
          <w:tcPr>
            <w:tcW w:w="1418" w:type="dxa"/>
            <w:vAlign w:val="center"/>
          </w:tcPr>
          <w:p w:rsidR="00CA05AB" w:rsidRPr="00CA05AB" w:rsidRDefault="00CA05AB" w:rsidP="00CA05AB">
            <w:pPr>
              <w:adjustRightInd w:val="0"/>
              <w:spacing w:line="360" w:lineRule="exact"/>
              <w:jc w:val="center"/>
              <w:textAlignment w:val="baseline"/>
              <w:rPr>
                <w:rFonts w:ascii="宋体" w:eastAsia="宋体" w:hAnsi="宋体" w:cs="宋体"/>
                <w:szCs w:val="21"/>
              </w:rPr>
            </w:pPr>
            <w:r w:rsidRPr="00CA05AB">
              <w:rPr>
                <w:rFonts w:ascii="宋体" w:eastAsia="宋体" w:hAnsi="宋体" w:cs="宋体" w:hint="eastAsia"/>
                <w:szCs w:val="21"/>
              </w:rPr>
              <w:t>项目成员情况</w:t>
            </w:r>
          </w:p>
          <w:p w:rsidR="00CA05AB" w:rsidRPr="00CA05AB" w:rsidRDefault="00CA05AB" w:rsidP="00CA05AB">
            <w:pPr>
              <w:adjustRightInd w:val="0"/>
              <w:spacing w:line="360" w:lineRule="exact"/>
              <w:jc w:val="center"/>
              <w:textAlignment w:val="baseline"/>
              <w:rPr>
                <w:rFonts w:ascii="宋体" w:eastAsia="宋体" w:hAnsi="宋体" w:cs="Times New Roman"/>
                <w:b/>
                <w:szCs w:val="21"/>
              </w:rPr>
            </w:pPr>
            <w:r w:rsidRPr="00CA05AB">
              <w:rPr>
                <w:rFonts w:ascii="宋体" w:eastAsia="宋体" w:hAnsi="宋体" w:cs="仿宋" w:hint="eastAsia"/>
                <w:b/>
                <w:szCs w:val="21"/>
              </w:rPr>
              <w:t>（10分）</w:t>
            </w:r>
          </w:p>
        </w:tc>
        <w:tc>
          <w:tcPr>
            <w:tcW w:w="6341" w:type="dxa"/>
            <w:vAlign w:val="center"/>
          </w:tcPr>
          <w:p w:rsidR="00CA05AB" w:rsidRPr="00CA05AB" w:rsidRDefault="00CA05AB" w:rsidP="00CA05AB">
            <w:pPr>
              <w:widowControl/>
              <w:snapToGrid w:val="0"/>
              <w:spacing w:line="240" w:lineRule="atLeast"/>
              <w:jc w:val="left"/>
              <w:rPr>
                <w:rFonts w:ascii="Times New Roman" w:eastAsia="宋体" w:hAnsi="Times New Roman" w:cs="Times New Roman"/>
                <w:szCs w:val="24"/>
              </w:rPr>
            </w:pPr>
            <w:r w:rsidRPr="00CA05AB">
              <w:rPr>
                <w:rFonts w:ascii="Times New Roman" w:eastAsia="宋体" w:hAnsi="Times New Roman" w:cs="Times New Roman" w:hint="eastAsia"/>
                <w:szCs w:val="24"/>
              </w:rPr>
              <w:t>1</w:t>
            </w:r>
            <w:r w:rsidRPr="00CA05AB">
              <w:rPr>
                <w:rFonts w:ascii="Times New Roman" w:eastAsia="宋体" w:hAnsi="Times New Roman" w:cs="Times New Roman" w:hint="eastAsia"/>
                <w:szCs w:val="24"/>
              </w:rPr>
              <w:t>、有政府人事部门颁发的信息系统类的“系统架构设计师”</w:t>
            </w: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人，得</w:t>
            </w: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分，</w:t>
            </w:r>
          </w:p>
          <w:p w:rsidR="00CA05AB" w:rsidRPr="00CA05AB" w:rsidRDefault="00CA05AB" w:rsidP="00CA05AB">
            <w:pPr>
              <w:widowControl/>
              <w:snapToGrid w:val="0"/>
              <w:spacing w:line="240" w:lineRule="atLeast"/>
              <w:jc w:val="left"/>
              <w:rPr>
                <w:rFonts w:ascii="Times New Roman" w:eastAsia="宋体" w:hAnsi="Times New Roman" w:cs="Times New Roman"/>
                <w:szCs w:val="24"/>
              </w:rPr>
            </w:pP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、有政府人事部门颁发的信息系统类的“系统分析师”</w:t>
            </w: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人，得</w:t>
            </w: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分</w:t>
            </w:r>
          </w:p>
          <w:p w:rsidR="00CA05AB" w:rsidRPr="00CA05AB" w:rsidRDefault="00CA05AB" w:rsidP="00CA05AB">
            <w:pPr>
              <w:widowControl/>
              <w:snapToGrid w:val="0"/>
              <w:spacing w:line="240" w:lineRule="atLeast"/>
              <w:jc w:val="left"/>
              <w:rPr>
                <w:rFonts w:ascii="Times New Roman" w:eastAsia="宋体" w:hAnsi="Times New Roman" w:cs="Times New Roman"/>
                <w:szCs w:val="24"/>
              </w:rPr>
            </w:pPr>
            <w:r w:rsidRPr="00CA05AB">
              <w:rPr>
                <w:rFonts w:ascii="Times New Roman" w:eastAsia="宋体" w:hAnsi="Times New Roman" w:cs="Times New Roman" w:hint="eastAsia"/>
                <w:szCs w:val="24"/>
              </w:rPr>
              <w:t>3</w:t>
            </w:r>
            <w:r w:rsidRPr="00CA05AB">
              <w:rPr>
                <w:rFonts w:ascii="Times New Roman" w:eastAsia="宋体" w:hAnsi="Times New Roman" w:cs="Times New Roman" w:hint="eastAsia"/>
                <w:szCs w:val="24"/>
              </w:rPr>
              <w:t>、有</w:t>
            </w:r>
            <w:r w:rsidRPr="00CA05AB">
              <w:rPr>
                <w:rFonts w:ascii="Times New Roman" w:eastAsia="宋体" w:hAnsi="Times New Roman" w:cs="Times New Roman" w:hint="eastAsia"/>
                <w:szCs w:val="24"/>
              </w:rPr>
              <w:t>10</w:t>
            </w:r>
            <w:r w:rsidRPr="00CA05AB">
              <w:rPr>
                <w:rFonts w:ascii="Times New Roman" w:eastAsia="宋体" w:hAnsi="Times New Roman" w:cs="Times New Roman" w:hint="eastAsia"/>
                <w:szCs w:val="24"/>
              </w:rPr>
              <w:t>人（或以上）具备计算机技术与软件专业技术高级资格（类别不限）得</w:t>
            </w:r>
            <w:r w:rsidRPr="00CA05AB">
              <w:rPr>
                <w:rFonts w:ascii="Times New Roman" w:eastAsia="宋体" w:hAnsi="Times New Roman" w:cs="Times New Roman" w:hint="eastAsia"/>
                <w:szCs w:val="24"/>
              </w:rPr>
              <w:t>4</w:t>
            </w:r>
            <w:r w:rsidRPr="00CA05AB">
              <w:rPr>
                <w:rFonts w:ascii="Times New Roman" w:eastAsia="宋体" w:hAnsi="Times New Roman" w:cs="Times New Roman" w:hint="eastAsia"/>
                <w:szCs w:val="24"/>
              </w:rPr>
              <w:t>分数，</w:t>
            </w:r>
            <w:r w:rsidRPr="00CA05AB">
              <w:rPr>
                <w:rFonts w:ascii="Times New Roman" w:eastAsia="宋体" w:hAnsi="Times New Roman" w:cs="Times New Roman" w:hint="eastAsia"/>
                <w:szCs w:val="24"/>
              </w:rPr>
              <w:t>8-9</w:t>
            </w:r>
            <w:r w:rsidRPr="00CA05AB">
              <w:rPr>
                <w:rFonts w:ascii="Times New Roman" w:eastAsia="宋体" w:hAnsi="Times New Roman" w:cs="Times New Roman" w:hint="eastAsia"/>
                <w:szCs w:val="24"/>
              </w:rPr>
              <w:t>人得</w:t>
            </w:r>
            <w:r w:rsidRPr="00CA05AB">
              <w:rPr>
                <w:rFonts w:ascii="Times New Roman" w:eastAsia="宋体" w:hAnsi="Times New Roman" w:cs="Times New Roman" w:hint="eastAsia"/>
                <w:szCs w:val="24"/>
              </w:rPr>
              <w:t>3</w:t>
            </w:r>
            <w:r w:rsidRPr="00CA05AB">
              <w:rPr>
                <w:rFonts w:ascii="Times New Roman" w:eastAsia="宋体" w:hAnsi="Times New Roman" w:cs="Times New Roman" w:hint="eastAsia"/>
                <w:szCs w:val="24"/>
              </w:rPr>
              <w:t>分数，</w:t>
            </w:r>
            <w:r w:rsidRPr="00CA05AB">
              <w:rPr>
                <w:rFonts w:ascii="Times New Roman" w:eastAsia="宋体" w:hAnsi="Times New Roman" w:cs="Times New Roman" w:hint="eastAsia"/>
                <w:szCs w:val="24"/>
              </w:rPr>
              <w:t>6-7</w:t>
            </w:r>
            <w:r w:rsidRPr="00CA05AB">
              <w:rPr>
                <w:rFonts w:ascii="Times New Roman" w:eastAsia="宋体" w:hAnsi="Times New Roman" w:cs="Times New Roman" w:hint="eastAsia"/>
                <w:szCs w:val="24"/>
              </w:rPr>
              <w:t>人得</w:t>
            </w: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分数，</w:t>
            </w:r>
            <w:r w:rsidRPr="00CA05AB">
              <w:rPr>
                <w:rFonts w:ascii="Times New Roman" w:eastAsia="宋体" w:hAnsi="Times New Roman" w:cs="Times New Roman" w:hint="eastAsia"/>
                <w:szCs w:val="24"/>
              </w:rPr>
              <w:t>4-5</w:t>
            </w:r>
            <w:r w:rsidRPr="00CA05AB">
              <w:rPr>
                <w:rFonts w:ascii="Times New Roman" w:eastAsia="宋体" w:hAnsi="Times New Roman" w:cs="Times New Roman" w:hint="eastAsia"/>
                <w:szCs w:val="24"/>
              </w:rPr>
              <w:t>人得</w:t>
            </w:r>
            <w:r w:rsidRPr="00CA05AB">
              <w:rPr>
                <w:rFonts w:ascii="Times New Roman" w:eastAsia="宋体" w:hAnsi="Times New Roman" w:cs="Times New Roman" w:hint="eastAsia"/>
                <w:szCs w:val="24"/>
              </w:rPr>
              <w:t>1</w:t>
            </w:r>
            <w:r w:rsidRPr="00CA05AB">
              <w:rPr>
                <w:rFonts w:ascii="Times New Roman" w:eastAsia="宋体" w:hAnsi="Times New Roman" w:cs="Times New Roman" w:hint="eastAsia"/>
                <w:szCs w:val="24"/>
              </w:rPr>
              <w:t>分数，其它不得分；</w:t>
            </w:r>
          </w:p>
          <w:p w:rsidR="00CA05AB" w:rsidRPr="00CA05AB" w:rsidRDefault="00CA05AB" w:rsidP="00CA05AB">
            <w:pPr>
              <w:snapToGrid w:val="0"/>
              <w:spacing w:line="240" w:lineRule="atLeast"/>
              <w:rPr>
                <w:rFonts w:ascii="Times New Roman" w:eastAsia="黑体" w:hAnsi="Times New Roman" w:cs="Times New Roman"/>
                <w:szCs w:val="24"/>
              </w:rPr>
            </w:pPr>
            <w:r w:rsidRPr="00CA05AB">
              <w:rPr>
                <w:rFonts w:ascii="Times New Roman" w:eastAsia="宋体" w:hAnsi="Times New Roman" w:cs="Times New Roman" w:hint="eastAsia"/>
                <w:szCs w:val="24"/>
              </w:rPr>
              <w:t>4</w:t>
            </w:r>
            <w:r w:rsidRPr="00CA05AB">
              <w:rPr>
                <w:rFonts w:ascii="Times New Roman" w:eastAsia="宋体" w:hAnsi="Times New Roman" w:cs="Times New Roman" w:hint="eastAsia"/>
                <w:szCs w:val="24"/>
              </w:rPr>
              <w:t>、有</w:t>
            </w:r>
            <w:r w:rsidRPr="00CA05AB">
              <w:rPr>
                <w:rFonts w:ascii="Times New Roman" w:eastAsia="宋体" w:hAnsi="Times New Roman" w:cs="Times New Roman" w:hint="eastAsia"/>
                <w:szCs w:val="24"/>
              </w:rPr>
              <w:t>5</w:t>
            </w:r>
            <w:r w:rsidRPr="00CA05AB">
              <w:rPr>
                <w:rFonts w:ascii="Times New Roman" w:eastAsia="宋体" w:hAnsi="Times New Roman" w:cs="Times New Roman" w:hint="eastAsia"/>
                <w:szCs w:val="24"/>
              </w:rPr>
              <w:t>人（或以上）有过农批市场或政府类同类项目经验得</w:t>
            </w: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分，</w:t>
            </w:r>
            <w:r w:rsidRPr="00CA05AB">
              <w:rPr>
                <w:rFonts w:ascii="Times New Roman" w:eastAsia="宋体" w:hAnsi="Times New Roman" w:cs="Times New Roman" w:hint="eastAsia"/>
                <w:szCs w:val="24"/>
              </w:rPr>
              <w:t>4</w:t>
            </w:r>
            <w:r w:rsidRPr="00CA05AB">
              <w:rPr>
                <w:rFonts w:ascii="Times New Roman" w:eastAsia="宋体" w:hAnsi="Times New Roman" w:cs="Times New Roman" w:hint="eastAsia"/>
                <w:szCs w:val="24"/>
              </w:rPr>
              <w:t>人得</w:t>
            </w:r>
            <w:r w:rsidRPr="00CA05AB">
              <w:rPr>
                <w:rFonts w:ascii="Times New Roman" w:eastAsia="宋体" w:hAnsi="Times New Roman" w:cs="Times New Roman" w:hint="eastAsia"/>
                <w:szCs w:val="24"/>
              </w:rPr>
              <w:t>1.5</w:t>
            </w:r>
            <w:r w:rsidRPr="00CA05AB">
              <w:rPr>
                <w:rFonts w:ascii="Times New Roman" w:eastAsia="宋体" w:hAnsi="Times New Roman" w:cs="Times New Roman" w:hint="eastAsia"/>
                <w:szCs w:val="24"/>
              </w:rPr>
              <w:t>分，</w:t>
            </w:r>
            <w:r w:rsidRPr="00CA05AB">
              <w:rPr>
                <w:rFonts w:ascii="Times New Roman" w:eastAsia="宋体" w:hAnsi="Times New Roman" w:cs="Times New Roman" w:hint="eastAsia"/>
                <w:szCs w:val="24"/>
              </w:rPr>
              <w:t>3</w:t>
            </w:r>
            <w:r w:rsidRPr="00CA05AB">
              <w:rPr>
                <w:rFonts w:ascii="Times New Roman" w:eastAsia="宋体" w:hAnsi="Times New Roman" w:cs="Times New Roman" w:hint="eastAsia"/>
                <w:szCs w:val="24"/>
              </w:rPr>
              <w:t>人得</w:t>
            </w:r>
            <w:r w:rsidRPr="00CA05AB">
              <w:rPr>
                <w:rFonts w:ascii="Times New Roman" w:eastAsia="宋体" w:hAnsi="Times New Roman" w:cs="Times New Roman" w:hint="eastAsia"/>
                <w:szCs w:val="24"/>
              </w:rPr>
              <w:t>1</w:t>
            </w:r>
            <w:r w:rsidRPr="00CA05AB">
              <w:rPr>
                <w:rFonts w:ascii="Times New Roman" w:eastAsia="宋体" w:hAnsi="Times New Roman" w:cs="Times New Roman" w:hint="eastAsia"/>
                <w:szCs w:val="24"/>
              </w:rPr>
              <w:t>分，</w:t>
            </w:r>
            <w:r w:rsidRPr="00CA05AB">
              <w:rPr>
                <w:rFonts w:ascii="Times New Roman" w:eastAsia="宋体" w:hAnsi="Times New Roman" w:cs="Times New Roman" w:hint="eastAsia"/>
                <w:szCs w:val="24"/>
              </w:rPr>
              <w:t>2</w:t>
            </w:r>
            <w:r w:rsidRPr="00CA05AB">
              <w:rPr>
                <w:rFonts w:ascii="Times New Roman" w:eastAsia="宋体" w:hAnsi="Times New Roman" w:cs="Times New Roman" w:hint="eastAsia"/>
                <w:szCs w:val="24"/>
              </w:rPr>
              <w:t>人得</w:t>
            </w:r>
            <w:r w:rsidRPr="00CA05AB">
              <w:rPr>
                <w:rFonts w:ascii="Times New Roman" w:eastAsia="宋体" w:hAnsi="Times New Roman" w:cs="Times New Roman" w:hint="eastAsia"/>
                <w:szCs w:val="24"/>
              </w:rPr>
              <w:t>0.5</w:t>
            </w:r>
            <w:r w:rsidRPr="00CA05AB">
              <w:rPr>
                <w:rFonts w:ascii="Times New Roman" w:eastAsia="宋体" w:hAnsi="Times New Roman" w:cs="Times New Roman" w:hint="eastAsia"/>
                <w:szCs w:val="24"/>
              </w:rPr>
              <w:t>分，其它不得分。需提供合同或验收报告等证明材料。</w:t>
            </w:r>
          </w:p>
        </w:tc>
      </w:tr>
      <w:tr w:rsidR="00CA05AB" w:rsidRPr="00CA05AB" w:rsidTr="008A49A6">
        <w:trPr>
          <w:jc w:val="center"/>
        </w:trPr>
        <w:tc>
          <w:tcPr>
            <w:tcW w:w="9508" w:type="dxa"/>
            <w:gridSpan w:val="4"/>
            <w:vAlign w:val="center"/>
          </w:tcPr>
          <w:p w:rsidR="00CA05AB" w:rsidRPr="00CA05AB" w:rsidRDefault="00CA05AB" w:rsidP="00CA05AB">
            <w:pPr>
              <w:spacing w:after="120" w:line="360" w:lineRule="exact"/>
              <w:rPr>
                <w:rFonts w:ascii="宋体" w:eastAsia="宋体" w:hAnsi="宋体" w:cs="Courier New"/>
                <w:bCs/>
                <w:szCs w:val="21"/>
              </w:rPr>
            </w:pPr>
            <w:r w:rsidRPr="00CA05AB">
              <w:rPr>
                <w:rFonts w:ascii="宋体" w:eastAsia="宋体" w:hAnsi="宋体" w:cs="Courier New" w:hint="eastAsia"/>
                <w:b/>
                <w:bCs/>
                <w:szCs w:val="21"/>
              </w:rPr>
              <w:lastRenderedPageBreak/>
              <w:t>总得分=1+2+3。</w:t>
            </w:r>
          </w:p>
        </w:tc>
      </w:tr>
    </w:tbl>
    <w:p w:rsidR="00CA05AB" w:rsidRPr="00CA05AB" w:rsidRDefault="00CA05AB" w:rsidP="00CA05AB">
      <w:pPr>
        <w:spacing w:line="420" w:lineRule="exact"/>
        <w:rPr>
          <w:rFonts w:ascii="宋体" w:eastAsia="宋体" w:hAnsi="宋体" w:cs="Courier New"/>
          <w:b/>
          <w:bCs/>
          <w:kern w:val="0"/>
          <w:szCs w:val="24"/>
        </w:rPr>
      </w:pPr>
      <w:r w:rsidRPr="00CA05AB">
        <w:rPr>
          <w:rFonts w:ascii="宋体" w:eastAsia="宋体" w:hAnsi="宋体" w:cs="Courier New" w:hint="eastAsia"/>
          <w:b/>
          <w:bCs/>
          <w:kern w:val="0"/>
          <w:szCs w:val="24"/>
        </w:rPr>
        <w:t>注：以上评分标准涉及的证明材料，投标人须提供复印件并加盖公章，否则不参与评分。</w:t>
      </w:r>
    </w:p>
    <w:p w:rsidR="00CA05AB" w:rsidRPr="00CA05AB" w:rsidRDefault="00CA05AB" w:rsidP="00CA05AB">
      <w:pPr>
        <w:spacing w:line="420" w:lineRule="exact"/>
        <w:ind w:firstLine="420"/>
        <w:rPr>
          <w:rFonts w:ascii="宋体" w:eastAsia="宋体" w:hAnsi="宋体" w:cs="Courier New"/>
          <w:b/>
          <w:kern w:val="0"/>
          <w:szCs w:val="21"/>
        </w:rPr>
      </w:pPr>
      <w:r w:rsidRPr="00CA05AB">
        <w:rPr>
          <w:rFonts w:ascii="宋体" w:eastAsia="宋体" w:hAnsi="宋体" w:cs="Courier New" w:hint="eastAsia"/>
          <w:b/>
          <w:kern w:val="0"/>
          <w:szCs w:val="21"/>
        </w:rPr>
        <w:t>三、中标候选人推荐原则</w:t>
      </w:r>
    </w:p>
    <w:p w:rsidR="00CA05AB" w:rsidRPr="00CA05AB" w:rsidRDefault="00CA05AB" w:rsidP="00CA05AB">
      <w:pPr>
        <w:spacing w:line="360" w:lineRule="exact"/>
        <w:ind w:firstLineChars="200" w:firstLine="420"/>
        <w:rPr>
          <w:rFonts w:ascii="宋体" w:eastAsia="宋体" w:hAnsi="宋体" w:cs="Courier New"/>
          <w:kern w:val="0"/>
          <w:szCs w:val="21"/>
        </w:rPr>
      </w:pPr>
      <w:r w:rsidRPr="00CA05AB">
        <w:rPr>
          <w:rFonts w:ascii="宋体" w:eastAsia="宋体" w:hAnsi="宋体" w:cs="Courier New" w:hint="eastAsia"/>
          <w:kern w:val="0"/>
          <w:szCs w:val="21"/>
        </w:rPr>
        <w:t>评标委员会将根据总得分由高到低排列次序并推荐中标候选人。得分相同的，以投标报价由低到高顺序排列。得分相同且投标报价相同的并列，投标文件满足招标文件全部实质性要求，且按照评审因素的量化指标评审得分最高的投标人为排名第一的中标候选人。</w:t>
      </w:r>
    </w:p>
    <w:p w:rsidR="00CA05AB" w:rsidRPr="00CA05AB" w:rsidRDefault="00CA05AB" w:rsidP="00585BA4">
      <w:pPr>
        <w:spacing w:beforeLines="50" w:afterLines="50" w:line="400" w:lineRule="exact"/>
        <w:rPr>
          <w:rFonts w:ascii="宋体" w:eastAsia="宋体" w:hAnsi="宋体" w:cs="Times New Roman"/>
          <w:b/>
          <w:sz w:val="28"/>
          <w:szCs w:val="24"/>
        </w:rPr>
      </w:pPr>
      <w:r w:rsidRPr="00CA05AB">
        <w:rPr>
          <w:rFonts w:ascii="宋体" w:eastAsia="宋体" w:hAnsi="宋体" w:cs="Times New Roman"/>
          <w:b/>
          <w:sz w:val="28"/>
          <w:szCs w:val="24"/>
        </w:rPr>
        <w:br w:type="page"/>
      </w: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585BA4">
      <w:pPr>
        <w:spacing w:beforeLines="50" w:afterLines="50" w:line="400" w:lineRule="exact"/>
        <w:rPr>
          <w:rFonts w:ascii="宋体" w:eastAsia="宋体" w:hAnsi="宋体" w:cs="Times New Roman"/>
          <w:b/>
          <w:sz w:val="24"/>
          <w:szCs w:val="24"/>
        </w:rPr>
      </w:pPr>
    </w:p>
    <w:p w:rsidR="00CA05AB" w:rsidRPr="00CA05AB" w:rsidRDefault="00CA05AB" w:rsidP="00CA05AB">
      <w:pPr>
        <w:keepNext/>
        <w:keepLines/>
        <w:spacing w:before="260" w:after="260" w:line="416" w:lineRule="auto"/>
        <w:jc w:val="center"/>
        <w:outlineLvl w:val="1"/>
        <w:rPr>
          <w:rFonts w:asciiTheme="majorHAnsi" w:eastAsiaTheme="majorEastAsia" w:hAnsiTheme="majorHAnsi" w:cstheme="majorBidi"/>
          <w:b/>
          <w:bCs/>
          <w:sz w:val="32"/>
          <w:szCs w:val="32"/>
        </w:rPr>
      </w:pPr>
      <w:bookmarkStart w:id="113" w:name="_Toc19686833"/>
      <w:r w:rsidRPr="00CA05AB">
        <w:rPr>
          <w:rFonts w:asciiTheme="majorHAnsi" w:eastAsiaTheme="majorEastAsia" w:hAnsiTheme="majorHAnsi" w:cstheme="majorBidi" w:hint="eastAsia"/>
          <w:b/>
          <w:bCs/>
          <w:sz w:val="32"/>
          <w:szCs w:val="32"/>
        </w:rPr>
        <w:t>第五章</w:t>
      </w:r>
      <w:r w:rsidRPr="00CA05AB">
        <w:rPr>
          <w:rFonts w:asciiTheme="majorHAnsi" w:eastAsiaTheme="majorEastAsia" w:hAnsiTheme="majorHAnsi" w:cstheme="majorBidi" w:hint="eastAsia"/>
          <w:b/>
          <w:bCs/>
          <w:sz w:val="32"/>
          <w:szCs w:val="32"/>
        </w:rPr>
        <w:t xml:space="preserve">  </w:t>
      </w:r>
      <w:r w:rsidRPr="00CA05AB">
        <w:rPr>
          <w:rFonts w:asciiTheme="majorHAnsi" w:eastAsiaTheme="majorEastAsia" w:hAnsiTheme="majorHAnsi" w:cstheme="majorBidi" w:hint="eastAsia"/>
          <w:b/>
          <w:bCs/>
          <w:sz w:val="32"/>
          <w:szCs w:val="32"/>
        </w:rPr>
        <w:t>拟签订的合同文本</w:t>
      </w:r>
      <w:bookmarkEnd w:id="113"/>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widowControl/>
        <w:adjustRightInd w:val="0"/>
        <w:snapToGrid w:val="0"/>
        <w:spacing w:line="840" w:lineRule="exact"/>
        <w:jc w:val="center"/>
        <w:rPr>
          <w:rFonts w:ascii="宋体" w:eastAsia="宋体" w:hAnsi="宋体" w:cs="Times New Roman"/>
          <w:bCs/>
          <w:sz w:val="32"/>
          <w:szCs w:val="32"/>
        </w:rPr>
      </w:pPr>
      <w:r w:rsidRPr="00CA05AB">
        <w:rPr>
          <w:rFonts w:ascii="宋体" w:eastAsia="宋体" w:hAnsi="宋体" w:cs="Times New Roman"/>
          <w:bCs/>
          <w:sz w:val="32"/>
          <w:szCs w:val="32"/>
        </w:rPr>
        <w:br w:type="page"/>
      </w:r>
    </w:p>
    <w:p w:rsidR="00CA05AB" w:rsidRPr="00CA05AB" w:rsidRDefault="00CA05AB" w:rsidP="00CA05AB">
      <w:pPr>
        <w:widowControl/>
        <w:adjustRightInd w:val="0"/>
        <w:snapToGrid w:val="0"/>
        <w:spacing w:line="840" w:lineRule="exact"/>
        <w:jc w:val="center"/>
        <w:rPr>
          <w:rFonts w:ascii="宋体" w:eastAsia="宋体" w:hAnsi="宋体" w:cs="Times New Roman"/>
          <w:b/>
          <w:spacing w:val="20"/>
          <w:sz w:val="36"/>
          <w:szCs w:val="36"/>
        </w:rPr>
      </w:pPr>
      <w:r w:rsidRPr="00CA05AB">
        <w:rPr>
          <w:rFonts w:ascii="宋体" w:eastAsia="宋体" w:hAnsi="宋体" w:cs="Times New Roman" w:hint="eastAsia"/>
          <w:b/>
          <w:spacing w:val="20"/>
          <w:sz w:val="44"/>
          <w:szCs w:val="44"/>
        </w:rPr>
        <w:lastRenderedPageBreak/>
        <w:t>粤西农批荔枝特色品牌电子商务平台</w:t>
      </w:r>
      <w:r w:rsidRPr="00CA05AB">
        <w:rPr>
          <w:rFonts w:ascii="宋体" w:eastAsia="宋体" w:hAnsi="宋体" w:cs="Times New Roman"/>
          <w:b/>
          <w:spacing w:val="20"/>
          <w:sz w:val="36"/>
          <w:szCs w:val="36"/>
        </w:rPr>
        <w:t xml:space="preserve"> </w:t>
      </w:r>
    </w:p>
    <w:p w:rsidR="00CA05AB" w:rsidRPr="00CA05AB" w:rsidRDefault="00CA05AB" w:rsidP="00CA05AB">
      <w:pPr>
        <w:widowControl/>
        <w:adjustRightInd w:val="0"/>
        <w:snapToGrid w:val="0"/>
        <w:spacing w:line="840" w:lineRule="exact"/>
        <w:jc w:val="center"/>
        <w:rPr>
          <w:rFonts w:ascii="宋体" w:eastAsia="宋体" w:hAnsi="宋体" w:cs="Times New Roman"/>
          <w:b/>
          <w:sz w:val="48"/>
          <w:szCs w:val="48"/>
        </w:rPr>
      </w:pPr>
    </w:p>
    <w:p w:rsidR="00CA05AB" w:rsidRPr="00CA05AB" w:rsidRDefault="00CA05AB" w:rsidP="00CA05AB">
      <w:pPr>
        <w:widowControl/>
        <w:adjustRightInd w:val="0"/>
        <w:snapToGrid w:val="0"/>
        <w:spacing w:line="840" w:lineRule="exact"/>
        <w:jc w:val="center"/>
        <w:rPr>
          <w:rFonts w:ascii="宋体" w:eastAsia="宋体" w:hAnsi="宋体" w:cs="Times New Roman"/>
          <w:b/>
          <w:spacing w:val="200"/>
          <w:sz w:val="72"/>
          <w:szCs w:val="72"/>
        </w:rPr>
      </w:pPr>
      <w:r w:rsidRPr="00CA05AB">
        <w:rPr>
          <w:rFonts w:ascii="宋体" w:eastAsia="宋体" w:hAnsi="宋体" w:cs="Times New Roman" w:hint="eastAsia"/>
          <w:b/>
          <w:spacing w:val="200"/>
          <w:sz w:val="72"/>
          <w:szCs w:val="72"/>
        </w:rPr>
        <w:t>合同书</w:t>
      </w:r>
    </w:p>
    <w:p w:rsidR="00CA05AB" w:rsidRPr="00CA05AB" w:rsidRDefault="00CA05AB" w:rsidP="00CA05AB">
      <w:pPr>
        <w:widowControl/>
        <w:adjustRightInd w:val="0"/>
        <w:snapToGrid w:val="0"/>
        <w:spacing w:line="840" w:lineRule="exact"/>
        <w:jc w:val="center"/>
        <w:rPr>
          <w:rFonts w:ascii="宋体" w:eastAsia="宋体" w:hAnsi="宋体" w:cs="Times New Roman"/>
          <w:b/>
          <w:sz w:val="84"/>
          <w:szCs w:val="84"/>
        </w:rPr>
      </w:pPr>
    </w:p>
    <w:p w:rsidR="00CA05AB" w:rsidRPr="00CA05AB" w:rsidRDefault="00CA05AB" w:rsidP="00CA05AB">
      <w:pPr>
        <w:widowControl/>
        <w:adjustRightInd w:val="0"/>
        <w:snapToGrid w:val="0"/>
        <w:spacing w:line="840" w:lineRule="exact"/>
        <w:jc w:val="center"/>
        <w:rPr>
          <w:rFonts w:ascii="宋体" w:eastAsia="宋体" w:hAnsi="宋体" w:cs="Times New Roman"/>
          <w:b/>
          <w:sz w:val="32"/>
          <w:szCs w:val="24"/>
        </w:rPr>
      </w:pPr>
    </w:p>
    <w:p w:rsidR="00CA05AB" w:rsidRPr="00CA05AB" w:rsidRDefault="00CA05AB" w:rsidP="00CA05AB">
      <w:pPr>
        <w:widowControl/>
        <w:adjustRightInd w:val="0"/>
        <w:snapToGrid w:val="0"/>
        <w:spacing w:line="840" w:lineRule="exact"/>
        <w:ind w:left="420"/>
        <w:jc w:val="left"/>
        <w:rPr>
          <w:rFonts w:ascii="宋体" w:eastAsia="宋体" w:hAnsi="宋体" w:cs="Times New Roman"/>
          <w:b/>
          <w:sz w:val="28"/>
          <w:szCs w:val="24"/>
          <w:u w:val="single"/>
        </w:rPr>
      </w:pPr>
      <w:r w:rsidRPr="00CA05AB">
        <w:rPr>
          <w:rFonts w:ascii="宋体" w:eastAsia="宋体" w:hAnsi="宋体" w:cs="Times New Roman" w:hint="eastAsia"/>
          <w:b/>
          <w:sz w:val="28"/>
          <w:szCs w:val="24"/>
        </w:rPr>
        <w:t>项目名称：</w:t>
      </w:r>
      <w:r w:rsidRPr="00CA05AB">
        <w:rPr>
          <w:rFonts w:ascii="宋体" w:eastAsia="宋体" w:hAnsi="宋体" w:cs="Times New Roman" w:hint="eastAsia"/>
          <w:b/>
          <w:sz w:val="28"/>
          <w:szCs w:val="24"/>
          <w:u w:val="single"/>
        </w:rPr>
        <w:t xml:space="preserve">                                        </w:t>
      </w:r>
    </w:p>
    <w:p w:rsidR="00CA05AB" w:rsidRPr="00CA05AB" w:rsidRDefault="00CA05AB" w:rsidP="00CA05AB">
      <w:pPr>
        <w:widowControl/>
        <w:adjustRightInd w:val="0"/>
        <w:snapToGrid w:val="0"/>
        <w:spacing w:line="840" w:lineRule="exact"/>
        <w:jc w:val="left"/>
        <w:rPr>
          <w:rFonts w:ascii="宋体" w:eastAsia="宋体" w:hAnsi="宋体" w:cs="Times New Roman"/>
          <w:b/>
          <w:sz w:val="28"/>
          <w:szCs w:val="24"/>
        </w:rPr>
      </w:pPr>
      <w:r w:rsidRPr="00CA05AB">
        <w:rPr>
          <w:rFonts w:ascii="宋体" w:eastAsia="宋体" w:hAnsi="宋体" w:cs="Times New Roman" w:hint="eastAsia"/>
          <w:b/>
          <w:sz w:val="28"/>
          <w:szCs w:val="24"/>
        </w:rPr>
        <w:t xml:space="preserve">   合同编号：</w:t>
      </w:r>
      <w:r w:rsidRPr="00CA05AB">
        <w:rPr>
          <w:rFonts w:ascii="宋体" w:eastAsia="宋体" w:hAnsi="宋体" w:cs="Times New Roman" w:hint="eastAsia"/>
          <w:b/>
          <w:sz w:val="28"/>
          <w:szCs w:val="24"/>
          <w:u w:val="single"/>
        </w:rPr>
        <w:t xml:space="preserve">                                        </w:t>
      </w:r>
    </w:p>
    <w:p w:rsidR="00CA05AB" w:rsidRPr="00CA05AB" w:rsidRDefault="00CA05AB" w:rsidP="00CA05AB">
      <w:pPr>
        <w:widowControl/>
        <w:adjustRightInd w:val="0"/>
        <w:snapToGrid w:val="0"/>
        <w:spacing w:line="840" w:lineRule="exact"/>
        <w:jc w:val="left"/>
        <w:rPr>
          <w:rFonts w:ascii="宋体" w:eastAsia="宋体" w:hAnsi="宋体" w:cs="Times New Roman"/>
          <w:b/>
          <w:sz w:val="28"/>
          <w:szCs w:val="24"/>
        </w:rPr>
      </w:pPr>
      <w:r w:rsidRPr="00CA05AB">
        <w:rPr>
          <w:rFonts w:ascii="宋体" w:eastAsia="宋体" w:hAnsi="宋体" w:cs="Times New Roman" w:hint="eastAsia"/>
          <w:b/>
          <w:sz w:val="28"/>
          <w:szCs w:val="24"/>
        </w:rPr>
        <w:t xml:space="preserve">   签约地点：</w:t>
      </w:r>
      <w:r w:rsidRPr="00CA05AB">
        <w:rPr>
          <w:rFonts w:ascii="宋体" w:eastAsia="宋体" w:hAnsi="宋体" w:cs="Times New Roman" w:hint="eastAsia"/>
          <w:b/>
          <w:sz w:val="28"/>
          <w:szCs w:val="24"/>
          <w:u w:val="single"/>
        </w:rPr>
        <w:t xml:space="preserve">                                        </w:t>
      </w:r>
    </w:p>
    <w:p w:rsidR="00CA05AB" w:rsidRPr="00CA05AB" w:rsidRDefault="00CA05AB" w:rsidP="00CA05AB">
      <w:pPr>
        <w:widowControl/>
        <w:adjustRightInd w:val="0"/>
        <w:snapToGrid w:val="0"/>
        <w:spacing w:line="840" w:lineRule="exact"/>
        <w:jc w:val="left"/>
        <w:rPr>
          <w:rFonts w:ascii="宋体" w:eastAsia="宋体" w:hAnsi="宋体" w:cs="Times New Roman"/>
          <w:b/>
          <w:sz w:val="28"/>
          <w:szCs w:val="24"/>
        </w:rPr>
      </w:pPr>
      <w:r w:rsidRPr="00CA05AB">
        <w:rPr>
          <w:rFonts w:ascii="宋体" w:eastAsia="宋体" w:hAnsi="宋体" w:cs="Times New Roman" w:hint="eastAsia"/>
          <w:b/>
          <w:sz w:val="28"/>
          <w:szCs w:val="24"/>
        </w:rPr>
        <w:t xml:space="preserve">   签订日期：      年    月     日</w:t>
      </w:r>
    </w:p>
    <w:p w:rsidR="00CA05AB" w:rsidRPr="00CA05AB" w:rsidRDefault="00CA05AB" w:rsidP="00CA05AB">
      <w:pPr>
        <w:widowControl/>
        <w:adjustRightInd w:val="0"/>
        <w:snapToGrid w:val="0"/>
        <w:spacing w:line="840" w:lineRule="exact"/>
        <w:jc w:val="left"/>
        <w:rPr>
          <w:rFonts w:ascii="宋体" w:eastAsia="宋体" w:hAnsi="宋体" w:cs="Times New Roman"/>
          <w:b/>
          <w:sz w:val="28"/>
          <w:szCs w:val="24"/>
        </w:rPr>
      </w:pPr>
    </w:p>
    <w:p w:rsidR="00CA05AB" w:rsidRPr="00CA05AB" w:rsidRDefault="00CA05AB" w:rsidP="00CA05AB">
      <w:pPr>
        <w:widowControl/>
        <w:tabs>
          <w:tab w:val="left" w:pos="840"/>
        </w:tabs>
        <w:spacing w:line="480" w:lineRule="exact"/>
        <w:ind w:firstLineChars="200" w:firstLine="420"/>
        <w:jc w:val="left"/>
        <w:rPr>
          <w:rFonts w:ascii="宋体" w:eastAsia="宋体" w:hAnsi="宋体" w:cs="Times New Roman"/>
          <w:szCs w:val="21"/>
        </w:rPr>
      </w:pPr>
      <w:r w:rsidRPr="00CA05AB">
        <w:rPr>
          <w:rFonts w:ascii="宋体" w:eastAsia="宋体" w:hAnsi="宋体" w:cs="Times New Roman" w:hint="eastAsia"/>
          <w:szCs w:val="21"/>
        </w:rPr>
        <w:t>注：投标人投标表示认可合同载明的全部事项，中标人应在中标（成交）通知书发出之日起10日内将签字盖章的合同文本提交采购人。</w:t>
      </w:r>
    </w:p>
    <w:p w:rsidR="00CA05AB" w:rsidRPr="00CA05AB" w:rsidRDefault="00CA05AB" w:rsidP="00CA05AB">
      <w:pPr>
        <w:spacing w:line="360" w:lineRule="auto"/>
        <w:rPr>
          <w:rFonts w:ascii="Times New Roman" w:eastAsia="宋体" w:hAnsi="宋体" w:cs="Times New Roman"/>
          <w:b/>
          <w:bCs/>
          <w:sz w:val="44"/>
          <w:szCs w:val="24"/>
        </w:rPr>
      </w:pPr>
    </w:p>
    <w:p w:rsidR="00CA05AB" w:rsidRPr="00CA05AB" w:rsidRDefault="00CA05AB" w:rsidP="00CA05AB">
      <w:pPr>
        <w:spacing w:line="360" w:lineRule="auto"/>
        <w:rPr>
          <w:rFonts w:ascii="Times New Roman" w:eastAsia="宋体" w:hAnsi="宋体" w:cs="Times New Roman"/>
          <w:b/>
          <w:bCs/>
          <w:sz w:val="44"/>
          <w:szCs w:val="24"/>
        </w:rPr>
      </w:pPr>
    </w:p>
    <w:p w:rsidR="00CA05AB" w:rsidRPr="00CA05AB" w:rsidRDefault="00CA05AB" w:rsidP="00CA05AB">
      <w:pPr>
        <w:spacing w:line="360" w:lineRule="auto"/>
        <w:ind w:firstLineChars="600" w:firstLine="2650"/>
        <w:rPr>
          <w:rFonts w:ascii="宋体" w:eastAsia="宋体" w:hAnsi="宋体" w:cs="Times New Roman"/>
          <w:b/>
          <w:szCs w:val="21"/>
        </w:rPr>
      </w:pPr>
      <w:r w:rsidRPr="00CA05AB">
        <w:rPr>
          <w:rFonts w:ascii="Times New Roman" w:eastAsia="宋体" w:hAnsi="宋体" w:cs="Times New Roman" w:hint="eastAsia"/>
          <w:b/>
          <w:bCs/>
          <w:sz w:val="44"/>
          <w:szCs w:val="24"/>
        </w:rPr>
        <w:t>（合同仅供参考）</w:t>
      </w:r>
      <w:r w:rsidRPr="00CA05AB">
        <w:rPr>
          <w:rFonts w:ascii="Times New Roman" w:eastAsia="宋体" w:hAnsi="宋体" w:cs="Times New Roman"/>
          <w:b/>
          <w:bCs/>
          <w:sz w:val="44"/>
          <w:szCs w:val="24"/>
        </w:rPr>
        <w:br w:type="page"/>
      </w:r>
    </w:p>
    <w:p w:rsidR="00CA05AB" w:rsidRPr="00CA05AB" w:rsidRDefault="00CA05AB" w:rsidP="00CA05AB">
      <w:pPr>
        <w:spacing w:line="360" w:lineRule="auto"/>
        <w:rPr>
          <w:rFonts w:ascii="宋体" w:eastAsia="宋体" w:hAnsi="宋体" w:cs="Times New Roman"/>
          <w:b/>
          <w:szCs w:val="21"/>
        </w:rPr>
      </w:pPr>
      <w:r w:rsidRPr="00CA05AB">
        <w:rPr>
          <w:rFonts w:ascii="宋体" w:eastAsia="宋体" w:hAnsi="宋体" w:cs="Times New Roman" w:hint="eastAsia"/>
          <w:b/>
          <w:szCs w:val="21"/>
        </w:rPr>
        <w:lastRenderedPageBreak/>
        <w:t>甲　　方：</w:t>
      </w:r>
      <w:r w:rsidRPr="00CA05AB">
        <w:rPr>
          <w:rFonts w:ascii="宋体" w:eastAsia="宋体" w:hAnsi="宋体" w:cs="Times New Roman" w:hint="eastAsia"/>
          <w:b/>
          <w:szCs w:val="21"/>
          <w:u w:val="single"/>
        </w:rPr>
        <w:t xml:space="preserve">　　　　　　　　　　</w:t>
      </w:r>
    </w:p>
    <w:p w:rsidR="00CA05AB" w:rsidRPr="00CA05AB" w:rsidRDefault="00CA05AB" w:rsidP="00CA05AB">
      <w:pPr>
        <w:spacing w:line="360" w:lineRule="auto"/>
        <w:rPr>
          <w:rFonts w:ascii="宋体" w:eastAsia="宋体" w:hAnsi="宋体" w:cs="Times New Roman"/>
          <w:szCs w:val="21"/>
        </w:rPr>
      </w:pPr>
      <w:r w:rsidRPr="00CA05AB">
        <w:rPr>
          <w:rFonts w:ascii="宋体" w:eastAsia="宋体" w:hAnsi="宋体" w:cs="Times New Roman" w:hint="eastAsia"/>
          <w:szCs w:val="21"/>
        </w:rPr>
        <w:t>电　　话：</w:t>
      </w:r>
      <w:r w:rsidRPr="00CA05AB">
        <w:rPr>
          <w:rFonts w:ascii="宋体" w:eastAsia="宋体" w:hAnsi="宋体" w:cs="Times New Roman" w:hint="eastAsia"/>
          <w:b/>
          <w:szCs w:val="21"/>
          <w:u w:val="single"/>
        </w:rPr>
        <w:t xml:space="preserve">　　　　　　</w:t>
      </w:r>
      <w:r w:rsidRPr="00CA05AB">
        <w:rPr>
          <w:rFonts w:ascii="宋体" w:eastAsia="宋体" w:hAnsi="宋体" w:cs="Times New Roman" w:hint="eastAsia"/>
          <w:szCs w:val="21"/>
        </w:rPr>
        <w:t xml:space="preserve">　　传　　真：</w:t>
      </w:r>
      <w:r w:rsidRPr="00CA05AB">
        <w:rPr>
          <w:rFonts w:ascii="宋体" w:eastAsia="宋体" w:hAnsi="宋体" w:cs="Times New Roman" w:hint="eastAsia"/>
          <w:b/>
          <w:szCs w:val="21"/>
          <w:u w:val="single"/>
        </w:rPr>
        <w:t xml:space="preserve">　　　　　　</w:t>
      </w:r>
      <w:r w:rsidRPr="00CA05AB">
        <w:rPr>
          <w:rFonts w:ascii="宋体" w:eastAsia="宋体" w:hAnsi="宋体" w:cs="Times New Roman" w:hint="eastAsia"/>
          <w:szCs w:val="21"/>
        </w:rPr>
        <w:t xml:space="preserve">　　地　　址：</w:t>
      </w:r>
      <w:r w:rsidRPr="00CA05AB">
        <w:rPr>
          <w:rFonts w:ascii="宋体" w:eastAsia="宋体" w:hAnsi="宋体" w:cs="Times New Roman" w:hint="eastAsia"/>
          <w:b/>
          <w:szCs w:val="21"/>
          <w:u w:val="single"/>
        </w:rPr>
        <w:t xml:space="preserve">　　　　　　　　　　</w:t>
      </w:r>
    </w:p>
    <w:p w:rsidR="00CA05AB" w:rsidRPr="00CA05AB" w:rsidRDefault="00CA05AB" w:rsidP="00CA05AB">
      <w:pPr>
        <w:spacing w:line="360" w:lineRule="auto"/>
        <w:rPr>
          <w:rFonts w:ascii="宋体" w:eastAsia="宋体" w:hAnsi="宋体" w:cs="Times New Roman"/>
          <w:b/>
          <w:szCs w:val="21"/>
          <w:u w:val="single"/>
        </w:rPr>
      </w:pPr>
      <w:r w:rsidRPr="00CA05AB">
        <w:rPr>
          <w:rFonts w:ascii="宋体" w:eastAsia="宋体" w:hAnsi="宋体" w:cs="Times New Roman" w:hint="eastAsia"/>
          <w:b/>
          <w:szCs w:val="21"/>
        </w:rPr>
        <w:t>乙　　方：</w:t>
      </w:r>
      <w:r w:rsidRPr="00CA05AB">
        <w:rPr>
          <w:rFonts w:ascii="宋体" w:eastAsia="宋体" w:hAnsi="宋体" w:cs="Times New Roman" w:hint="eastAsia"/>
          <w:b/>
          <w:szCs w:val="21"/>
          <w:u w:val="single"/>
        </w:rPr>
        <w:t xml:space="preserve">　　　　　　　　　　</w:t>
      </w:r>
    </w:p>
    <w:p w:rsidR="00CA05AB" w:rsidRPr="00CA05AB" w:rsidRDefault="00CA05AB" w:rsidP="00CA05AB">
      <w:pPr>
        <w:spacing w:line="360" w:lineRule="auto"/>
        <w:rPr>
          <w:rFonts w:ascii="宋体" w:eastAsia="宋体" w:hAnsi="宋体" w:cs="Times New Roman"/>
          <w:szCs w:val="21"/>
        </w:rPr>
      </w:pPr>
      <w:r w:rsidRPr="00CA05AB">
        <w:rPr>
          <w:rFonts w:ascii="宋体" w:eastAsia="宋体" w:hAnsi="宋体" w:cs="Times New Roman" w:hint="eastAsia"/>
          <w:szCs w:val="21"/>
        </w:rPr>
        <w:t>电　　话：</w:t>
      </w:r>
      <w:r w:rsidRPr="00CA05AB">
        <w:rPr>
          <w:rFonts w:ascii="宋体" w:eastAsia="宋体" w:hAnsi="宋体" w:cs="Times New Roman" w:hint="eastAsia"/>
          <w:b/>
          <w:szCs w:val="21"/>
          <w:u w:val="single"/>
        </w:rPr>
        <w:t xml:space="preserve">　　　　　　</w:t>
      </w:r>
      <w:r w:rsidRPr="00CA05AB">
        <w:rPr>
          <w:rFonts w:ascii="宋体" w:eastAsia="宋体" w:hAnsi="宋体" w:cs="Times New Roman" w:hint="eastAsia"/>
          <w:szCs w:val="21"/>
        </w:rPr>
        <w:t xml:space="preserve">　　传　　真：</w:t>
      </w:r>
      <w:r w:rsidRPr="00CA05AB">
        <w:rPr>
          <w:rFonts w:ascii="宋体" w:eastAsia="宋体" w:hAnsi="宋体" w:cs="Times New Roman" w:hint="eastAsia"/>
          <w:b/>
          <w:szCs w:val="21"/>
          <w:u w:val="single"/>
        </w:rPr>
        <w:t xml:space="preserve">　　　　　　</w:t>
      </w:r>
      <w:r w:rsidRPr="00CA05AB">
        <w:rPr>
          <w:rFonts w:ascii="宋体" w:eastAsia="宋体" w:hAnsi="宋体" w:cs="Times New Roman" w:hint="eastAsia"/>
          <w:szCs w:val="21"/>
        </w:rPr>
        <w:t xml:space="preserve">　　地　　址：</w:t>
      </w:r>
      <w:r w:rsidRPr="00CA05AB">
        <w:rPr>
          <w:rFonts w:ascii="宋体" w:eastAsia="宋体" w:hAnsi="宋体" w:cs="Times New Roman" w:hint="eastAsia"/>
          <w:b/>
          <w:szCs w:val="21"/>
          <w:u w:val="single"/>
        </w:rPr>
        <w:t xml:space="preserve">　　　　　　　　　　</w:t>
      </w:r>
    </w:p>
    <w:p w:rsidR="00CA05AB" w:rsidRPr="00CA05AB" w:rsidRDefault="00CA05AB" w:rsidP="00CA05AB">
      <w:pPr>
        <w:spacing w:line="360" w:lineRule="auto"/>
        <w:rPr>
          <w:rFonts w:ascii="宋体" w:eastAsia="宋体" w:hAnsi="宋体" w:cs="Times New Roman"/>
          <w:b/>
          <w:szCs w:val="21"/>
        </w:rPr>
      </w:pPr>
      <w:r w:rsidRPr="00CA05AB">
        <w:rPr>
          <w:rFonts w:ascii="宋体" w:eastAsia="宋体" w:hAnsi="宋体" w:cs="Times New Roman" w:hint="eastAsia"/>
          <w:szCs w:val="21"/>
        </w:rPr>
        <w:t>项目名称：</w:t>
      </w:r>
      <w:r w:rsidRPr="00CA05AB">
        <w:rPr>
          <w:rFonts w:ascii="宋体" w:eastAsia="宋体" w:hAnsi="宋体" w:cs="Times New Roman" w:hint="eastAsia"/>
          <w:szCs w:val="21"/>
          <w:u w:val="single"/>
        </w:rPr>
        <w:t xml:space="preserve">　　　　　　　　　　　　　　　　　　　</w:t>
      </w:r>
      <w:r w:rsidRPr="00CA05AB">
        <w:rPr>
          <w:rFonts w:ascii="宋体" w:eastAsia="宋体" w:hAnsi="宋体" w:cs="Times New Roman" w:hint="eastAsia"/>
          <w:szCs w:val="21"/>
        </w:rPr>
        <w:t xml:space="preserve">　　采购编号：</w:t>
      </w:r>
      <w:r w:rsidRPr="00CA05AB">
        <w:rPr>
          <w:rFonts w:ascii="宋体" w:eastAsia="宋体" w:hAnsi="宋体" w:cs="Times New Roman" w:hint="eastAsia"/>
          <w:szCs w:val="21"/>
          <w:u w:val="single"/>
        </w:rPr>
        <w:t xml:space="preserve">　　　　　　　　　　</w:t>
      </w:r>
    </w:p>
    <w:p w:rsidR="00CA05AB" w:rsidRPr="00CA05AB" w:rsidRDefault="00CA05AB" w:rsidP="00CA05AB">
      <w:pPr>
        <w:spacing w:line="360" w:lineRule="auto"/>
        <w:rPr>
          <w:rFonts w:ascii="宋体" w:eastAsia="宋体" w:hAnsi="宋体" w:cs="Times New Roman"/>
          <w:szCs w:val="21"/>
        </w:rPr>
      </w:pPr>
    </w:p>
    <w:p w:rsidR="00CA05AB" w:rsidRPr="00CA05AB" w:rsidRDefault="00CA05AB" w:rsidP="00CA05AB">
      <w:pPr>
        <w:spacing w:line="360" w:lineRule="auto"/>
        <w:ind w:firstLineChars="202" w:firstLine="424"/>
        <w:rPr>
          <w:rFonts w:ascii="宋体" w:eastAsia="宋体" w:hAnsi="宋体" w:cs="Times New Roman"/>
          <w:szCs w:val="21"/>
        </w:rPr>
      </w:pPr>
      <w:r w:rsidRPr="00CA05AB">
        <w:rPr>
          <w:rFonts w:ascii="宋体" w:eastAsia="宋体" w:hAnsi="宋体" w:cs="Times New Roman" w:hint="eastAsia"/>
          <w:szCs w:val="21"/>
        </w:rPr>
        <w:t xml:space="preserve">根据 </w:t>
      </w:r>
      <w:r w:rsidRPr="00CA05AB">
        <w:rPr>
          <w:rFonts w:ascii="宋体" w:eastAsia="宋体" w:hAnsi="宋体" w:cs="Times New Roman" w:hint="eastAsia"/>
          <w:szCs w:val="21"/>
          <w:u w:val="single"/>
        </w:rPr>
        <w:t xml:space="preserve">                  项目（招标编号:     ）</w:t>
      </w:r>
      <w:r w:rsidRPr="00CA05AB">
        <w:rPr>
          <w:rFonts w:ascii="宋体" w:eastAsia="宋体" w:hAnsi="宋体" w:cs="Times New Roman" w:hint="eastAsia"/>
          <w:szCs w:val="21"/>
        </w:rPr>
        <w:t>的采购结果，按照《中华人民共和国政府采购法》、《合同法》的规定，</w:t>
      </w:r>
      <w:r w:rsidRPr="00CA05AB">
        <w:rPr>
          <w:rFonts w:ascii="宋体" w:eastAsia="宋体" w:hAnsi="宋体" w:cs="Times New Roman" w:hint="eastAsia"/>
          <w:kern w:val="28"/>
          <w:szCs w:val="21"/>
        </w:rPr>
        <w:t>经双方协商，</w:t>
      </w:r>
      <w:r w:rsidRPr="00CA05AB">
        <w:rPr>
          <w:rFonts w:ascii="宋体" w:eastAsia="宋体" w:hAnsi="宋体" w:cs="Times New Roman" w:hint="eastAsia"/>
          <w:szCs w:val="21"/>
        </w:rPr>
        <w:t>本着平等互利和诚实信用的原则，</w:t>
      </w:r>
      <w:r w:rsidRPr="00CA05AB">
        <w:rPr>
          <w:rFonts w:ascii="宋体" w:eastAsia="宋体" w:hAnsi="宋体" w:cs="Times New Roman" w:hint="eastAsia"/>
          <w:kern w:val="28"/>
          <w:szCs w:val="21"/>
        </w:rPr>
        <w:t>一致同意签订本合同如下。</w:t>
      </w:r>
    </w:p>
    <w:p w:rsidR="00CA05AB" w:rsidRPr="00CA05AB" w:rsidRDefault="00CA05AB" w:rsidP="00CA05AB">
      <w:pPr>
        <w:spacing w:line="360" w:lineRule="auto"/>
        <w:rPr>
          <w:rFonts w:ascii="宋体" w:eastAsia="宋体" w:hAnsi="宋体" w:cs="Times New Roman"/>
          <w:b/>
          <w:szCs w:val="21"/>
        </w:rPr>
      </w:pPr>
      <w:r w:rsidRPr="00CA05AB">
        <w:rPr>
          <w:rFonts w:ascii="宋体" w:eastAsia="宋体" w:hAnsi="宋体" w:cs="Times New Roman" w:hint="eastAsia"/>
          <w:b/>
          <w:szCs w:val="21"/>
        </w:rPr>
        <w:t>一、合同金额</w:t>
      </w:r>
    </w:p>
    <w:p w:rsidR="00CA05AB" w:rsidRPr="00CA05AB" w:rsidRDefault="00CA05AB" w:rsidP="00CA05AB">
      <w:pPr>
        <w:spacing w:line="360" w:lineRule="auto"/>
        <w:rPr>
          <w:rFonts w:ascii="宋体" w:eastAsia="宋体" w:hAnsi="宋体" w:cs="Times New Roman"/>
          <w:szCs w:val="21"/>
          <w:u w:val="single"/>
        </w:rPr>
      </w:pPr>
      <w:r w:rsidRPr="00CA05AB">
        <w:rPr>
          <w:rFonts w:ascii="宋体" w:eastAsia="宋体" w:hAnsi="宋体" w:cs="Times New Roman" w:hint="eastAsia"/>
          <w:szCs w:val="21"/>
        </w:rPr>
        <w:t>合同金额为（大写）：</w:t>
      </w:r>
      <w:r w:rsidRPr="00CA05AB">
        <w:rPr>
          <w:rFonts w:ascii="宋体" w:eastAsia="宋体" w:hAnsi="宋体" w:cs="Times New Roman" w:hint="eastAsia"/>
          <w:szCs w:val="21"/>
          <w:u w:val="single"/>
        </w:rPr>
        <w:t xml:space="preserve">　　　　　　　　　            　　</w:t>
      </w:r>
      <w:r w:rsidRPr="00CA05AB">
        <w:rPr>
          <w:rFonts w:ascii="宋体" w:eastAsia="宋体" w:hAnsi="宋体" w:cs="Times New Roman" w:hint="eastAsia"/>
          <w:szCs w:val="21"/>
        </w:rPr>
        <w:t xml:space="preserve">　元（￥</w:t>
      </w:r>
      <w:r w:rsidRPr="00CA05AB">
        <w:rPr>
          <w:rFonts w:ascii="宋体" w:eastAsia="宋体" w:hAnsi="宋体" w:cs="Times New Roman" w:hint="eastAsia"/>
          <w:szCs w:val="21"/>
          <w:u w:val="single"/>
        </w:rPr>
        <w:t xml:space="preserve">　　　　　　　</w:t>
      </w:r>
      <w:r w:rsidRPr="00CA05AB">
        <w:rPr>
          <w:rFonts w:ascii="宋体" w:eastAsia="宋体" w:hAnsi="宋体" w:cs="Times New Roman" w:hint="eastAsia"/>
          <w:szCs w:val="21"/>
        </w:rPr>
        <w:t>）人民币。</w:t>
      </w:r>
    </w:p>
    <w:p w:rsidR="00CA05AB" w:rsidRPr="00CA05AB" w:rsidRDefault="00CA05AB" w:rsidP="00CA05AB">
      <w:pPr>
        <w:spacing w:line="360" w:lineRule="auto"/>
        <w:rPr>
          <w:rFonts w:ascii="宋体" w:eastAsia="宋体" w:hAnsi="宋体" w:cs="Times New Roman"/>
          <w:b/>
          <w:szCs w:val="21"/>
        </w:rPr>
      </w:pPr>
      <w:r w:rsidRPr="00CA05AB">
        <w:rPr>
          <w:rFonts w:ascii="宋体" w:eastAsia="宋体" w:hAnsi="宋体" w:cs="Times New Roman" w:hint="eastAsia"/>
          <w:b/>
          <w:szCs w:val="21"/>
        </w:rPr>
        <w:t>二、服务范围</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甲方委托乙方提供以下服务：</w:t>
      </w:r>
    </w:p>
    <w:p w:rsidR="00CA05AB" w:rsidRPr="00CA05AB" w:rsidRDefault="00CA05AB" w:rsidP="00CA05AB">
      <w:pPr>
        <w:ind w:firstLineChars="200" w:firstLine="420"/>
        <w:outlineLvl w:val="0"/>
        <w:rPr>
          <w:rFonts w:ascii="宋体" w:eastAsia="宋体" w:hAnsi="宋体" w:cs="仿宋"/>
          <w:b/>
          <w:szCs w:val="21"/>
        </w:rPr>
      </w:pPr>
      <w:r w:rsidRPr="00CA05AB">
        <w:rPr>
          <w:rFonts w:ascii="宋体" w:eastAsia="宋体" w:hAnsi="宋体" w:cs="Times New Roman" w:hint="eastAsia"/>
          <w:szCs w:val="21"/>
        </w:rPr>
        <w:t xml:space="preserve"> </w:t>
      </w:r>
      <w:r w:rsidRPr="00CA05AB">
        <w:rPr>
          <w:rFonts w:ascii="新宋体" w:eastAsia="新宋体" w:hAnsi="新宋体" w:cs="新宋体" w:hint="eastAsia"/>
          <w:b/>
          <w:kern w:val="1"/>
          <w:sz w:val="24"/>
          <w:szCs w:val="24"/>
        </w:rPr>
        <w:t>1、</w:t>
      </w:r>
      <w:r w:rsidRPr="00CA05AB">
        <w:rPr>
          <w:rFonts w:ascii="宋体" w:eastAsia="宋体" w:hAnsi="宋体" w:cs="仿宋" w:hint="eastAsia"/>
          <w:b/>
          <w:szCs w:val="21"/>
        </w:rPr>
        <w:t>项目概况</w:t>
      </w:r>
    </w:p>
    <w:p w:rsidR="00CA05AB" w:rsidRPr="00CA05AB" w:rsidRDefault="00CA05AB" w:rsidP="00CA05AB">
      <w:pPr>
        <w:adjustRightInd w:val="0"/>
        <w:snapToGrid w:val="0"/>
        <w:spacing w:line="360" w:lineRule="auto"/>
        <w:ind w:firstLineChars="200" w:firstLine="422"/>
        <w:outlineLvl w:val="0"/>
        <w:rPr>
          <w:rFonts w:ascii="宋体" w:eastAsia="宋体" w:hAnsi="宋体" w:cs="仿宋"/>
          <w:b/>
          <w:szCs w:val="21"/>
          <w:lang w:val="zh-CN"/>
        </w:rPr>
      </w:pPr>
      <w:r w:rsidRPr="00CA05AB">
        <w:rPr>
          <w:rFonts w:ascii="宋体" w:eastAsia="宋体" w:hAnsi="宋体" w:cs="仿宋" w:hint="eastAsia"/>
          <w:b/>
          <w:szCs w:val="21"/>
          <w:lang w:val="zh-CN"/>
        </w:rPr>
        <w:t>本项目构建的荔枝特色作物电子商务平台项目，是集生产信息服务、荔枝产能预测、市场前景和消费群体分析等为一体的国际荔枝产业大数据平台；同时与国内大型电商企业京东、淘宝网、中粮我买网、天天果园、顺丰优选等紧密合作，形成粤西农批荔枝特色品牌电子商务平台。</w:t>
      </w:r>
    </w:p>
    <w:p w:rsidR="00CA05AB" w:rsidRPr="00CA05AB" w:rsidRDefault="00CA05AB" w:rsidP="00CA05AB">
      <w:pPr>
        <w:adjustRightInd w:val="0"/>
        <w:snapToGrid w:val="0"/>
        <w:spacing w:line="360" w:lineRule="auto"/>
        <w:ind w:firstLineChars="200" w:firstLine="422"/>
        <w:outlineLvl w:val="0"/>
        <w:rPr>
          <w:rFonts w:ascii="宋体" w:eastAsia="宋体" w:hAnsi="宋体" w:cs="仿宋"/>
          <w:b/>
          <w:szCs w:val="21"/>
          <w:lang w:val="zh-CN"/>
        </w:rPr>
      </w:pPr>
      <w:r w:rsidRPr="00CA05AB">
        <w:rPr>
          <w:rFonts w:ascii="宋体" w:eastAsia="宋体" w:hAnsi="宋体" w:cs="仿宋" w:hint="eastAsia"/>
          <w:b/>
          <w:szCs w:val="21"/>
          <w:lang w:val="zh-CN"/>
        </w:rPr>
        <w:t>（1）建设国际荔枝产业大数据中心，形成全国首家荔枝产业的大数据中心。为荔枝产业的生产者和经营者提供市场信息，为市场交易商、生产商指定价格策略、卖家指定采购预算提供参考，生产适销对路产品，选择经营产品和进货时机，保持合理库存，提高资金利用率；同时为提高政府部门在荔枝农业产业服务水平，为改善服务质量创造条件。</w:t>
      </w:r>
    </w:p>
    <w:p w:rsidR="00CA05AB" w:rsidRPr="00CA05AB" w:rsidRDefault="00CA05AB" w:rsidP="00CA05AB">
      <w:pPr>
        <w:adjustRightInd w:val="0"/>
        <w:snapToGrid w:val="0"/>
        <w:spacing w:line="360" w:lineRule="auto"/>
        <w:ind w:firstLineChars="200" w:firstLine="422"/>
        <w:outlineLvl w:val="0"/>
        <w:rPr>
          <w:rFonts w:ascii="宋体" w:eastAsia="宋体" w:hAnsi="宋体" w:cs="仿宋"/>
          <w:b/>
          <w:szCs w:val="21"/>
          <w:lang w:val="zh-CN"/>
        </w:rPr>
      </w:pPr>
      <w:r w:rsidRPr="00CA05AB">
        <w:rPr>
          <w:rFonts w:ascii="宋体" w:eastAsia="宋体" w:hAnsi="宋体" w:cs="仿宋" w:hint="eastAsia"/>
          <w:b/>
          <w:szCs w:val="21"/>
          <w:lang w:val="zh-CN"/>
        </w:rPr>
        <w:t>（2）建设特色作物电子商务平台采购APP，为荔枝生产商、贸易商、物流、金融以及产业周边服务商提供一站式的荔枝产业采购服务平台。</w:t>
      </w:r>
    </w:p>
    <w:p w:rsidR="00CA05AB" w:rsidRPr="00CA05AB" w:rsidRDefault="00CA05AB" w:rsidP="00CA05AB">
      <w:pPr>
        <w:adjustRightInd w:val="0"/>
        <w:snapToGrid w:val="0"/>
        <w:spacing w:line="360" w:lineRule="auto"/>
        <w:ind w:firstLineChars="200" w:firstLine="422"/>
        <w:outlineLvl w:val="0"/>
        <w:rPr>
          <w:rFonts w:ascii="宋体" w:eastAsia="宋体" w:hAnsi="宋体" w:cs="仿宋"/>
          <w:b/>
          <w:szCs w:val="21"/>
        </w:rPr>
      </w:pPr>
      <w:r w:rsidRPr="00CA05AB">
        <w:rPr>
          <w:rFonts w:ascii="宋体" w:eastAsia="宋体" w:hAnsi="宋体" w:cs="仿宋" w:hint="eastAsia"/>
          <w:b/>
          <w:szCs w:val="21"/>
        </w:rPr>
        <w:t>2、总体要求</w:t>
      </w:r>
    </w:p>
    <w:p w:rsidR="00CA05AB" w:rsidRPr="00CA05AB" w:rsidRDefault="00CA05AB" w:rsidP="00CA05AB">
      <w:pPr>
        <w:tabs>
          <w:tab w:val="left" w:pos="7740"/>
        </w:tabs>
        <w:adjustRightInd w:val="0"/>
        <w:snapToGrid w:val="0"/>
        <w:spacing w:line="360" w:lineRule="auto"/>
        <w:ind w:firstLineChars="200" w:firstLine="562"/>
        <w:rPr>
          <w:rFonts w:ascii="宋体" w:eastAsia="宋体" w:hAnsi="宋体" w:cs="Courier New"/>
          <w:b/>
          <w:kern w:val="0"/>
          <w:sz w:val="28"/>
          <w:szCs w:val="28"/>
          <w:lang w:val="zh-CN"/>
        </w:rPr>
      </w:pPr>
    </w:p>
    <w:tbl>
      <w:tblPr>
        <w:tblW w:w="0" w:type="auto"/>
        <w:tblLayout w:type="fixed"/>
        <w:tblLook w:val="0000"/>
      </w:tblPr>
      <w:tblGrid>
        <w:gridCol w:w="612"/>
        <w:gridCol w:w="1199"/>
        <w:gridCol w:w="6095"/>
        <w:gridCol w:w="2056"/>
      </w:tblGrid>
      <w:tr w:rsidR="00CA05AB" w:rsidRPr="00CA05AB" w:rsidTr="008A49A6">
        <w:trPr>
          <w:trHeight w:val="270"/>
        </w:trPr>
        <w:tc>
          <w:tcPr>
            <w:tcW w:w="612"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平台</w:t>
            </w: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功能名称</w:t>
            </w:r>
          </w:p>
        </w:tc>
        <w:tc>
          <w:tcPr>
            <w:tcW w:w="6095"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功能内容</w:t>
            </w:r>
          </w:p>
        </w:tc>
        <w:tc>
          <w:tcPr>
            <w:tcW w:w="2056"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数量</w:t>
            </w:r>
          </w:p>
        </w:tc>
      </w:tr>
      <w:tr w:rsidR="00CA05AB" w:rsidRPr="00CA05AB" w:rsidTr="008A49A6">
        <w:trPr>
          <w:trHeight w:val="580"/>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电商商务平台</w:t>
            </w: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商城小程序</w:t>
            </w:r>
          </w:p>
        </w:tc>
        <w:tc>
          <w:tcPr>
            <w:tcW w:w="6095" w:type="dxa"/>
            <w:tcBorders>
              <w:top w:val="single" w:sz="4" w:space="0" w:color="000000"/>
              <w:left w:val="single" w:sz="4" w:space="0" w:color="000000"/>
              <w:bottom w:val="single" w:sz="4" w:space="0" w:color="000000"/>
              <w:right w:val="single" w:sz="4" w:space="0" w:color="000000"/>
            </w:tcBorders>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针对采购商的交易、界面，购买流程、支付流程等</w:t>
            </w:r>
          </w:p>
        </w:tc>
        <w:tc>
          <w:tcPr>
            <w:tcW w:w="2056"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54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商家中心</w:t>
            </w:r>
          </w:p>
        </w:tc>
        <w:tc>
          <w:tcPr>
            <w:tcW w:w="6095" w:type="dxa"/>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针对商家的界面，包括订单管理、物流管理、商铺管理等内容</w:t>
            </w:r>
          </w:p>
        </w:tc>
        <w:tc>
          <w:tcPr>
            <w:tcW w:w="2056"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运营中心</w:t>
            </w:r>
          </w:p>
        </w:tc>
        <w:tc>
          <w:tcPr>
            <w:tcW w:w="6095" w:type="dxa"/>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包括帐号管理、投诉建议等运营方的管理内容</w:t>
            </w:r>
          </w:p>
        </w:tc>
        <w:tc>
          <w:tcPr>
            <w:tcW w:w="2056"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大数据分析平台</w:t>
            </w: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大屏中台</w:t>
            </w:r>
          </w:p>
        </w:tc>
        <w:tc>
          <w:tcPr>
            <w:tcW w:w="6095"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电子大屏内容展示</w:t>
            </w:r>
          </w:p>
        </w:tc>
        <w:tc>
          <w:tcPr>
            <w:tcW w:w="2056"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领导驾驶舱</w:t>
            </w:r>
          </w:p>
        </w:tc>
        <w:tc>
          <w:tcPr>
            <w:tcW w:w="6095"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包含产能预测、价格分析等</w:t>
            </w:r>
          </w:p>
        </w:tc>
        <w:tc>
          <w:tcPr>
            <w:tcW w:w="2056"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数据处理</w:t>
            </w:r>
          </w:p>
        </w:tc>
        <w:tc>
          <w:tcPr>
            <w:tcW w:w="6095"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包括数据采集、数据交换、数据分析等</w:t>
            </w:r>
          </w:p>
        </w:tc>
        <w:tc>
          <w:tcPr>
            <w:tcW w:w="2056"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70"/>
        </w:trPr>
        <w:tc>
          <w:tcPr>
            <w:tcW w:w="61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199"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系统管理</w:t>
            </w:r>
          </w:p>
        </w:tc>
        <w:tc>
          <w:tcPr>
            <w:tcW w:w="6095"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包括系统管理界面、权限管理、系统日志等</w:t>
            </w:r>
          </w:p>
        </w:tc>
        <w:tc>
          <w:tcPr>
            <w:tcW w:w="2056" w:type="dxa"/>
            <w:tcBorders>
              <w:top w:val="single" w:sz="4" w:space="0" w:color="000000"/>
              <w:left w:val="single" w:sz="4" w:space="0" w:color="000000"/>
              <w:bottom w:val="single" w:sz="4" w:space="0" w:color="000000"/>
              <w:right w:val="single" w:sz="4" w:space="0" w:color="000000"/>
            </w:tcBorders>
            <w:noWrap/>
            <w:vAlign w:val="bottom"/>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1</w:t>
            </w:r>
          </w:p>
        </w:tc>
      </w:tr>
      <w:tr w:rsidR="00CA05AB" w:rsidRPr="00CA05AB" w:rsidTr="008A49A6">
        <w:trPr>
          <w:trHeight w:val="2241"/>
        </w:trPr>
        <w:tc>
          <w:tcPr>
            <w:tcW w:w="612" w:type="dxa"/>
            <w:tcBorders>
              <w:top w:val="single" w:sz="4" w:space="0" w:color="000000"/>
              <w:left w:val="single" w:sz="4" w:space="0" w:color="000000"/>
              <w:bottom w:val="single" w:sz="4" w:space="0" w:color="auto"/>
              <w:right w:val="single" w:sz="4" w:space="0" w:color="000000"/>
            </w:tcBorders>
            <w:vAlign w:val="center"/>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lastRenderedPageBreak/>
              <w:t>基础设施</w:t>
            </w:r>
          </w:p>
        </w:tc>
        <w:tc>
          <w:tcPr>
            <w:tcW w:w="1199" w:type="dxa"/>
            <w:tcBorders>
              <w:top w:val="single" w:sz="4" w:space="0" w:color="000000"/>
              <w:left w:val="single" w:sz="4" w:space="0" w:color="000000"/>
              <w:bottom w:val="single" w:sz="4" w:space="0" w:color="auto"/>
              <w:right w:val="single" w:sz="4" w:space="0" w:color="000000"/>
            </w:tcBorders>
            <w:noWrap/>
            <w:vAlign w:val="center"/>
          </w:tcPr>
          <w:p w:rsidR="00CA05AB" w:rsidRPr="00CA05AB" w:rsidRDefault="00CA05AB" w:rsidP="00CA05AB">
            <w:pPr>
              <w:widowControl/>
              <w:rPr>
                <w:rFonts w:ascii="宋体" w:eastAsia="宋体" w:hAnsi="宋体" w:cs="宋体"/>
                <w:kern w:val="0"/>
                <w:sz w:val="22"/>
              </w:rPr>
            </w:pPr>
            <w:r w:rsidRPr="00CA05AB">
              <w:rPr>
                <w:rFonts w:ascii="宋体" w:eastAsia="宋体" w:hAnsi="宋体" w:cs="宋体" w:hint="eastAsia"/>
                <w:kern w:val="0"/>
                <w:sz w:val="22"/>
              </w:rPr>
              <w:t>公有云资源</w:t>
            </w:r>
          </w:p>
        </w:tc>
        <w:tc>
          <w:tcPr>
            <w:tcW w:w="6095" w:type="dxa"/>
            <w:tcBorders>
              <w:top w:val="single" w:sz="4" w:space="0" w:color="000000"/>
              <w:left w:val="single" w:sz="4" w:space="0" w:color="000000"/>
              <w:bottom w:val="single" w:sz="4" w:space="0" w:color="auto"/>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（1）本项目使用微软云服务。</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（2）满足大于1000个用户的并发访问，且页面响应时间小于1秒；</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（3）采用分层(负载均衡+WEB服务+应用+数据库)的高可用架构，并支持动态横向扩展；</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（4）实现应用数据的自动备份，数据丢失时间小于1小时；</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（5）使用HTTPS协议通讯，拥有可信机构签发的数字证书；</w:t>
            </w:r>
          </w:p>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（6）应用系统须满足信息安全三级等保的要求；</w:t>
            </w:r>
          </w:p>
          <w:p w:rsidR="00CA05AB" w:rsidRPr="00CA05AB" w:rsidRDefault="00CA05AB" w:rsidP="00CA05AB">
            <w:pPr>
              <w:widowControl/>
              <w:jc w:val="left"/>
              <w:rPr>
                <w:rFonts w:ascii="宋体" w:eastAsia="宋体" w:hAnsi="宋体" w:cs="宋体"/>
                <w:kern w:val="0"/>
                <w:sz w:val="22"/>
              </w:rPr>
            </w:pPr>
          </w:p>
        </w:tc>
        <w:tc>
          <w:tcPr>
            <w:tcW w:w="205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center"/>
              <w:rPr>
                <w:rFonts w:ascii="宋体" w:eastAsia="宋体" w:hAnsi="宋体" w:cs="宋体"/>
                <w:kern w:val="0"/>
                <w:sz w:val="22"/>
              </w:rPr>
            </w:pPr>
            <w:r w:rsidRPr="00CA05AB">
              <w:rPr>
                <w:rFonts w:ascii="宋体" w:eastAsia="宋体" w:hAnsi="宋体" w:cs="宋体" w:hint="eastAsia"/>
                <w:kern w:val="0"/>
                <w:sz w:val="22"/>
              </w:rPr>
              <w:t>根据实施商软件系统需求定</w:t>
            </w:r>
          </w:p>
        </w:tc>
      </w:tr>
    </w:tbl>
    <w:p w:rsidR="00CA05AB" w:rsidRPr="00CA05AB" w:rsidRDefault="00CA05AB" w:rsidP="00CA05AB">
      <w:pPr>
        <w:tabs>
          <w:tab w:val="left" w:pos="7740"/>
        </w:tabs>
        <w:adjustRightInd w:val="0"/>
        <w:snapToGrid w:val="0"/>
        <w:spacing w:line="360" w:lineRule="auto"/>
        <w:ind w:firstLineChars="200" w:firstLine="562"/>
        <w:rPr>
          <w:rFonts w:ascii="宋体" w:eastAsia="宋体" w:hAnsi="宋体" w:cs="Courier New"/>
          <w:b/>
          <w:kern w:val="0"/>
          <w:sz w:val="28"/>
          <w:szCs w:val="28"/>
          <w:lang w:val="zh-CN"/>
        </w:rPr>
      </w:pPr>
    </w:p>
    <w:tbl>
      <w:tblPr>
        <w:tblW w:w="0" w:type="auto"/>
        <w:tblLayout w:type="fixed"/>
        <w:tblLook w:val="0000"/>
      </w:tblPr>
      <w:tblGrid>
        <w:gridCol w:w="2622"/>
        <w:gridCol w:w="1504"/>
        <w:gridCol w:w="2640"/>
        <w:gridCol w:w="3196"/>
      </w:tblGrid>
      <w:tr w:rsidR="00CA05AB" w:rsidRPr="00CA05AB" w:rsidTr="008A49A6">
        <w:trPr>
          <w:trHeight w:val="270"/>
        </w:trPr>
        <w:tc>
          <w:tcPr>
            <w:tcW w:w="2622"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模块名称</w:t>
            </w:r>
          </w:p>
        </w:tc>
        <w:tc>
          <w:tcPr>
            <w:tcW w:w="1504"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一级功能</w:t>
            </w:r>
          </w:p>
        </w:tc>
        <w:tc>
          <w:tcPr>
            <w:tcW w:w="2640"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二级功能</w:t>
            </w:r>
          </w:p>
        </w:tc>
        <w:tc>
          <w:tcPr>
            <w:tcW w:w="3196" w:type="dxa"/>
            <w:tcBorders>
              <w:top w:val="single" w:sz="4" w:space="0" w:color="000000"/>
              <w:left w:val="single" w:sz="4" w:space="0" w:color="000000"/>
              <w:bottom w:val="single" w:sz="4" w:space="0" w:color="000000"/>
              <w:right w:val="single" w:sz="4" w:space="0" w:color="000000"/>
            </w:tcBorders>
            <w:shd w:val="clear" w:color="auto" w:fill="D9D9D9"/>
            <w:noWrap/>
            <w:vAlign w:val="center"/>
          </w:tcPr>
          <w:p w:rsidR="00CA05AB" w:rsidRPr="00CA05AB" w:rsidRDefault="00CA05AB" w:rsidP="00CA05AB">
            <w:pPr>
              <w:widowControl/>
              <w:jc w:val="center"/>
              <w:rPr>
                <w:rFonts w:ascii="宋体" w:eastAsia="宋体" w:hAnsi="宋体" w:cs="宋体"/>
                <w:b/>
                <w:bCs/>
                <w:kern w:val="0"/>
                <w:sz w:val="22"/>
              </w:rPr>
            </w:pPr>
            <w:r w:rsidRPr="00CA05AB">
              <w:rPr>
                <w:rFonts w:ascii="宋体" w:eastAsia="宋体" w:hAnsi="宋体" w:cs="宋体" w:hint="eastAsia"/>
                <w:b/>
                <w:bCs/>
                <w:kern w:val="0"/>
                <w:sz w:val="22"/>
              </w:rPr>
              <w:t>三级功能</w:t>
            </w:r>
          </w:p>
        </w:tc>
      </w:tr>
      <w:tr w:rsidR="00CA05AB" w:rsidRPr="00CA05AB" w:rsidTr="008A49A6">
        <w:trPr>
          <w:trHeight w:val="270"/>
        </w:trPr>
        <w:tc>
          <w:tcPr>
            <w:tcW w:w="2622"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商城小程序</w:t>
            </w: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首页</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导航</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返回首页</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会员登录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免费注册</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我的订单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帮助中心</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所有商品分类</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所有商品分类</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首页广告</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滚动广告</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图片广告</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公告信息</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公告列表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更多公告</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会员服务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我的订单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账户信息</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修改会员信息</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修改手机号</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修改Email</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修改密码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收货地址</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我的收藏</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采购商认证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互动中心</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商品评论</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我的投诉</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我的举报</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我的站内信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购物流程</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购物车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购物车</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支付</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在线支付</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商品搜索</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搜索结果列表</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列表商品图片展示</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商品属性筛选</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收藏商品</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帮助中心</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新手指南</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购买与支付</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订单服务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商家支持</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交易评价与投诉举报</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商户须知</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其他</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商城店铺</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商铺展示</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val="restart"/>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商家中</w:t>
            </w:r>
            <w:r w:rsidRPr="00CA05AB">
              <w:rPr>
                <w:rFonts w:ascii="宋体" w:eastAsia="宋体" w:hAnsi="宋体" w:cs="宋体" w:hint="eastAsia"/>
                <w:kern w:val="0"/>
                <w:sz w:val="22"/>
              </w:rPr>
              <w:br/>
              <w:t>心</w:t>
            </w:r>
          </w:p>
        </w:tc>
        <w:tc>
          <w:tcPr>
            <w:tcW w:w="1504"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商户首页</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商户首页</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商户首页</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会员服务</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注册登录</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商家注册</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商家登录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商家登出</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找回密码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账户中心</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商户认证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修改密码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修改手机号码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修改Email</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商户注销</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站内信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发送站内信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收件箱</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已发送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已删除</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店铺管理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基本设置</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商铺基础信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广告管理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广告管理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推荐管理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商品推荐</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图片空间</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图片分类管理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图片管理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商家服务</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商品录入</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修改商品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删除商品</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商品详情</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商品预览</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商品上架</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商品下架</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订单优惠</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订单详情</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订单发货</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订单关闭</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退换货管理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退款管理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物流信息管理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运费模版管理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运单管理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信用管理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评价管理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投诉管理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运营服务</w:t>
            </w: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子账号管理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新增子账号</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修改子账号</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删除子账号</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子账号列表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子账号详情</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角色分配</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操作日志查询</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操作日志导出</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操作日志备</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运营统计</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统计概况</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订单统计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商品统计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客单价统计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商品排行</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商户对账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商户资金对账单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商户交易对账单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物流查询</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物流查询</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发货表导入导出</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发货表导入导出</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预约取件</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预约取件</w:t>
            </w:r>
          </w:p>
        </w:tc>
      </w:tr>
      <w:tr w:rsidR="00CA05AB" w:rsidRPr="00CA05AB" w:rsidTr="008A49A6">
        <w:trPr>
          <w:trHeight w:val="270"/>
        </w:trPr>
        <w:tc>
          <w:tcPr>
            <w:tcW w:w="2622" w:type="dxa"/>
            <w:vMerge w:val="restart"/>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运营中</w:t>
            </w:r>
            <w:r w:rsidRPr="00CA05AB">
              <w:rPr>
                <w:rFonts w:ascii="宋体" w:eastAsia="宋体" w:hAnsi="宋体" w:cs="宋体" w:hint="eastAsia"/>
                <w:kern w:val="0"/>
                <w:sz w:val="22"/>
              </w:rPr>
              <w:br/>
              <w:t>心</w:t>
            </w: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系统管理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用户管理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用户管理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角色管理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角色管理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系统参数管理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新增系统参</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消息模板管理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新增消息模</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操作日志</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数据字典</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数据字典</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内容管理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资讯管理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资讯和资讯分类管理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公告管理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公告栏位管理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广告管理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广告栏位管理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帮助中心</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帮助分类管理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搜索管理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搜索管理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会员管理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个人会员管理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个人会员管理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供应商子帐号</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供应商子账号管理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商家费率管理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商家费率管理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业务处理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物流公司管理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订单列表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产品管理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产品元属性枚举值</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评价管理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评价查询</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投诉管理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投诉列表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举报管理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举报列表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商城费率设置</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商城费率列表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黑名单管理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黑名单列表</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商品管理</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商品分类管理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商品分类管理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商品品牌管理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商品品牌管理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商品管理</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商品管理</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val="restart"/>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对账服务</w:t>
            </w: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支付平台对账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资金对账单</w:t>
            </w:r>
          </w:p>
        </w:tc>
      </w:tr>
      <w:tr w:rsidR="00CA05AB" w:rsidRPr="00CA05AB" w:rsidTr="008A49A6">
        <w:trPr>
          <w:trHeight w:val="270"/>
        </w:trPr>
        <w:tc>
          <w:tcPr>
            <w:tcW w:w="2622"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1504" w:type="dxa"/>
            <w:vMerge/>
            <w:tcBorders>
              <w:top w:val="single" w:sz="4" w:space="0" w:color="000000"/>
              <w:left w:val="single" w:sz="4" w:space="0" w:color="000000"/>
              <w:bottom w:val="single" w:sz="4" w:space="0" w:color="000000"/>
              <w:right w:val="single" w:sz="4" w:space="0" w:color="000000"/>
            </w:tcBorders>
            <w:vAlign w:val="center"/>
          </w:tcPr>
          <w:p w:rsidR="00CA05AB" w:rsidRPr="00CA05AB" w:rsidRDefault="00CA05AB" w:rsidP="00CA05AB">
            <w:pPr>
              <w:widowControl/>
              <w:jc w:val="left"/>
              <w:rPr>
                <w:rFonts w:ascii="宋体" w:eastAsia="宋体" w:hAnsi="宋体" w:cs="宋体"/>
                <w:kern w:val="0"/>
                <w:sz w:val="22"/>
              </w:rPr>
            </w:pPr>
          </w:p>
        </w:tc>
        <w:tc>
          <w:tcPr>
            <w:tcW w:w="2640"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商户对账</w:t>
            </w:r>
          </w:p>
        </w:tc>
        <w:tc>
          <w:tcPr>
            <w:tcW w:w="3196" w:type="dxa"/>
            <w:tcBorders>
              <w:top w:val="single" w:sz="4" w:space="0" w:color="000000"/>
              <w:left w:val="single" w:sz="4" w:space="0" w:color="000000"/>
              <w:bottom w:val="single" w:sz="4" w:space="0" w:color="000000"/>
              <w:right w:val="single" w:sz="4" w:space="0" w:color="000000"/>
            </w:tcBorders>
            <w:noWrap/>
            <w:vAlign w:val="center"/>
          </w:tcPr>
          <w:p w:rsidR="00CA05AB" w:rsidRPr="00CA05AB" w:rsidRDefault="00CA05AB" w:rsidP="00CA05AB">
            <w:pPr>
              <w:widowControl/>
              <w:jc w:val="left"/>
              <w:rPr>
                <w:rFonts w:ascii="宋体" w:eastAsia="宋体" w:hAnsi="宋体" w:cs="宋体"/>
                <w:kern w:val="0"/>
                <w:sz w:val="22"/>
              </w:rPr>
            </w:pPr>
            <w:r w:rsidRPr="00CA05AB">
              <w:rPr>
                <w:rFonts w:ascii="宋体" w:eastAsia="宋体" w:hAnsi="宋体" w:cs="宋体" w:hint="eastAsia"/>
                <w:kern w:val="0"/>
                <w:sz w:val="22"/>
              </w:rPr>
              <w:t>商户资金对账单</w:t>
            </w:r>
          </w:p>
        </w:tc>
      </w:tr>
    </w:tbl>
    <w:p w:rsidR="00CA05AB" w:rsidRPr="00CA05AB" w:rsidRDefault="00CA05AB" w:rsidP="00CA05AB">
      <w:pPr>
        <w:jc w:val="left"/>
        <w:outlineLvl w:val="0"/>
        <w:rPr>
          <w:rFonts w:ascii="微软雅黑" w:eastAsia="微软雅黑" w:hAnsi="微软雅黑" w:cs="Times New Roman"/>
          <w:b/>
          <w:sz w:val="24"/>
          <w:szCs w:val="24"/>
        </w:rPr>
      </w:pPr>
    </w:p>
    <w:p w:rsidR="00CA05AB" w:rsidRPr="00CA05AB" w:rsidRDefault="00CA05AB" w:rsidP="00CA05AB">
      <w:pPr>
        <w:spacing w:line="360" w:lineRule="auto"/>
        <w:ind w:firstLineChars="200" w:firstLine="422"/>
        <w:rPr>
          <w:rFonts w:ascii="宋体" w:eastAsia="宋体" w:hAnsi="宋体" w:cs="Times New Roman"/>
          <w:b/>
          <w:szCs w:val="21"/>
          <w:lang w:val="zh-CN"/>
        </w:rPr>
      </w:pPr>
      <w:r w:rsidRPr="00CA05AB">
        <w:rPr>
          <w:rFonts w:ascii="宋体" w:eastAsia="宋体" w:hAnsi="宋体" w:cs="Times New Roman" w:hint="eastAsia"/>
          <w:b/>
          <w:szCs w:val="21"/>
        </w:rPr>
        <w:t>三、</w:t>
      </w:r>
      <w:r w:rsidRPr="00CA05AB">
        <w:rPr>
          <w:rFonts w:ascii="宋体" w:eastAsia="宋体" w:hAnsi="宋体" w:cs="Times New Roman" w:hint="eastAsia"/>
          <w:b/>
          <w:szCs w:val="21"/>
          <w:lang w:val="zh-CN"/>
        </w:rPr>
        <w:t>项目期限与项目实施地点</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lang w:val="zh-CN"/>
        </w:rPr>
        <w:t>1、项目要求2020年4月30日前完成系统开发，5月31日完成系统上线工作。</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2、项目实施地点：甲方指定的项目地点。</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四、付款方式</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合同价款已充分考虑市场价格波动风险及其他可预见和不可预见风险，结算时不再对合同价款作任</w:t>
      </w:r>
      <w:r w:rsidRPr="00CA05AB">
        <w:rPr>
          <w:rFonts w:ascii="宋体" w:eastAsia="宋体" w:hAnsi="宋体" w:cs="Times New Roman" w:hint="eastAsia"/>
          <w:b/>
          <w:szCs w:val="21"/>
        </w:rPr>
        <w:lastRenderedPageBreak/>
        <w:t>何调整。上述金额包含了本开发项目的相关费用，乙方在项目实施过程中发生的其它费用，甲方概不承担。</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付款方式分三期进行支付：</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第一期：签订合同后10个工作日内甲方支付乙方合同金额的20%作为预付款，即人民币   元整（￥   元）。</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第二期：项目验收合格后，并提交验收报告，经甲方评审通过后10个工作日内甲方支付合同金额的75%款项，即人民币   元整（￥   元）。</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第三期：项目验收后一年为质保期，质保期内乙方必须保证系统的顺利运行，质保期结束后乙方提出书面申请，甲方组织评审，评审通过后10个工作日内支付合同金额的5%款项，即人民币   元整（￥   元）。</w:t>
      </w:r>
    </w:p>
    <w:p w:rsidR="00CA05AB" w:rsidRPr="00CA05AB" w:rsidRDefault="00CA05AB" w:rsidP="00CA05AB">
      <w:pPr>
        <w:spacing w:line="360" w:lineRule="auto"/>
        <w:ind w:firstLineChars="200" w:firstLine="422"/>
        <w:rPr>
          <w:rFonts w:ascii="宋体" w:eastAsia="宋体" w:hAnsi="宋体" w:cs="Times New Roman"/>
          <w:b/>
          <w:szCs w:val="21"/>
        </w:rPr>
      </w:pP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五、项目年度维护期</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甲方负责组织人员对本合同项目进行验收，验收合格之日起，乙方将提供一年内的免费维护服务。内容包括故障处理、技术支持与指导，免费维护期内，乙方提供全天候（含周末）24小时技术服务。当系统发生故障时，乙方及时做出响应，如需到现场解决，费用由乙方承担，故障处理要求如下：</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（１）故障等级定义</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376"/>
        <w:gridCol w:w="1418"/>
        <w:gridCol w:w="1559"/>
        <w:gridCol w:w="1559"/>
        <w:gridCol w:w="1560"/>
      </w:tblGrid>
      <w:tr w:rsidR="00CA05AB" w:rsidRPr="00CA05AB" w:rsidTr="008A49A6">
        <w:tc>
          <w:tcPr>
            <w:tcW w:w="2376"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判定项目</w:t>
            </w:r>
          </w:p>
        </w:tc>
        <w:tc>
          <w:tcPr>
            <w:tcW w:w="1418" w:type="dxa"/>
            <w:vAlign w:val="center"/>
          </w:tcPr>
          <w:p w:rsidR="00CA05AB" w:rsidRPr="00CA05AB" w:rsidRDefault="00CA05AB" w:rsidP="00CA05AB">
            <w:pPr>
              <w:spacing w:line="360" w:lineRule="auto"/>
              <w:ind w:firstLineChars="100" w:firstLine="210"/>
              <w:rPr>
                <w:rFonts w:ascii="宋体" w:eastAsia="宋体" w:hAnsi="宋体" w:cs="Times New Roman"/>
                <w:bCs/>
                <w:szCs w:val="21"/>
              </w:rPr>
            </w:pPr>
            <w:r w:rsidRPr="00CA05AB">
              <w:rPr>
                <w:rFonts w:ascii="宋体" w:eastAsia="宋体" w:hAnsi="宋体" w:cs="Times New Roman" w:hint="eastAsia"/>
                <w:bCs/>
                <w:szCs w:val="21"/>
              </w:rPr>
              <w:t>一级故障</w:t>
            </w:r>
          </w:p>
        </w:tc>
        <w:tc>
          <w:tcPr>
            <w:tcW w:w="1559"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二级故障</w:t>
            </w:r>
          </w:p>
        </w:tc>
        <w:tc>
          <w:tcPr>
            <w:tcW w:w="1559"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三级故障</w:t>
            </w:r>
          </w:p>
        </w:tc>
        <w:tc>
          <w:tcPr>
            <w:tcW w:w="1560"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四级故障</w:t>
            </w:r>
          </w:p>
        </w:tc>
      </w:tr>
      <w:tr w:rsidR="00CA05AB" w:rsidRPr="00CA05AB" w:rsidTr="008A49A6">
        <w:tc>
          <w:tcPr>
            <w:tcW w:w="2376"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业务是否可以继续</w:t>
            </w:r>
          </w:p>
        </w:tc>
        <w:tc>
          <w:tcPr>
            <w:tcW w:w="1418"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全部</w:t>
            </w:r>
          </w:p>
        </w:tc>
        <w:tc>
          <w:tcPr>
            <w:tcW w:w="1559"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局部</w:t>
            </w:r>
          </w:p>
        </w:tc>
        <w:tc>
          <w:tcPr>
            <w:tcW w:w="1559"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局部</w:t>
            </w:r>
          </w:p>
        </w:tc>
        <w:tc>
          <w:tcPr>
            <w:tcW w:w="1560"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不影响</w:t>
            </w:r>
          </w:p>
        </w:tc>
      </w:tr>
      <w:tr w:rsidR="00CA05AB" w:rsidRPr="00CA05AB" w:rsidTr="008A49A6">
        <w:tc>
          <w:tcPr>
            <w:tcW w:w="2376"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是否未造成重大损失</w:t>
            </w:r>
          </w:p>
        </w:tc>
        <w:tc>
          <w:tcPr>
            <w:tcW w:w="1418"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有损失</w:t>
            </w:r>
          </w:p>
        </w:tc>
        <w:tc>
          <w:tcPr>
            <w:tcW w:w="1559"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有损失</w:t>
            </w:r>
          </w:p>
        </w:tc>
        <w:tc>
          <w:tcPr>
            <w:tcW w:w="1559"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无损失</w:t>
            </w:r>
          </w:p>
        </w:tc>
        <w:tc>
          <w:tcPr>
            <w:tcW w:w="1560"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无损失</w:t>
            </w:r>
          </w:p>
        </w:tc>
      </w:tr>
      <w:tr w:rsidR="00CA05AB" w:rsidRPr="00CA05AB" w:rsidTr="008A49A6">
        <w:tc>
          <w:tcPr>
            <w:tcW w:w="2376"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是否有临时措施</w:t>
            </w:r>
          </w:p>
        </w:tc>
        <w:tc>
          <w:tcPr>
            <w:tcW w:w="1418"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无措施</w:t>
            </w:r>
          </w:p>
        </w:tc>
        <w:tc>
          <w:tcPr>
            <w:tcW w:w="1559"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有措施</w:t>
            </w:r>
          </w:p>
        </w:tc>
        <w:tc>
          <w:tcPr>
            <w:tcW w:w="1559"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有措施</w:t>
            </w:r>
          </w:p>
        </w:tc>
        <w:tc>
          <w:tcPr>
            <w:tcW w:w="1560" w:type="dxa"/>
            <w:vAlign w:val="center"/>
          </w:tcPr>
          <w:p w:rsidR="00CA05AB" w:rsidRPr="00CA05AB" w:rsidRDefault="00CA05AB" w:rsidP="00CA05AB">
            <w:pPr>
              <w:spacing w:line="360" w:lineRule="auto"/>
              <w:ind w:firstLineChars="200" w:firstLine="420"/>
              <w:jc w:val="center"/>
              <w:rPr>
                <w:rFonts w:ascii="宋体" w:eastAsia="宋体" w:hAnsi="宋体" w:cs="Times New Roman"/>
                <w:bCs/>
                <w:szCs w:val="21"/>
              </w:rPr>
            </w:pPr>
            <w:r w:rsidRPr="00CA05AB">
              <w:rPr>
                <w:rFonts w:ascii="宋体" w:eastAsia="宋体" w:hAnsi="宋体" w:cs="Times New Roman" w:hint="eastAsia"/>
                <w:bCs/>
                <w:szCs w:val="21"/>
              </w:rPr>
              <w:t>有措施</w:t>
            </w:r>
          </w:p>
        </w:tc>
      </w:tr>
    </w:tbl>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系统故障等级分为：一级、二级、三级和四级，三级故障在最迟恢复时间内未解决，上升为二级故障。二级故障在最迟恢复时间内未解决，上升为一级故障。其中，重大损失主要包含：</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结算金额错误、索赔金额错误、销售金额错误、无法按时发运。</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（２）故障等级定义、响应时间和恢复时间：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6"/>
        <w:gridCol w:w="2693"/>
        <w:gridCol w:w="2268"/>
        <w:gridCol w:w="1985"/>
      </w:tblGrid>
      <w:tr w:rsidR="00CA05AB" w:rsidRPr="00CA05AB" w:rsidTr="008A49A6">
        <w:tc>
          <w:tcPr>
            <w:tcW w:w="1526"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故障等级</w:t>
            </w:r>
          </w:p>
        </w:tc>
        <w:tc>
          <w:tcPr>
            <w:tcW w:w="2693"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最迟响应时间</w:t>
            </w:r>
          </w:p>
        </w:tc>
        <w:tc>
          <w:tcPr>
            <w:tcW w:w="2268"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最迟解决恢复时间</w:t>
            </w:r>
          </w:p>
        </w:tc>
        <w:tc>
          <w:tcPr>
            <w:tcW w:w="1985"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备注</w:t>
            </w:r>
          </w:p>
        </w:tc>
      </w:tr>
      <w:tr w:rsidR="00CA05AB" w:rsidRPr="00CA05AB" w:rsidTr="008A49A6">
        <w:tc>
          <w:tcPr>
            <w:tcW w:w="1526"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一级故障</w:t>
            </w:r>
          </w:p>
        </w:tc>
        <w:tc>
          <w:tcPr>
            <w:tcW w:w="2693"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５分钟</w:t>
            </w:r>
          </w:p>
        </w:tc>
        <w:tc>
          <w:tcPr>
            <w:tcW w:w="2268"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２小时</w:t>
            </w:r>
          </w:p>
        </w:tc>
        <w:tc>
          <w:tcPr>
            <w:tcW w:w="1985" w:type="dxa"/>
          </w:tcPr>
          <w:p w:rsidR="00CA05AB" w:rsidRPr="00CA05AB" w:rsidRDefault="00CA05AB" w:rsidP="00CA05AB">
            <w:pPr>
              <w:spacing w:line="360" w:lineRule="auto"/>
              <w:ind w:firstLineChars="200" w:firstLine="420"/>
              <w:rPr>
                <w:rFonts w:ascii="宋体" w:eastAsia="宋体" w:hAnsi="宋体" w:cs="Times New Roman"/>
                <w:bCs/>
                <w:szCs w:val="21"/>
              </w:rPr>
            </w:pPr>
          </w:p>
        </w:tc>
      </w:tr>
      <w:tr w:rsidR="00CA05AB" w:rsidRPr="00CA05AB" w:rsidTr="008A49A6">
        <w:tc>
          <w:tcPr>
            <w:tcW w:w="1526"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二级故障</w:t>
            </w:r>
          </w:p>
        </w:tc>
        <w:tc>
          <w:tcPr>
            <w:tcW w:w="2693"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２０分钟</w:t>
            </w:r>
          </w:p>
        </w:tc>
        <w:tc>
          <w:tcPr>
            <w:tcW w:w="2268"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１２小时</w:t>
            </w:r>
          </w:p>
        </w:tc>
        <w:tc>
          <w:tcPr>
            <w:tcW w:w="1985" w:type="dxa"/>
          </w:tcPr>
          <w:p w:rsidR="00CA05AB" w:rsidRPr="00CA05AB" w:rsidRDefault="00CA05AB" w:rsidP="00CA05AB">
            <w:pPr>
              <w:spacing w:line="360" w:lineRule="auto"/>
              <w:ind w:firstLineChars="200" w:firstLine="420"/>
              <w:rPr>
                <w:rFonts w:ascii="宋体" w:eastAsia="宋体" w:hAnsi="宋体" w:cs="Times New Roman"/>
                <w:bCs/>
                <w:szCs w:val="21"/>
              </w:rPr>
            </w:pPr>
          </w:p>
        </w:tc>
      </w:tr>
      <w:tr w:rsidR="00CA05AB" w:rsidRPr="00CA05AB" w:rsidTr="008A49A6">
        <w:tc>
          <w:tcPr>
            <w:tcW w:w="1526"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三级故障</w:t>
            </w:r>
          </w:p>
        </w:tc>
        <w:tc>
          <w:tcPr>
            <w:tcW w:w="2693"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８小时</w:t>
            </w:r>
          </w:p>
        </w:tc>
        <w:tc>
          <w:tcPr>
            <w:tcW w:w="2268"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３６小时</w:t>
            </w:r>
          </w:p>
        </w:tc>
        <w:tc>
          <w:tcPr>
            <w:tcW w:w="1985" w:type="dxa"/>
          </w:tcPr>
          <w:p w:rsidR="00CA05AB" w:rsidRPr="00CA05AB" w:rsidRDefault="00CA05AB" w:rsidP="00CA05AB">
            <w:pPr>
              <w:spacing w:line="360" w:lineRule="auto"/>
              <w:ind w:firstLineChars="200" w:firstLine="420"/>
              <w:rPr>
                <w:rFonts w:ascii="宋体" w:eastAsia="宋体" w:hAnsi="宋体" w:cs="Times New Roman"/>
                <w:bCs/>
                <w:szCs w:val="21"/>
              </w:rPr>
            </w:pPr>
          </w:p>
        </w:tc>
      </w:tr>
      <w:tr w:rsidR="00CA05AB" w:rsidRPr="00CA05AB" w:rsidTr="008A49A6">
        <w:tc>
          <w:tcPr>
            <w:tcW w:w="1526"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四级故障</w:t>
            </w:r>
          </w:p>
        </w:tc>
        <w:tc>
          <w:tcPr>
            <w:tcW w:w="2693"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１６小时</w:t>
            </w:r>
          </w:p>
        </w:tc>
        <w:tc>
          <w:tcPr>
            <w:tcW w:w="2268" w:type="dxa"/>
          </w:tcPr>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４８小时</w:t>
            </w:r>
          </w:p>
        </w:tc>
        <w:tc>
          <w:tcPr>
            <w:tcW w:w="1985" w:type="dxa"/>
          </w:tcPr>
          <w:p w:rsidR="00CA05AB" w:rsidRPr="00CA05AB" w:rsidRDefault="00CA05AB" w:rsidP="00CA05AB">
            <w:pPr>
              <w:spacing w:line="360" w:lineRule="auto"/>
              <w:ind w:firstLineChars="200" w:firstLine="420"/>
              <w:rPr>
                <w:rFonts w:ascii="宋体" w:eastAsia="宋体" w:hAnsi="宋体" w:cs="Times New Roman"/>
                <w:bCs/>
                <w:szCs w:val="21"/>
              </w:rPr>
            </w:pPr>
          </w:p>
        </w:tc>
      </w:tr>
    </w:tbl>
    <w:p w:rsidR="00CA05AB" w:rsidRPr="00CA05AB" w:rsidRDefault="00CA05AB" w:rsidP="00CA05AB">
      <w:pPr>
        <w:spacing w:line="360" w:lineRule="auto"/>
        <w:ind w:firstLineChars="200" w:firstLine="420"/>
        <w:rPr>
          <w:rFonts w:ascii="宋体" w:eastAsia="宋体" w:hAnsi="宋体" w:cs="Times New Roman"/>
          <w:bCs/>
          <w:szCs w:val="21"/>
        </w:rPr>
      </w:pP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（３）故障SLA考核标准：</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故障响应时间/处理时间：若每月的运维指标低于SLA要求，乙方应按如下标准向甲方支付违约金，</w:t>
      </w:r>
      <w:r w:rsidRPr="00CA05AB">
        <w:rPr>
          <w:rFonts w:ascii="宋体" w:eastAsia="宋体" w:hAnsi="宋体" w:cs="Times New Roman" w:hint="eastAsia"/>
          <w:bCs/>
          <w:szCs w:val="21"/>
        </w:rPr>
        <w:lastRenderedPageBreak/>
        <w:t>具体如下：</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一级故障：每月有一单故障单响应时间/处理时间滞后于合同约定期限的，每一单乙方向甲方支付合同总金额的5‰的违约金；</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二级故障：每月有一单故障单响应时间/处理时间滞后于合同约定期限的，每一单乙方向甲方支付合同总金额的3‰的违约金；</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三级故障：每月有一单故障单响应时间/处理时间滞后于合同约定期限的，每一单乙方向甲方支付合同总金额的2‰的违约金；</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四级故障：每月有一单故障单响应时间/处理时间滞后于合同约定期限的，每一单乙方向甲方支付合同总金额的1‰的违约金。</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故障处理完毕由乙方出具处理报告，报告内容包括问题描述、问题等级、解决方案等，并经甲方项目负责人员签字确认。</w:t>
      </w:r>
    </w:p>
    <w:p w:rsidR="00CA05AB" w:rsidRPr="00CA05AB" w:rsidRDefault="00CA05AB" w:rsidP="00CA05AB">
      <w:pPr>
        <w:spacing w:line="360" w:lineRule="auto"/>
        <w:ind w:firstLineChars="200" w:firstLine="422"/>
        <w:rPr>
          <w:rFonts w:ascii="宋体" w:eastAsia="宋体" w:hAnsi="宋体" w:cs="Times New Roman"/>
          <w:b/>
          <w:szCs w:val="21"/>
        </w:rPr>
      </w:pP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六、其他要求</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（1）项目实施人员要求：</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甲方项目负责人：               联系方式：</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乙方项目负责人：姓名：      ，电话：      。乙方应选派强有力的项目建设队伍，负责完成合同规定的工作，并须将项目成员名单报甲方备案。若在合同履行过程中发生项目负责人或成员的变更，必须提前取得甲方同意。</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乙方必须确保充足的实施服务人力资源，快速地响应和解决问题。要求乙方必须委派项目团队入场实施，同时，按照甲方制定的项目总体实施计划，制定详细、明确的实施方案，并严格按照实施方案完成项目实施工作。</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（2）项目测试：</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乙方负责系统开发、调试及正式运行前的测试。项目测试包括单机测试、联调测试、功能性测试、数据交换测试、系统整体性能和压力测试、例外应急处理测试等方面。</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项目测试前，乙方必须提供系统测试方案，具体到每一个测试步骤及用例，经甲方同意后方可进行测试。</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（3）项目验收：</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由甲方指派甲方相关技术人员组成验收小组对系统进行综合评价，内容包括整体系统与需求的一致性；系统是否达到规定的性能指标；以及验收文档的完整性、准确性和标准化程度等。验收合格后，甲乙双方共同签署实施项目验收报告。验收不合格的，乙方应及时更改，直至验收合格。如果验收发现与需求不符或达不到规定的性能指标，甲方有权提出索赔。</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（4）现场服务：</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自项目最终验收合格之日起，乙方应负责提供甲方认可的服务支持小组全天候（含周末）24小时响应服务。服务工作包括使用咨询、异常情况处理、数据异常维护、系统缺陷修复、系统迁移、重新安装等服务。</w:t>
      </w:r>
    </w:p>
    <w:p w:rsidR="00CA05AB" w:rsidRPr="00CA05AB" w:rsidRDefault="00CA05AB" w:rsidP="00CA05AB">
      <w:pPr>
        <w:spacing w:line="360" w:lineRule="auto"/>
        <w:rPr>
          <w:rFonts w:ascii="宋体" w:eastAsia="宋体" w:hAnsi="宋体" w:cs="Times New Roman"/>
          <w:bCs/>
          <w:szCs w:val="21"/>
        </w:rPr>
      </w:pPr>
      <w:r w:rsidRPr="00CA05AB">
        <w:rPr>
          <w:rFonts w:ascii="宋体" w:eastAsia="宋体" w:hAnsi="宋体" w:cs="Times New Roman" w:hint="eastAsia"/>
          <w:bCs/>
          <w:szCs w:val="21"/>
        </w:rPr>
        <w:lastRenderedPageBreak/>
        <w:t>服务支持小组：甲方认可具有相应技术能力的服务支持小组，如专业服务能力不符合甲方要求，甲方有权要求更换服务支持小组人员。</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（5）管理维护培训：</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管理维护培训的目的，是使受培训人员熟练掌握对系统进行日常运行管理和维护的知识和方法。管理维护培训的内容须涵盖系统组成、基本原理、安装配置、运行管理、系统维护、常见故障排除等方面的内容。培训方式应包括技术讲课、操作示范和其它必须的业务指导和技术咨询，确保受培训人员对系统组成、基本原理、技术特性、安装配置、操作规范、运行规程、管理维护等方面获得全面了解和掌握。乙方须选派具有一定资质和实践经验、熟悉本项目内容和技术、且受过专门训练的高级专业技术人员负责此项目的管理维护培训工作。培训教材的编写要求图文并茂、简单易懂，相应的操作要结合实例，须在培训开始前5天将培训计划和教材提交给甲方审核。</w:t>
      </w:r>
    </w:p>
    <w:p w:rsidR="00CA05AB" w:rsidRPr="00CA05AB" w:rsidRDefault="00CA05AB" w:rsidP="00CA05AB">
      <w:pPr>
        <w:spacing w:line="360" w:lineRule="auto"/>
        <w:ind w:firstLineChars="200" w:firstLine="422"/>
        <w:rPr>
          <w:rFonts w:ascii="宋体" w:eastAsia="宋体" w:hAnsi="宋体" w:cs="Times New Roman"/>
          <w:b/>
          <w:szCs w:val="21"/>
        </w:rPr>
      </w:pPr>
    </w:p>
    <w:p w:rsidR="00CA05AB" w:rsidRPr="00CA05AB" w:rsidRDefault="00CA05AB" w:rsidP="00CA05AB">
      <w:pPr>
        <w:snapToGrid w:val="0"/>
        <w:spacing w:line="340" w:lineRule="exact"/>
        <w:ind w:firstLineChars="200" w:firstLine="422"/>
        <w:rPr>
          <w:rFonts w:ascii="宋体" w:eastAsia="宋体" w:hAnsi="宋体" w:cs="Times New Roman"/>
          <w:szCs w:val="21"/>
        </w:rPr>
      </w:pPr>
      <w:r w:rsidRPr="00CA05AB">
        <w:rPr>
          <w:rFonts w:ascii="宋体" w:eastAsia="宋体" w:hAnsi="宋体" w:cs="Times New Roman" w:hint="eastAsia"/>
          <w:b/>
          <w:szCs w:val="21"/>
        </w:rPr>
        <w:t>七、质量保证</w:t>
      </w:r>
    </w:p>
    <w:p w:rsidR="00CA05AB" w:rsidRPr="00CA05AB" w:rsidRDefault="00CA05AB" w:rsidP="00CA05AB">
      <w:pPr>
        <w:snapToGrid w:val="0"/>
        <w:spacing w:line="340" w:lineRule="exact"/>
        <w:ind w:firstLineChars="200" w:firstLine="420"/>
        <w:rPr>
          <w:rFonts w:ascii="宋体" w:eastAsia="宋体" w:hAnsi="宋体" w:cs="Times New Roman"/>
          <w:szCs w:val="21"/>
        </w:rPr>
      </w:pPr>
      <w:r w:rsidRPr="00CA05AB">
        <w:rPr>
          <w:rFonts w:ascii="宋体" w:eastAsia="宋体" w:hAnsi="宋体" w:cs="Times New Roman" w:hint="eastAsia"/>
          <w:szCs w:val="21"/>
        </w:rPr>
        <w:t>1、乙方所提供的货物型号、技术规格、技术参数等质量必须与招投标文件和承诺相一致（以乙方投标文件中的清单为准）。乙方提供的节能和环保产品必须是列入政府采购清单的产品。</w:t>
      </w:r>
    </w:p>
    <w:p w:rsidR="00CA05AB" w:rsidRPr="00CA05AB" w:rsidRDefault="00CA05AB" w:rsidP="00CA05AB">
      <w:pPr>
        <w:snapToGrid w:val="0"/>
        <w:spacing w:line="340" w:lineRule="exact"/>
        <w:ind w:firstLineChars="200" w:firstLine="420"/>
        <w:rPr>
          <w:rFonts w:ascii="宋体" w:eastAsia="宋体" w:hAnsi="宋体" w:cs="Times New Roman"/>
          <w:szCs w:val="21"/>
        </w:rPr>
      </w:pPr>
      <w:r w:rsidRPr="00CA05AB">
        <w:rPr>
          <w:rFonts w:ascii="宋体" w:eastAsia="宋体" w:hAnsi="宋体" w:cs="Times New Roman" w:hint="eastAsia"/>
          <w:szCs w:val="21"/>
        </w:rPr>
        <w:t>2、乙方所提供的货物必须是全新、未使用的原装产品，且在正常安装、使用和保养条件下，其使用寿命期内各项指标均达到质量要求。货物产品质量书、合格证明书等附随资料在产品交付时乙方须一并提供至甲方。</w:t>
      </w:r>
    </w:p>
    <w:p w:rsidR="00CA05AB" w:rsidRPr="00CA05AB" w:rsidRDefault="00CA05AB" w:rsidP="00CA05AB">
      <w:pPr>
        <w:snapToGrid w:val="0"/>
        <w:spacing w:line="340" w:lineRule="exact"/>
        <w:ind w:firstLineChars="200" w:firstLine="422"/>
        <w:rPr>
          <w:rFonts w:ascii="宋体" w:eastAsia="宋体" w:hAnsi="宋体" w:cs="Times New Roman"/>
          <w:b/>
          <w:szCs w:val="21"/>
        </w:rPr>
      </w:pPr>
    </w:p>
    <w:p w:rsidR="00CA05AB" w:rsidRPr="00CA05AB" w:rsidRDefault="00CA05AB" w:rsidP="00CA05AB">
      <w:pPr>
        <w:snapToGrid w:val="0"/>
        <w:spacing w:line="340" w:lineRule="exact"/>
        <w:ind w:firstLineChars="200" w:firstLine="422"/>
        <w:rPr>
          <w:rFonts w:ascii="宋体" w:eastAsia="宋体" w:hAnsi="宋体" w:cs="Times New Roman"/>
          <w:szCs w:val="21"/>
        </w:rPr>
      </w:pPr>
      <w:r w:rsidRPr="00CA05AB">
        <w:rPr>
          <w:rFonts w:ascii="宋体" w:eastAsia="宋体" w:hAnsi="宋体" w:cs="Times New Roman" w:hint="eastAsia"/>
          <w:b/>
          <w:szCs w:val="21"/>
        </w:rPr>
        <w:t>八、权利保证</w:t>
      </w:r>
    </w:p>
    <w:p w:rsidR="00CA05AB" w:rsidRPr="00CA05AB" w:rsidRDefault="00CA05AB" w:rsidP="00CA05AB">
      <w:pPr>
        <w:snapToGrid w:val="0"/>
        <w:spacing w:line="340" w:lineRule="exact"/>
        <w:ind w:firstLineChars="200" w:firstLine="420"/>
        <w:rPr>
          <w:rFonts w:ascii="宋体" w:eastAsia="宋体" w:hAnsi="宋体" w:cs="Times New Roman"/>
          <w:szCs w:val="21"/>
        </w:rPr>
      </w:pPr>
      <w:r w:rsidRPr="00CA05AB">
        <w:rPr>
          <w:rFonts w:ascii="宋体" w:eastAsia="宋体" w:hAnsi="宋体" w:cs="Times New Roman" w:hint="eastAsia"/>
          <w:szCs w:val="21"/>
        </w:rPr>
        <w:t>1、本合同项目开发所形成的相关成果，包括应用系统和技术文档归属甲方。甲方是该项成果的著作权、专利申请权、专利权、技术秘密及其他相关知识产权的所有人。</w:t>
      </w:r>
    </w:p>
    <w:p w:rsidR="00CA05AB" w:rsidRPr="00CA05AB" w:rsidRDefault="00CA05AB" w:rsidP="00CA05AB">
      <w:pPr>
        <w:snapToGrid w:val="0"/>
        <w:spacing w:line="340" w:lineRule="exact"/>
        <w:ind w:firstLineChars="200" w:firstLine="420"/>
        <w:rPr>
          <w:rFonts w:ascii="宋体" w:eastAsia="宋体" w:hAnsi="宋体" w:cs="Times New Roman"/>
          <w:szCs w:val="21"/>
        </w:rPr>
      </w:pPr>
      <w:r w:rsidRPr="00CA05AB">
        <w:rPr>
          <w:rFonts w:ascii="宋体" w:eastAsia="宋体" w:hAnsi="宋体" w:cs="Times New Roman" w:hint="eastAsia"/>
          <w:szCs w:val="21"/>
        </w:rPr>
        <w:t>2、乙方应保证所提供货物在使用时不会侵犯任何第三方的专利权、商标权、工业设计权或其他权利。如因乙方侵犯他人知识产权而导致甲方被追究侵权责任或赔偿责任的，乙方除需赔偿甲方的所有损失外（包括但不限于诉讼费、律师费、鉴定费等与此相关的费用），还需按本合同约定承担违约责任。</w:t>
      </w:r>
    </w:p>
    <w:p w:rsidR="00CA05AB" w:rsidRPr="00CA05AB" w:rsidRDefault="00CA05AB" w:rsidP="00CA05AB">
      <w:pPr>
        <w:snapToGrid w:val="0"/>
        <w:spacing w:line="340" w:lineRule="exact"/>
        <w:ind w:firstLineChars="200" w:firstLine="420"/>
        <w:rPr>
          <w:rFonts w:ascii="宋体" w:eastAsia="宋体" w:hAnsi="宋体" w:cs="Times New Roman"/>
          <w:szCs w:val="21"/>
        </w:rPr>
      </w:pPr>
      <w:r w:rsidRPr="00CA05AB">
        <w:rPr>
          <w:rFonts w:ascii="宋体" w:eastAsia="宋体" w:hAnsi="宋体" w:cs="Times New Roman" w:hint="eastAsia"/>
          <w:szCs w:val="21"/>
        </w:rPr>
        <w:t>3、乙方应按招标文件规定的时间向甲方提供使用货物的有关技术资料。</w:t>
      </w:r>
    </w:p>
    <w:p w:rsidR="00CA05AB" w:rsidRPr="00CA05AB" w:rsidRDefault="00CA05AB" w:rsidP="00CA05AB">
      <w:pPr>
        <w:snapToGrid w:val="0"/>
        <w:spacing w:line="340" w:lineRule="exact"/>
        <w:ind w:firstLineChars="200" w:firstLine="420"/>
        <w:rPr>
          <w:rFonts w:ascii="宋体" w:eastAsia="宋体" w:hAnsi="宋体" w:cs="Times New Roman"/>
          <w:szCs w:val="21"/>
        </w:rPr>
      </w:pPr>
      <w:r w:rsidRPr="00CA05AB">
        <w:rPr>
          <w:rFonts w:ascii="宋体" w:eastAsia="宋体" w:hAnsi="宋体" w:cs="Times New Roman" w:hint="eastAsia"/>
          <w:szCs w:val="21"/>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CA05AB" w:rsidRPr="00CA05AB" w:rsidRDefault="00CA05AB" w:rsidP="00CA05AB">
      <w:pPr>
        <w:snapToGrid w:val="0"/>
        <w:spacing w:line="340" w:lineRule="exact"/>
        <w:ind w:firstLineChars="200" w:firstLine="420"/>
        <w:rPr>
          <w:rFonts w:ascii="宋体" w:eastAsia="宋体" w:hAnsi="宋体" w:cs="Times New Roman"/>
          <w:szCs w:val="21"/>
        </w:rPr>
      </w:pPr>
      <w:r w:rsidRPr="00CA05AB">
        <w:rPr>
          <w:rFonts w:ascii="宋体" w:eastAsia="宋体" w:hAnsi="宋体" w:cs="Times New Roman" w:hint="eastAsia"/>
          <w:szCs w:val="21"/>
        </w:rPr>
        <w:t>4、乙方保证所交付的货物的所有权完全属于乙方且无任何抵押、质押、查封等产权瑕疵。</w:t>
      </w:r>
    </w:p>
    <w:p w:rsidR="00CA05AB" w:rsidRPr="00CA05AB" w:rsidRDefault="00CA05AB" w:rsidP="00CA05AB">
      <w:pPr>
        <w:spacing w:line="360" w:lineRule="auto"/>
        <w:ind w:firstLineChars="200" w:firstLine="420"/>
        <w:rPr>
          <w:rFonts w:ascii="宋体" w:eastAsia="宋体" w:hAnsi="宋体" w:cs="Times New Roman"/>
          <w:bCs/>
          <w:szCs w:val="21"/>
        </w:rPr>
      </w:pPr>
      <w:r w:rsidRPr="00CA05AB">
        <w:rPr>
          <w:rFonts w:ascii="宋体" w:eastAsia="宋体" w:hAnsi="宋体" w:cs="Times New Roman" w:hint="eastAsia"/>
          <w:bCs/>
          <w:szCs w:val="21"/>
        </w:rPr>
        <w:t>5、在本合同履行期限内，任何一方可以获得与本项目相关的对方的商业秘密，获取对方商业秘密的一方仅可将该商业秘密用于履行其在本合同项下的义务，且只能由相关的工程技术人员使用。获取对方商业秘密的一方应当采取适当有效的方式保护所获取的商业秘密，不得未经授权使用、传播或公开商业秘密。除非有对方的书面许可，或该信息已被拥有方认为不再是商业秘密，或已在社会上公开，或法律强制披露，该商业秘密不得对外披露。</w:t>
      </w:r>
    </w:p>
    <w:p w:rsidR="00CA05AB" w:rsidRPr="00CA05AB" w:rsidRDefault="00CA05AB" w:rsidP="00CA05AB">
      <w:pPr>
        <w:spacing w:line="360" w:lineRule="auto"/>
        <w:ind w:firstLineChars="200" w:firstLine="422"/>
        <w:rPr>
          <w:rFonts w:ascii="宋体" w:eastAsia="宋体" w:hAnsi="宋体" w:cs="Times New Roman"/>
          <w:b/>
          <w:szCs w:val="21"/>
        </w:rPr>
      </w:pP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九、履约保证金</w:t>
      </w:r>
    </w:p>
    <w:p w:rsidR="00CA05AB" w:rsidRPr="00CA05AB" w:rsidRDefault="00CA05AB" w:rsidP="00CA05AB">
      <w:pPr>
        <w:spacing w:line="360" w:lineRule="auto"/>
        <w:ind w:firstLineChars="200" w:firstLine="420"/>
        <w:jc w:val="left"/>
        <w:rPr>
          <w:rFonts w:ascii="宋体" w:eastAsia="宋体" w:hAnsi="宋体" w:cs="Times New Roman"/>
          <w:kern w:val="0"/>
          <w:szCs w:val="21"/>
        </w:rPr>
      </w:pPr>
      <w:r w:rsidRPr="00CA05AB">
        <w:rPr>
          <w:rFonts w:ascii="宋体" w:eastAsia="宋体" w:hAnsi="宋体" w:cs="Times New Roman" w:hint="eastAsia"/>
          <w:kern w:val="0"/>
          <w:szCs w:val="21"/>
        </w:rPr>
        <w:t>1.乙方在与甲方签订合同时，须向甲方交纳合同总价金额的5%作为乙方履行合同的保证金。如乙方在履行双方签订的合同时有违约行为，甲方可根据实情，在乙方交纳的履约保证金中扣除相应金额作为</w:t>
      </w:r>
      <w:r w:rsidRPr="00CA05AB">
        <w:rPr>
          <w:rFonts w:ascii="宋体" w:eastAsia="宋体" w:hAnsi="宋体" w:cs="Times New Roman" w:hint="eastAsia"/>
          <w:kern w:val="0"/>
          <w:szCs w:val="21"/>
        </w:rPr>
        <w:lastRenderedPageBreak/>
        <w:t>违约金，如履约保证金不足以抵扣违约金的，乙方应于保证金额抵扣后10日内补足。如乙方在履行双方签订的服务合同时没有违约行为，则在合同期满时，甲方如数退回乙方交纳的履约保证金，利息不计。</w:t>
      </w:r>
      <w:r w:rsidRPr="00CA05AB">
        <w:rPr>
          <w:rFonts w:ascii="宋体" w:eastAsia="宋体" w:hAnsi="宋体" w:cs="Times New Roman"/>
          <w:kern w:val="0"/>
          <w:szCs w:val="21"/>
        </w:rPr>
        <w:t xml:space="preserve"> </w:t>
      </w:r>
    </w:p>
    <w:p w:rsidR="00CA05AB" w:rsidRPr="00CA05AB" w:rsidRDefault="00CA05AB" w:rsidP="00CA05AB">
      <w:pPr>
        <w:spacing w:line="360" w:lineRule="auto"/>
        <w:ind w:firstLineChars="200" w:firstLine="420"/>
        <w:rPr>
          <w:rFonts w:ascii="宋体" w:eastAsia="宋体" w:hAnsi="宋体" w:cs="Times New Roman"/>
          <w:kern w:val="0"/>
          <w:szCs w:val="21"/>
        </w:rPr>
      </w:pPr>
      <w:r w:rsidRPr="00CA05AB">
        <w:rPr>
          <w:rFonts w:ascii="宋体" w:eastAsia="宋体" w:hAnsi="宋体" w:cs="Times New Roman" w:hint="eastAsia"/>
          <w:kern w:val="0"/>
          <w:szCs w:val="21"/>
        </w:rPr>
        <w:t>2.由于乙方过错致使合同不能履行，乙方无权要求返还履约保证金，还应赔偿甲方相应的经济损失。</w:t>
      </w:r>
    </w:p>
    <w:p w:rsidR="00CA05AB" w:rsidRPr="00CA05AB" w:rsidRDefault="00CA05AB" w:rsidP="00CA05AB">
      <w:pPr>
        <w:spacing w:line="360" w:lineRule="auto"/>
        <w:ind w:firstLineChars="200" w:firstLine="420"/>
        <w:rPr>
          <w:rFonts w:ascii="宋体" w:eastAsia="宋体" w:hAnsi="宋体" w:cs="Times New Roman"/>
          <w:kern w:val="0"/>
          <w:szCs w:val="21"/>
        </w:rPr>
      </w:pP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十、违约责任与赔偿损失</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1.乙方必须保证项目的顺利验收，如项目无法通过验收则乙方必须退回所有款项并支付甲方合同总金额10%的违约金。</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2.乙方未能按本合同规定的服务时间提供服务，从逾期之日起每日按本合同总价0.3‰的数额向甲方支付违约金；逾期半个月以上的，甲方有权终止合同，由此造成的甲方经济损失由乙方承担。</w:t>
      </w:r>
    </w:p>
    <w:p w:rsidR="00CA05AB" w:rsidRPr="00CA05AB" w:rsidRDefault="00CA05AB" w:rsidP="00CA05AB">
      <w:pPr>
        <w:spacing w:line="360" w:lineRule="auto"/>
        <w:ind w:firstLineChars="200" w:firstLine="420"/>
        <w:rPr>
          <w:rFonts w:ascii="Times New Roman" w:eastAsia="宋体" w:hAnsi="Times New Roman" w:cs="Times New Roman"/>
          <w:szCs w:val="24"/>
        </w:rPr>
      </w:pPr>
      <w:r w:rsidRPr="00CA05AB">
        <w:rPr>
          <w:rFonts w:ascii="宋体" w:eastAsia="宋体" w:hAnsi="宋体" w:cs="Times New Roman" w:hint="eastAsia"/>
          <w:szCs w:val="21"/>
        </w:rPr>
        <w:t>3.甲方无正当理由拒绝接受服务，甲方向乙方偿付本合同总价的1%的违约金。甲方逾期付款，则每日按本合同总价的0.3‰向乙方偿付违约金，但违约金总额不超过合同总额的1%”。</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十一、不可抗力</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1.任何一方由于不可抗力原因不能履行合同时，应在不可抗力事件发生后1日内向对方通报，以减轻可能给对方造成的损失，在取得有关机构的不可抗力证明或双方谅解确认后，允许延期履行或修订合同，并根据情况可部分或全部免于承担违约责任。</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十二、税费</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1.在中国境内、外发生的与本合同执行有关的一切税费均由乙方负担。</w:t>
      </w:r>
    </w:p>
    <w:p w:rsidR="00CA05AB" w:rsidRPr="00CA05AB" w:rsidRDefault="00CA05AB" w:rsidP="00CA05AB">
      <w:pPr>
        <w:spacing w:line="360" w:lineRule="auto"/>
        <w:ind w:firstLineChars="200" w:firstLine="422"/>
        <w:rPr>
          <w:rFonts w:ascii="宋体" w:eastAsia="宋体" w:hAnsi="宋体" w:cs="Times New Roman"/>
          <w:b/>
          <w:szCs w:val="21"/>
        </w:rPr>
      </w:pPr>
      <w:r w:rsidRPr="00CA05AB">
        <w:rPr>
          <w:rFonts w:ascii="宋体" w:eastAsia="宋体" w:hAnsi="宋体" w:cs="Times New Roman" w:hint="eastAsia"/>
          <w:b/>
          <w:szCs w:val="21"/>
        </w:rPr>
        <w:t>十三、附则</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1、本合同部分条款的争议或无效不影响其他条款的履行。</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2、本合同在执行前或执行期间，如有未尽事宜，甲乙双方协商一致，可签订补充合同，补充合同与本合同有同等法律效力。</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 xml:space="preserve">3、如果双方就本合同内容或其执行发生任何争议，双方应进行友好协商。如协商不成，任何一方均可向甲方所在地人民法院起诉。 </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4、本合同在甲乙双方法人代表或其授权代表签字盖章后生效。</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5、本合同壹式肆份，甲、乙双方各持贰份，具同等法律效力。</w:t>
      </w:r>
    </w:p>
    <w:p w:rsidR="00CA05AB" w:rsidRPr="00CA05AB" w:rsidRDefault="00CA05AB" w:rsidP="00CA05AB">
      <w:pPr>
        <w:spacing w:line="360" w:lineRule="auto"/>
        <w:ind w:firstLineChars="200" w:firstLine="420"/>
        <w:rPr>
          <w:rFonts w:ascii="宋体" w:eastAsia="宋体" w:hAnsi="宋体" w:cs="Times New Roman"/>
          <w:szCs w:val="21"/>
        </w:rPr>
      </w:pPr>
      <w:r w:rsidRPr="00CA05AB">
        <w:rPr>
          <w:rFonts w:ascii="宋体" w:eastAsia="宋体" w:hAnsi="宋体" w:cs="Times New Roman" w:hint="eastAsia"/>
          <w:szCs w:val="21"/>
        </w:rPr>
        <w:t>（以下无正文）</w:t>
      </w:r>
    </w:p>
    <w:p w:rsidR="00CA05AB" w:rsidRPr="00CA05AB" w:rsidRDefault="00CA05AB" w:rsidP="00CA05AB">
      <w:pPr>
        <w:tabs>
          <w:tab w:val="left" w:pos="4395"/>
        </w:tabs>
        <w:spacing w:line="360" w:lineRule="auto"/>
        <w:rPr>
          <w:rFonts w:ascii="宋体" w:eastAsia="宋体" w:hAnsi="宋体" w:cs="Times New Roman"/>
          <w:b/>
          <w:szCs w:val="21"/>
        </w:rPr>
      </w:pPr>
      <w:r w:rsidRPr="00CA05AB">
        <w:rPr>
          <w:rFonts w:ascii="宋体" w:eastAsia="宋体" w:hAnsi="宋体" w:cs="Times New Roman" w:hint="eastAsia"/>
          <w:b/>
          <w:szCs w:val="21"/>
        </w:rPr>
        <w:t>甲方（盖章）：</w:t>
      </w:r>
      <w:r w:rsidRPr="00CA05AB">
        <w:rPr>
          <w:rFonts w:ascii="宋体" w:eastAsia="宋体" w:hAnsi="宋体" w:cs="Times New Roman" w:hint="eastAsia"/>
          <w:b/>
          <w:szCs w:val="21"/>
        </w:rPr>
        <w:tab/>
        <w:t>乙方（盖章）：</w:t>
      </w:r>
    </w:p>
    <w:p w:rsidR="00CA05AB" w:rsidRPr="00CA05AB" w:rsidRDefault="00CA05AB" w:rsidP="00CA05AB">
      <w:pPr>
        <w:tabs>
          <w:tab w:val="left" w:pos="4395"/>
        </w:tabs>
        <w:spacing w:line="360" w:lineRule="auto"/>
        <w:rPr>
          <w:rFonts w:ascii="宋体" w:eastAsia="宋体" w:hAnsi="宋体" w:cs="Times New Roman"/>
          <w:b/>
          <w:szCs w:val="21"/>
        </w:rPr>
      </w:pPr>
      <w:r w:rsidRPr="00CA05AB">
        <w:rPr>
          <w:rFonts w:ascii="宋体" w:eastAsia="宋体" w:hAnsi="宋体" w:cs="Times New Roman" w:hint="eastAsia"/>
          <w:b/>
          <w:szCs w:val="21"/>
        </w:rPr>
        <w:t>代表人（签章）：</w:t>
      </w:r>
      <w:r w:rsidRPr="00CA05AB">
        <w:rPr>
          <w:rFonts w:ascii="宋体" w:eastAsia="宋体" w:hAnsi="宋体" w:cs="Times New Roman" w:hint="eastAsia"/>
          <w:b/>
          <w:szCs w:val="21"/>
        </w:rPr>
        <w:tab/>
        <w:t xml:space="preserve">代表人（签章）： </w:t>
      </w:r>
    </w:p>
    <w:p w:rsidR="00CA05AB" w:rsidRPr="00CA05AB" w:rsidRDefault="00CA05AB" w:rsidP="00CA05AB">
      <w:pPr>
        <w:tabs>
          <w:tab w:val="left" w:pos="4395"/>
        </w:tabs>
        <w:spacing w:line="360" w:lineRule="auto"/>
        <w:rPr>
          <w:rFonts w:ascii="宋体" w:eastAsia="宋体" w:hAnsi="宋体" w:cs="Times New Roman"/>
          <w:szCs w:val="21"/>
        </w:rPr>
      </w:pPr>
      <w:r w:rsidRPr="00CA05AB">
        <w:rPr>
          <w:rFonts w:ascii="宋体" w:eastAsia="宋体" w:hAnsi="宋体" w:cs="Times New Roman" w:hint="eastAsia"/>
          <w:szCs w:val="21"/>
        </w:rPr>
        <w:t>签定地点：</w:t>
      </w:r>
    </w:p>
    <w:p w:rsidR="00CA05AB" w:rsidRPr="00CA05AB" w:rsidRDefault="00CA05AB" w:rsidP="00CA05AB">
      <w:pPr>
        <w:tabs>
          <w:tab w:val="left" w:pos="4395"/>
        </w:tabs>
        <w:spacing w:line="360" w:lineRule="auto"/>
        <w:rPr>
          <w:rFonts w:ascii="宋体" w:eastAsia="宋体" w:hAnsi="宋体" w:cs="Times New Roman"/>
          <w:szCs w:val="21"/>
        </w:rPr>
      </w:pPr>
      <w:r w:rsidRPr="00CA05AB">
        <w:rPr>
          <w:rFonts w:ascii="宋体" w:eastAsia="宋体" w:hAnsi="宋体" w:cs="Times New Roman" w:hint="eastAsia"/>
          <w:szCs w:val="21"/>
        </w:rPr>
        <w:t>签定日期：　　　年　　月　　日</w:t>
      </w:r>
      <w:r w:rsidRPr="00CA05AB">
        <w:rPr>
          <w:rFonts w:ascii="宋体" w:eastAsia="宋体" w:hAnsi="宋体" w:cs="Times New Roman" w:hint="eastAsia"/>
          <w:szCs w:val="21"/>
        </w:rPr>
        <w:tab/>
        <w:t>签定日期：　　　年　　月　　日</w:t>
      </w:r>
    </w:p>
    <w:p w:rsidR="00CA05AB" w:rsidRPr="00CA05AB" w:rsidRDefault="00CA05AB" w:rsidP="00CA05AB">
      <w:pPr>
        <w:tabs>
          <w:tab w:val="left" w:pos="4395"/>
        </w:tabs>
        <w:spacing w:line="360" w:lineRule="auto"/>
        <w:ind w:firstLineChars="2100" w:firstLine="4410"/>
        <w:rPr>
          <w:rFonts w:ascii="宋体" w:eastAsia="宋体" w:hAnsi="宋体" w:cs="Times New Roman"/>
          <w:szCs w:val="21"/>
        </w:rPr>
      </w:pPr>
      <w:r w:rsidRPr="00CA05AB">
        <w:rPr>
          <w:rFonts w:ascii="宋体" w:eastAsia="宋体" w:hAnsi="宋体" w:cs="Times New Roman" w:hint="eastAsia"/>
          <w:szCs w:val="21"/>
        </w:rPr>
        <w:t>开户名称：</w:t>
      </w:r>
    </w:p>
    <w:p w:rsidR="00CA05AB" w:rsidRPr="00CA05AB" w:rsidRDefault="00CA05AB" w:rsidP="00CA05AB">
      <w:pPr>
        <w:tabs>
          <w:tab w:val="left" w:pos="4395"/>
        </w:tabs>
        <w:spacing w:line="360" w:lineRule="auto"/>
        <w:ind w:firstLineChars="2100" w:firstLine="4410"/>
        <w:rPr>
          <w:rFonts w:ascii="宋体" w:eastAsia="宋体" w:hAnsi="宋体" w:cs="Times New Roman"/>
          <w:szCs w:val="21"/>
        </w:rPr>
      </w:pPr>
      <w:r w:rsidRPr="00CA05AB">
        <w:rPr>
          <w:rFonts w:ascii="宋体" w:eastAsia="宋体" w:hAnsi="宋体" w:cs="Times New Roman" w:hint="eastAsia"/>
          <w:szCs w:val="21"/>
        </w:rPr>
        <w:t>银行帐号：</w:t>
      </w:r>
    </w:p>
    <w:p w:rsidR="00CA05AB" w:rsidRPr="00CA05AB" w:rsidRDefault="00CA05AB" w:rsidP="00CA05AB">
      <w:pPr>
        <w:tabs>
          <w:tab w:val="left" w:pos="4395"/>
        </w:tabs>
        <w:spacing w:line="360" w:lineRule="auto"/>
        <w:ind w:firstLineChars="2100" w:firstLine="4410"/>
        <w:rPr>
          <w:rFonts w:ascii="宋体" w:eastAsia="宋体" w:hAnsi="宋体" w:cs="Times New Roman"/>
          <w:szCs w:val="21"/>
        </w:rPr>
      </w:pPr>
      <w:r w:rsidRPr="00CA05AB">
        <w:rPr>
          <w:rFonts w:ascii="宋体" w:eastAsia="宋体" w:hAnsi="宋体" w:cs="Times New Roman" w:hint="eastAsia"/>
          <w:szCs w:val="21"/>
        </w:rPr>
        <w:t>开 户 行：</w:t>
      </w:r>
    </w:p>
    <w:p w:rsidR="00CA05AB" w:rsidRPr="00CA05AB" w:rsidRDefault="00CA05AB" w:rsidP="00CA05AB">
      <w:pPr>
        <w:snapToGrid w:val="0"/>
        <w:rPr>
          <w:rFonts w:ascii="宋体" w:eastAsia="宋体" w:hAnsi="宋体" w:cs="Times New Roman"/>
          <w:bCs/>
          <w:sz w:val="32"/>
          <w:szCs w:val="32"/>
        </w:rPr>
      </w:pPr>
    </w:p>
    <w:p w:rsidR="00CA05AB" w:rsidRPr="00CA05AB" w:rsidRDefault="00CA05AB" w:rsidP="00CA05AB">
      <w:pPr>
        <w:snapToGrid w:val="0"/>
        <w:ind w:firstLineChars="200" w:firstLine="640"/>
        <w:jc w:val="left"/>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snapToGrid w:val="0"/>
        <w:jc w:val="center"/>
        <w:rPr>
          <w:rFonts w:ascii="宋体" w:eastAsia="宋体" w:hAnsi="宋体" w:cs="Times New Roman"/>
          <w:bCs/>
          <w:sz w:val="32"/>
          <w:szCs w:val="32"/>
        </w:rPr>
      </w:pPr>
    </w:p>
    <w:p w:rsidR="00CA05AB" w:rsidRPr="00CA05AB" w:rsidRDefault="00CA05AB" w:rsidP="00CA05AB">
      <w:pPr>
        <w:keepNext/>
        <w:keepLines/>
        <w:spacing w:before="260" w:after="260" w:line="416" w:lineRule="auto"/>
        <w:jc w:val="center"/>
        <w:outlineLvl w:val="1"/>
        <w:rPr>
          <w:rFonts w:asciiTheme="majorHAnsi" w:eastAsiaTheme="majorEastAsia" w:hAnsiTheme="majorHAnsi" w:cstheme="majorBidi"/>
          <w:b/>
          <w:bCs/>
          <w:sz w:val="32"/>
          <w:szCs w:val="32"/>
        </w:rPr>
      </w:pPr>
      <w:bookmarkStart w:id="114" w:name="_Toc19686834"/>
      <w:r w:rsidRPr="00CA05AB">
        <w:rPr>
          <w:rFonts w:asciiTheme="majorHAnsi" w:eastAsiaTheme="majorEastAsia" w:hAnsiTheme="majorHAnsi" w:cstheme="majorBidi" w:hint="eastAsia"/>
          <w:b/>
          <w:bCs/>
          <w:sz w:val="32"/>
          <w:szCs w:val="32"/>
        </w:rPr>
        <w:t>第六章　投标文件格式</w:t>
      </w:r>
      <w:bookmarkEnd w:id="114"/>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sz w:val="32"/>
          <w:szCs w:val="20"/>
        </w:rPr>
      </w:pPr>
    </w:p>
    <w:p w:rsidR="00CA05AB" w:rsidRPr="00CA05AB" w:rsidRDefault="00CA05AB" w:rsidP="00CA05AB">
      <w:pPr>
        <w:snapToGrid w:val="0"/>
        <w:spacing w:before="50" w:after="50"/>
        <w:outlineLvl w:val="1"/>
        <w:rPr>
          <w:rFonts w:ascii="宋体" w:eastAsia="宋体" w:hAnsi="宋体" w:cs="Times New Roman"/>
          <w:b/>
          <w:bCs/>
          <w:sz w:val="24"/>
          <w:szCs w:val="20"/>
        </w:rPr>
      </w:pPr>
      <w:r w:rsidRPr="00CA05AB">
        <w:rPr>
          <w:rFonts w:ascii="宋体" w:eastAsia="宋体" w:hAnsi="宋体" w:cs="Times New Roman"/>
          <w:sz w:val="32"/>
          <w:szCs w:val="20"/>
        </w:rPr>
        <w:br w:type="page"/>
      </w:r>
      <w:bookmarkStart w:id="115" w:name="_Toc254970556"/>
      <w:bookmarkStart w:id="116" w:name="_Toc254970697"/>
      <w:bookmarkStart w:id="117" w:name="_Toc19686835"/>
      <w:r w:rsidRPr="00CA05AB">
        <w:rPr>
          <w:rFonts w:ascii="宋体" w:eastAsia="宋体" w:hAnsi="宋体" w:cs="Times New Roman" w:hint="eastAsia"/>
          <w:b/>
          <w:bCs/>
          <w:sz w:val="24"/>
          <w:szCs w:val="24"/>
        </w:rPr>
        <w:lastRenderedPageBreak/>
        <w:t>一、投标文件外层包装封面格式</w:t>
      </w:r>
      <w:bookmarkEnd w:id="115"/>
      <w:bookmarkEnd w:id="116"/>
      <w:bookmarkEnd w:id="117"/>
      <w:r w:rsidRPr="00CA05AB">
        <w:rPr>
          <w:rFonts w:ascii="宋体" w:eastAsia="宋体" w:hAnsi="宋体" w:cs="Times New Roman" w:hint="eastAsia"/>
          <w:b/>
          <w:sz w:val="24"/>
          <w:szCs w:val="24"/>
        </w:rPr>
        <w:t xml:space="preserve"> </w:t>
      </w:r>
    </w:p>
    <w:p w:rsidR="00CA05AB" w:rsidRPr="00CA05AB" w:rsidRDefault="00CA05AB" w:rsidP="00585BA4">
      <w:pPr>
        <w:snapToGrid w:val="0"/>
        <w:spacing w:beforeLines="50" w:after="50"/>
        <w:rPr>
          <w:rFonts w:ascii="宋体" w:eastAsia="宋体" w:hAnsi="宋体" w:cs="Times New Roman"/>
          <w:sz w:val="24"/>
          <w:szCs w:val="20"/>
        </w:rPr>
      </w:pPr>
    </w:p>
    <w:p w:rsidR="00CA05AB" w:rsidRPr="00CA05AB" w:rsidRDefault="00CA05AB" w:rsidP="00585BA4">
      <w:pPr>
        <w:snapToGrid w:val="0"/>
        <w:spacing w:beforeLines="50" w:after="50"/>
        <w:jc w:val="center"/>
        <w:rPr>
          <w:rFonts w:ascii="宋体" w:eastAsia="宋体" w:hAnsi="宋体" w:cs="Times New Roman"/>
          <w:bCs/>
          <w:sz w:val="24"/>
          <w:szCs w:val="20"/>
        </w:rPr>
      </w:pPr>
    </w:p>
    <w:p w:rsidR="00CA05AB" w:rsidRPr="00CA05AB" w:rsidRDefault="00CA05AB" w:rsidP="00585BA4">
      <w:pPr>
        <w:snapToGrid w:val="0"/>
        <w:spacing w:beforeLines="50" w:after="50"/>
        <w:jc w:val="center"/>
        <w:rPr>
          <w:rFonts w:ascii="宋体" w:eastAsia="宋体" w:hAnsi="宋体" w:cs="Times New Roman"/>
          <w:b/>
          <w:bCs/>
          <w:sz w:val="48"/>
          <w:szCs w:val="32"/>
        </w:rPr>
      </w:pPr>
      <w:r w:rsidRPr="00CA05AB">
        <w:rPr>
          <w:rFonts w:ascii="宋体" w:eastAsia="宋体" w:hAnsi="宋体" w:cs="Times New Roman" w:hint="eastAsia"/>
          <w:b/>
          <w:bCs/>
          <w:sz w:val="48"/>
          <w:szCs w:val="32"/>
        </w:rPr>
        <w:t>投 标 文 件</w:t>
      </w:r>
    </w:p>
    <w:p w:rsidR="00CA05AB" w:rsidRPr="00CA05AB" w:rsidRDefault="00CA05AB" w:rsidP="00585BA4">
      <w:pPr>
        <w:snapToGrid w:val="0"/>
        <w:spacing w:beforeLines="50" w:after="50"/>
        <w:rPr>
          <w:rFonts w:ascii="宋体" w:eastAsia="宋体" w:hAnsi="宋体" w:cs="Times New Roman"/>
          <w:bCs/>
          <w:sz w:val="24"/>
          <w:szCs w:val="20"/>
        </w:rPr>
      </w:pPr>
    </w:p>
    <w:p w:rsidR="00CA05AB" w:rsidRPr="00CA05AB" w:rsidRDefault="00CA05AB" w:rsidP="00585BA4">
      <w:pPr>
        <w:snapToGrid w:val="0"/>
        <w:spacing w:beforeLines="50" w:after="50"/>
        <w:rPr>
          <w:rFonts w:ascii="宋体" w:eastAsia="宋体" w:hAnsi="宋体" w:cs="Times New Roman"/>
          <w:bCs/>
          <w:sz w:val="24"/>
          <w:szCs w:val="20"/>
        </w:rPr>
      </w:pPr>
    </w:p>
    <w:p w:rsidR="00CA05AB" w:rsidRPr="00CA05AB" w:rsidRDefault="00CA05AB" w:rsidP="00585BA4">
      <w:pPr>
        <w:snapToGrid w:val="0"/>
        <w:spacing w:beforeLines="50" w:after="50"/>
        <w:rPr>
          <w:rFonts w:ascii="宋体" w:eastAsia="宋体" w:hAnsi="宋体" w:cs="Times New Roman"/>
          <w:bCs/>
          <w:sz w:val="24"/>
          <w:szCs w:val="20"/>
        </w:rPr>
      </w:pPr>
    </w:p>
    <w:p w:rsidR="00CA05AB" w:rsidRPr="00CA05AB" w:rsidRDefault="00CA05AB" w:rsidP="00585BA4">
      <w:pPr>
        <w:snapToGrid w:val="0"/>
        <w:spacing w:beforeLines="50" w:after="50"/>
        <w:rPr>
          <w:rFonts w:ascii="宋体" w:eastAsia="宋体" w:hAnsi="宋体" w:cs="Times New Roman"/>
          <w:bCs/>
          <w:sz w:val="24"/>
          <w:szCs w:val="20"/>
        </w:rPr>
      </w:pPr>
    </w:p>
    <w:p w:rsidR="00CA05AB" w:rsidRPr="00CA05AB" w:rsidRDefault="00CA05AB" w:rsidP="00585BA4">
      <w:pPr>
        <w:snapToGrid w:val="0"/>
        <w:spacing w:beforeLines="50" w:after="50"/>
        <w:rPr>
          <w:rFonts w:ascii="宋体" w:eastAsia="宋体" w:hAnsi="宋体" w:cs="Times New Roman"/>
          <w:bCs/>
          <w:sz w:val="24"/>
          <w:szCs w:val="20"/>
        </w:rPr>
      </w:pPr>
    </w:p>
    <w:p w:rsidR="00CA05AB" w:rsidRPr="00CA05AB" w:rsidRDefault="00CA05AB" w:rsidP="00585BA4">
      <w:pPr>
        <w:snapToGrid w:val="0"/>
        <w:spacing w:beforeLines="50" w:after="50"/>
        <w:rPr>
          <w:rFonts w:ascii="宋体" w:eastAsia="宋体" w:hAnsi="宋体" w:cs="Times New Roman"/>
          <w:bCs/>
          <w:sz w:val="24"/>
          <w:szCs w:val="20"/>
        </w:rPr>
      </w:pPr>
    </w:p>
    <w:p w:rsidR="00CA05AB" w:rsidRPr="00CA05AB" w:rsidRDefault="00CA05AB" w:rsidP="00585BA4">
      <w:pPr>
        <w:snapToGrid w:val="0"/>
        <w:spacing w:beforeLines="50" w:after="50"/>
        <w:ind w:firstLineChars="150" w:firstLine="360"/>
        <w:rPr>
          <w:rFonts w:ascii="宋体" w:eastAsia="宋体" w:hAnsi="宋体" w:cs="Times New Roman"/>
          <w:bCs/>
          <w:sz w:val="24"/>
          <w:szCs w:val="24"/>
        </w:rPr>
      </w:pPr>
      <w:r w:rsidRPr="00CA05AB">
        <w:rPr>
          <w:rFonts w:ascii="宋体" w:eastAsia="宋体" w:hAnsi="宋体" w:cs="Times New Roman" w:hint="eastAsia"/>
          <w:bCs/>
          <w:sz w:val="24"/>
          <w:szCs w:val="24"/>
        </w:rPr>
        <w:t>项目名称：</w:t>
      </w:r>
    </w:p>
    <w:p w:rsidR="00CA05AB" w:rsidRPr="00CA05AB" w:rsidRDefault="00CA05AB" w:rsidP="00585BA4">
      <w:pPr>
        <w:snapToGrid w:val="0"/>
        <w:spacing w:beforeLines="50" w:after="50"/>
        <w:ind w:firstLineChars="150" w:firstLine="360"/>
        <w:rPr>
          <w:rFonts w:ascii="宋体" w:eastAsia="宋体" w:hAnsi="宋体" w:cs="Times New Roman"/>
          <w:bCs/>
          <w:sz w:val="24"/>
          <w:szCs w:val="20"/>
        </w:rPr>
      </w:pPr>
    </w:p>
    <w:p w:rsidR="00CA05AB" w:rsidRPr="00CA05AB" w:rsidRDefault="00CA05AB" w:rsidP="00585BA4">
      <w:pPr>
        <w:snapToGrid w:val="0"/>
        <w:spacing w:beforeLines="50" w:after="50"/>
        <w:ind w:firstLineChars="150" w:firstLine="360"/>
        <w:rPr>
          <w:rFonts w:ascii="宋体" w:eastAsia="宋体" w:hAnsi="宋体" w:cs="Times New Roman"/>
          <w:bCs/>
          <w:sz w:val="24"/>
          <w:szCs w:val="24"/>
        </w:rPr>
      </w:pPr>
      <w:r w:rsidRPr="00CA05AB">
        <w:rPr>
          <w:rFonts w:ascii="宋体" w:eastAsia="宋体" w:hAnsi="宋体" w:cs="Times New Roman" w:hint="eastAsia"/>
          <w:bCs/>
          <w:sz w:val="24"/>
          <w:szCs w:val="24"/>
        </w:rPr>
        <w:t>项目编号：</w:t>
      </w:r>
    </w:p>
    <w:p w:rsidR="00CA05AB" w:rsidRPr="00CA05AB" w:rsidRDefault="00CA05AB" w:rsidP="00585BA4">
      <w:pPr>
        <w:snapToGrid w:val="0"/>
        <w:spacing w:beforeLines="50" w:after="50"/>
        <w:rPr>
          <w:rFonts w:ascii="宋体" w:eastAsia="宋体" w:hAnsi="宋体" w:cs="Times New Roman"/>
          <w:bCs/>
          <w:sz w:val="24"/>
          <w:szCs w:val="20"/>
        </w:rPr>
      </w:pPr>
    </w:p>
    <w:p w:rsidR="00CA05AB" w:rsidRPr="00CA05AB" w:rsidRDefault="00CA05AB" w:rsidP="00585BA4">
      <w:pPr>
        <w:snapToGrid w:val="0"/>
        <w:spacing w:beforeLines="50" w:after="50"/>
        <w:ind w:firstLineChars="150" w:firstLine="360"/>
        <w:rPr>
          <w:rFonts w:ascii="宋体" w:eastAsia="宋体" w:hAnsi="宋体" w:cs="Times New Roman"/>
          <w:bCs/>
          <w:sz w:val="24"/>
          <w:szCs w:val="20"/>
        </w:rPr>
      </w:pPr>
      <w:r w:rsidRPr="00CA05AB">
        <w:rPr>
          <w:rFonts w:ascii="宋体" w:eastAsia="宋体" w:hAnsi="宋体" w:cs="Times New Roman" w:hint="eastAsia"/>
          <w:bCs/>
          <w:sz w:val="24"/>
          <w:szCs w:val="20"/>
        </w:rPr>
        <w:t>投标人名称：</w:t>
      </w:r>
    </w:p>
    <w:p w:rsidR="00CA05AB" w:rsidRPr="00CA05AB" w:rsidRDefault="00CA05AB" w:rsidP="00585BA4">
      <w:pPr>
        <w:snapToGrid w:val="0"/>
        <w:spacing w:beforeLines="50" w:after="50"/>
        <w:ind w:firstLineChars="150" w:firstLine="360"/>
        <w:rPr>
          <w:rFonts w:ascii="宋体" w:eastAsia="宋体" w:hAnsi="宋体" w:cs="Times New Roman"/>
          <w:bCs/>
          <w:sz w:val="24"/>
          <w:szCs w:val="20"/>
        </w:rPr>
      </w:pPr>
    </w:p>
    <w:p w:rsidR="00CA05AB" w:rsidRPr="00CA05AB" w:rsidRDefault="00CA05AB" w:rsidP="00585BA4">
      <w:pPr>
        <w:snapToGrid w:val="0"/>
        <w:spacing w:beforeLines="50" w:after="50"/>
        <w:ind w:firstLineChars="150" w:firstLine="360"/>
        <w:rPr>
          <w:rFonts w:ascii="宋体" w:eastAsia="宋体" w:hAnsi="宋体" w:cs="Times New Roman"/>
          <w:bCs/>
          <w:sz w:val="24"/>
          <w:szCs w:val="20"/>
        </w:rPr>
      </w:pPr>
      <w:r w:rsidRPr="00CA05AB">
        <w:rPr>
          <w:rFonts w:ascii="宋体" w:eastAsia="宋体" w:hAnsi="宋体" w:cs="Times New Roman" w:hint="eastAsia"/>
          <w:bCs/>
          <w:sz w:val="24"/>
          <w:szCs w:val="20"/>
        </w:rPr>
        <w:t>投标人地址：</w:t>
      </w:r>
    </w:p>
    <w:p w:rsidR="00CA05AB" w:rsidRPr="00CA05AB" w:rsidRDefault="00CA05AB" w:rsidP="00585BA4">
      <w:pPr>
        <w:snapToGrid w:val="0"/>
        <w:spacing w:beforeLines="50" w:after="50"/>
        <w:ind w:firstLineChars="150" w:firstLine="360"/>
        <w:rPr>
          <w:rFonts w:ascii="宋体" w:eastAsia="宋体" w:hAnsi="宋体" w:cs="Times New Roman"/>
          <w:bCs/>
          <w:sz w:val="24"/>
          <w:szCs w:val="20"/>
        </w:rPr>
      </w:pPr>
    </w:p>
    <w:p w:rsidR="00CA05AB" w:rsidRPr="00CA05AB" w:rsidRDefault="00CA05AB" w:rsidP="00585BA4">
      <w:pPr>
        <w:snapToGrid w:val="0"/>
        <w:spacing w:beforeLines="50" w:after="50"/>
        <w:ind w:firstLineChars="150" w:firstLine="360"/>
        <w:jc w:val="center"/>
        <w:rPr>
          <w:rFonts w:ascii="宋体" w:eastAsia="宋体" w:hAnsi="宋体" w:cs="Times New Roman"/>
          <w:bCs/>
          <w:sz w:val="24"/>
          <w:szCs w:val="24"/>
        </w:rPr>
      </w:pPr>
      <w:r w:rsidRPr="00CA05AB">
        <w:rPr>
          <w:rFonts w:ascii="宋体" w:eastAsia="宋体" w:hAnsi="宋体" w:cs="Times New Roman" w:hint="eastAsia"/>
          <w:bCs/>
          <w:sz w:val="24"/>
          <w:szCs w:val="20"/>
        </w:rPr>
        <w:t>开标时启封</w:t>
      </w:r>
    </w:p>
    <w:p w:rsidR="00CA05AB" w:rsidRPr="00CA05AB" w:rsidRDefault="00CA05AB" w:rsidP="00585BA4">
      <w:pPr>
        <w:snapToGrid w:val="0"/>
        <w:spacing w:beforeLines="50" w:after="50"/>
        <w:ind w:firstLineChars="1700" w:firstLine="4080"/>
        <w:rPr>
          <w:rFonts w:ascii="宋体" w:eastAsia="宋体" w:hAnsi="宋体" w:cs="Times New Roman"/>
          <w:bCs/>
          <w:sz w:val="24"/>
          <w:szCs w:val="20"/>
        </w:rPr>
      </w:pPr>
    </w:p>
    <w:p w:rsidR="00CA05AB" w:rsidRPr="00CA05AB" w:rsidRDefault="00CA05AB" w:rsidP="00585BA4">
      <w:pPr>
        <w:snapToGrid w:val="0"/>
        <w:spacing w:beforeLines="50" w:after="50"/>
        <w:ind w:firstLine="645"/>
        <w:jc w:val="left"/>
        <w:rPr>
          <w:rFonts w:ascii="宋体" w:eastAsia="宋体" w:hAnsi="宋体" w:cs="Times New Roman"/>
          <w:bCs/>
          <w:sz w:val="24"/>
          <w:szCs w:val="20"/>
        </w:rPr>
      </w:pPr>
      <w:r w:rsidRPr="00CA05AB">
        <w:rPr>
          <w:rFonts w:ascii="宋体" w:eastAsia="宋体" w:hAnsi="宋体" w:cs="Times New Roman" w:hint="eastAsia"/>
          <w:bCs/>
          <w:sz w:val="24"/>
          <w:szCs w:val="24"/>
        </w:rPr>
        <w:t xml:space="preserve">                        年    月    日</w:t>
      </w:r>
    </w:p>
    <w:p w:rsidR="00CA05AB" w:rsidRPr="00CA05AB" w:rsidRDefault="00CA05AB" w:rsidP="00585BA4">
      <w:pPr>
        <w:snapToGrid w:val="0"/>
        <w:spacing w:beforeLines="50" w:after="50"/>
        <w:jc w:val="center"/>
        <w:outlineLvl w:val="1"/>
        <w:rPr>
          <w:rFonts w:ascii="宋体" w:eastAsia="宋体" w:hAnsi="宋体" w:cs="Times New Roman"/>
          <w:szCs w:val="24"/>
        </w:rPr>
      </w:pPr>
    </w:p>
    <w:p w:rsidR="00CA05AB" w:rsidRPr="00CA05AB" w:rsidRDefault="00CA05AB" w:rsidP="00585BA4">
      <w:pPr>
        <w:snapToGrid w:val="0"/>
        <w:spacing w:beforeLines="50" w:after="50"/>
        <w:jc w:val="center"/>
        <w:outlineLvl w:val="1"/>
        <w:rPr>
          <w:rFonts w:ascii="宋体" w:eastAsia="宋体" w:hAnsi="宋体" w:cs="Times New Roman"/>
          <w:szCs w:val="24"/>
        </w:rPr>
      </w:pPr>
    </w:p>
    <w:p w:rsidR="00CA05AB" w:rsidRPr="00CA05AB" w:rsidRDefault="00CA05AB" w:rsidP="00585BA4">
      <w:pPr>
        <w:snapToGrid w:val="0"/>
        <w:spacing w:beforeLines="50" w:after="50"/>
        <w:jc w:val="center"/>
        <w:outlineLvl w:val="1"/>
        <w:rPr>
          <w:rFonts w:ascii="宋体" w:eastAsia="宋体" w:hAnsi="宋体" w:cs="Times New Roman"/>
          <w:szCs w:val="24"/>
        </w:rPr>
      </w:pPr>
    </w:p>
    <w:p w:rsidR="00CA05AB" w:rsidRPr="00CA05AB" w:rsidRDefault="00CA05AB" w:rsidP="00585BA4">
      <w:pPr>
        <w:snapToGrid w:val="0"/>
        <w:spacing w:beforeLines="50" w:after="50"/>
        <w:outlineLvl w:val="1"/>
        <w:rPr>
          <w:rFonts w:ascii="宋体" w:eastAsia="宋体" w:hAnsi="宋体" w:cs="Times New Roman"/>
          <w:b/>
          <w:bCs/>
          <w:sz w:val="24"/>
          <w:szCs w:val="24"/>
        </w:rPr>
      </w:pPr>
      <w:r w:rsidRPr="00CA05AB">
        <w:rPr>
          <w:rFonts w:ascii="宋体" w:eastAsia="宋体" w:hAnsi="宋体" w:cs="Times New Roman"/>
          <w:szCs w:val="24"/>
        </w:rPr>
        <w:br w:type="page"/>
      </w:r>
      <w:bookmarkStart w:id="118" w:name="_Toc19686837"/>
      <w:r w:rsidRPr="00CA05AB">
        <w:rPr>
          <w:rFonts w:ascii="宋体" w:eastAsia="宋体" w:hAnsi="宋体" w:cs="Times New Roman" w:hint="eastAsia"/>
          <w:b/>
          <w:bCs/>
          <w:sz w:val="24"/>
          <w:szCs w:val="24"/>
        </w:rPr>
        <w:t>二、资格证明文件格式</w:t>
      </w:r>
      <w:bookmarkEnd w:id="118"/>
    </w:p>
    <w:p w:rsidR="00CA05AB" w:rsidRPr="00CA05AB" w:rsidRDefault="00CA05AB" w:rsidP="00585BA4">
      <w:pPr>
        <w:numPr>
          <w:ilvl w:val="2"/>
          <w:numId w:val="10"/>
        </w:numPr>
        <w:snapToGrid w:val="0"/>
        <w:spacing w:beforeLines="50" w:after="50"/>
        <w:jc w:val="left"/>
        <w:rPr>
          <w:rFonts w:ascii="宋体" w:eastAsia="宋体" w:hAnsi="宋体" w:cs="Times New Roman"/>
          <w:b/>
          <w:sz w:val="24"/>
          <w:szCs w:val="24"/>
        </w:rPr>
      </w:pPr>
      <w:r w:rsidRPr="00CA05AB">
        <w:rPr>
          <w:rFonts w:ascii="宋体" w:eastAsia="宋体" w:hAnsi="宋体" w:cs="Times New Roman" w:hint="eastAsia"/>
          <w:b/>
          <w:sz w:val="24"/>
          <w:szCs w:val="24"/>
        </w:rPr>
        <w:t xml:space="preserve">资格证明文件封面格式： </w:t>
      </w:r>
    </w:p>
    <w:p w:rsidR="00CA05AB" w:rsidRPr="00CA05AB" w:rsidRDefault="00CA05AB" w:rsidP="00585BA4">
      <w:pPr>
        <w:snapToGrid w:val="0"/>
        <w:spacing w:beforeLines="50" w:after="50"/>
        <w:jc w:val="right"/>
        <w:rPr>
          <w:rFonts w:ascii="宋体" w:eastAsia="宋体" w:hAnsi="宋体" w:cs="Times New Roman"/>
          <w:sz w:val="28"/>
          <w:szCs w:val="24"/>
        </w:rPr>
      </w:pPr>
      <w:r w:rsidRPr="00CA05AB">
        <w:rPr>
          <w:rFonts w:ascii="宋体" w:eastAsia="宋体" w:hAnsi="宋体" w:cs="Times New Roman" w:hint="eastAsia"/>
          <w:sz w:val="24"/>
          <w:szCs w:val="24"/>
        </w:rPr>
        <w:t xml:space="preserve">                                                   </w:t>
      </w:r>
      <w:r w:rsidRPr="00CA05AB">
        <w:rPr>
          <w:rFonts w:ascii="宋体" w:eastAsia="宋体" w:hAnsi="宋体" w:cs="Times New Roman" w:hint="eastAsia"/>
          <w:sz w:val="28"/>
          <w:szCs w:val="24"/>
        </w:rPr>
        <w:t xml:space="preserve"> </w:t>
      </w:r>
    </w:p>
    <w:p w:rsidR="00CA05AB" w:rsidRPr="00CA05AB" w:rsidRDefault="00CA05AB" w:rsidP="00585BA4">
      <w:pPr>
        <w:snapToGrid w:val="0"/>
        <w:spacing w:beforeLines="50" w:after="50"/>
        <w:jc w:val="center"/>
        <w:rPr>
          <w:rFonts w:ascii="宋体" w:eastAsia="宋体" w:hAnsi="宋体" w:cs="Times New Roman"/>
          <w:bCs/>
          <w:sz w:val="40"/>
          <w:szCs w:val="20"/>
        </w:rPr>
      </w:pPr>
      <w:r w:rsidRPr="00CA05AB">
        <w:rPr>
          <w:rFonts w:ascii="宋体" w:eastAsia="宋体" w:hAnsi="宋体" w:cs="Times New Roman" w:hint="eastAsia"/>
          <w:bCs/>
          <w:sz w:val="24"/>
          <w:szCs w:val="24"/>
        </w:rPr>
        <w:t>正本/副本</w:t>
      </w:r>
    </w:p>
    <w:p w:rsidR="00CA05AB" w:rsidRPr="00CA05AB" w:rsidRDefault="00CA05AB" w:rsidP="00585BA4">
      <w:pPr>
        <w:snapToGrid w:val="0"/>
        <w:spacing w:beforeLines="50" w:after="50"/>
        <w:rPr>
          <w:rFonts w:ascii="宋体" w:eastAsia="宋体" w:hAnsi="宋体" w:cs="Times New Roman"/>
          <w:sz w:val="24"/>
          <w:szCs w:val="20"/>
        </w:rPr>
      </w:pPr>
    </w:p>
    <w:p w:rsidR="00CA05AB" w:rsidRPr="00CA05AB" w:rsidRDefault="00CA05AB" w:rsidP="00585BA4">
      <w:pPr>
        <w:snapToGrid w:val="0"/>
        <w:spacing w:beforeLines="50" w:after="50"/>
        <w:jc w:val="center"/>
        <w:rPr>
          <w:rFonts w:ascii="宋体" w:eastAsia="宋体" w:hAnsi="宋体" w:cs="Times New Roman"/>
          <w:b/>
          <w:bCs/>
          <w:sz w:val="36"/>
          <w:szCs w:val="32"/>
        </w:rPr>
      </w:pPr>
    </w:p>
    <w:p w:rsidR="00CA05AB" w:rsidRPr="00CA05AB" w:rsidRDefault="00CA05AB" w:rsidP="00585BA4">
      <w:pPr>
        <w:snapToGrid w:val="0"/>
        <w:spacing w:beforeLines="50" w:after="50"/>
        <w:jc w:val="center"/>
        <w:rPr>
          <w:rFonts w:ascii="宋体" w:eastAsia="宋体" w:hAnsi="宋体" w:cs="Times New Roman"/>
          <w:b/>
          <w:bCs/>
          <w:sz w:val="40"/>
          <w:szCs w:val="20"/>
        </w:rPr>
      </w:pPr>
      <w:r w:rsidRPr="00CA05AB">
        <w:rPr>
          <w:rFonts w:ascii="宋体" w:eastAsia="宋体" w:hAnsi="宋体" w:cs="Times New Roman" w:hint="eastAsia"/>
          <w:b/>
          <w:bCs/>
          <w:sz w:val="48"/>
          <w:szCs w:val="32"/>
        </w:rPr>
        <w:t>资格证明文件</w:t>
      </w:r>
    </w:p>
    <w:p w:rsidR="00CA05AB" w:rsidRPr="00CA05AB" w:rsidRDefault="00CA05AB" w:rsidP="00585BA4">
      <w:pPr>
        <w:snapToGrid w:val="0"/>
        <w:spacing w:beforeLines="50" w:after="50"/>
        <w:rPr>
          <w:rFonts w:ascii="宋体" w:eastAsia="宋体" w:hAnsi="宋体" w:cs="Times New Roman"/>
          <w:bCs/>
          <w:sz w:val="24"/>
          <w:szCs w:val="20"/>
        </w:rPr>
      </w:pPr>
    </w:p>
    <w:p w:rsidR="00CA05AB" w:rsidRPr="00CA05AB" w:rsidRDefault="00CA05AB" w:rsidP="00585BA4">
      <w:pPr>
        <w:snapToGrid w:val="0"/>
        <w:spacing w:beforeLines="50" w:after="50"/>
        <w:rPr>
          <w:rFonts w:ascii="宋体" w:eastAsia="宋体" w:hAnsi="宋体" w:cs="Times New Roman"/>
          <w:bCs/>
          <w:sz w:val="24"/>
          <w:szCs w:val="20"/>
        </w:rPr>
      </w:pPr>
    </w:p>
    <w:p w:rsidR="00CA05AB" w:rsidRPr="00CA05AB" w:rsidRDefault="00CA05AB" w:rsidP="00585BA4">
      <w:pPr>
        <w:snapToGrid w:val="0"/>
        <w:spacing w:beforeLines="50" w:after="50"/>
        <w:ind w:firstLineChars="225" w:firstLine="540"/>
        <w:rPr>
          <w:rFonts w:ascii="宋体" w:eastAsia="宋体" w:hAnsi="宋体" w:cs="Times New Roman"/>
          <w:bCs/>
          <w:sz w:val="24"/>
          <w:szCs w:val="24"/>
        </w:rPr>
      </w:pPr>
      <w:r w:rsidRPr="00CA05AB">
        <w:rPr>
          <w:rFonts w:ascii="宋体" w:eastAsia="宋体" w:hAnsi="宋体" w:cs="Times New Roman" w:hint="eastAsia"/>
          <w:bCs/>
          <w:sz w:val="24"/>
          <w:szCs w:val="24"/>
        </w:rPr>
        <w:t>项目名称：</w:t>
      </w:r>
    </w:p>
    <w:p w:rsidR="00CA05AB" w:rsidRPr="00CA05AB" w:rsidRDefault="00CA05AB" w:rsidP="00585BA4">
      <w:pPr>
        <w:snapToGrid w:val="0"/>
        <w:spacing w:beforeLines="50" w:after="50"/>
        <w:ind w:firstLineChars="225" w:firstLine="540"/>
        <w:rPr>
          <w:rFonts w:ascii="宋体" w:eastAsia="宋体" w:hAnsi="宋体" w:cs="Times New Roman"/>
          <w:bCs/>
          <w:sz w:val="24"/>
          <w:szCs w:val="20"/>
        </w:rPr>
      </w:pPr>
    </w:p>
    <w:p w:rsidR="00CA05AB" w:rsidRPr="00CA05AB" w:rsidRDefault="00CA05AB" w:rsidP="00585BA4">
      <w:pPr>
        <w:snapToGrid w:val="0"/>
        <w:spacing w:beforeLines="50" w:after="50"/>
        <w:ind w:firstLineChars="225" w:firstLine="540"/>
        <w:rPr>
          <w:rFonts w:ascii="宋体" w:eastAsia="宋体" w:hAnsi="宋体" w:cs="Times New Roman"/>
          <w:bCs/>
          <w:sz w:val="24"/>
          <w:szCs w:val="24"/>
        </w:rPr>
      </w:pPr>
      <w:r w:rsidRPr="00CA05AB">
        <w:rPr>
          <w:rFonts w:ascii="宋体" w:eastAsia="宋体" w:hAnsi="宋体" w:cs="Times New Roman" w:hint="eastAsia"/>
          <w:bCs/>
          <w:sz w:val="24"/>
          <w:szCs w:val="24"/>
        </w:rPr>
        <w:t>项目编号：</w:t>
      </w:r>
    </w:p>
    <w:p w:rsidR="00CA05AB" w:rsidRPr="00CA05AB" w:rsidRDefault="00CA05AB" w:rsidP="00585BA4">
      <w:pPr>
        <w:snapToGrid w:val="0"/>
        <w:spacing w:beforeLines="50" w:after="50"/>
        <w:ind w:firstLineChars="225" w:firstLine="540"/>
        <w:rPr>
          <w:rFonts w:ascii="宋体" w:eastAsia="宋体" w:hAnsi="宋体" w:cs="Times New Roman"/>
          <w:bCs/>
          <w:sz w:val="24"/>
          <w:szCs w:val="20"/>
        </w:rPr>
      </w:pPr>
      <w:r w:rsidRPr="00CA05AB">
        <w:rPr>
          <w:rFonts w:ascii="宋体" w:eastAsia="宋体" w:hAnsi="宋体" w:cs="Times New Roman" w:hint="eastAsia"/>
          <w:bCs/>
          <w:sz w:val="24"/>
          <w:szCs w:val="24"/>
        </w:rPr>
        <w:t xml:space="preserve"> </w:t>
      </w:r>
    </w:p>
    <w:p w:rsidR="00CA05AB" w:rsidRPr="00CA05AB" w:rsidRDefault="00CA05AB" w:rsidP="00CA05AB">
      <w:pPr>
        <w:snapToGrid w:val="0"/>
        <w:spacing w:before="50" w:after="50"/>
        <w:ind w:firstLineChars="225" w:firstLine="540"/>
        <w:rPr>
          <w:rFonts w:ascii="宋体" w:eastAsia="宋体" w:hAnsi="宋体" w:cs="Times New Roman"/>
          <w:bCs/>
          <w:sz w:val="24"/>
          <w:szCs w:val="24"/>
        </w:rPr>
      </w:pPr>
      <w:r w:rsidRPr="00CA05AB">
        <w:rPr>
          <w:rFonts w:ascii="宋体" w:eastAsia="宋体" w:hAnsi="宋体" w:cs="Times New Roman" w:hint="eastAsia"/>
          <w:bCs/>
          <w:sz w:val="24"/>
          <w:szCs w:val="24"/>
        </w:rPr>
        <w:t>投标人名称：</w:t>
      </w:r>
    </w:p>
    <w:p w:rsidR="00CA05AB" w:rsidRPr="00CA05AB" w:rsidRDefault="00CA05AB" w:rsidP="00CA05AB">
      <w:pPr>
        <w:snapToGrid w:val="0"/>
        <w:spacing w:before="50" w:after="50"/>
        <w:ind w:firstLineChars="225" w:firstLine="540"/>
        <w:rPr>
          <w:rFonts w:ascii="宋体" w:eastAsia="宋体" w:hAnsi="宋体" w:cs="Times New Roman"/>
          <w:bCs/>
          <w:sz w:val="24"/>
          <w:szCs w:val="24"/>
        </w:rPr>
      </w:pPr>
    </w:p>
    <w:p w:rsidR="00CA05AB" w:rsidRPr="00CA05AB" w:rsidRDefault="00CA05AB" w:rsidP="00CA05AB">
      <w:pPr>
        <w:snapToGrid w:val="0"/>
        <w:spacing w:before="50" w:after="50"/>
        <w:ind w:firstLineChars="225" w:firstLine="540"/>
        <w:rPr>
          <w:rFonts w:ascii="宋体" w:eastAsia="宋体" w:hAnsi="宋体" w:cs="Times New Roman"/>
          <w:bCs/>
          <w:sz w:val="24"/>
          <w:szCs w:val="24"/>
        </w:rPr>
      </w:pPr>
      <w:r w:rsidRPr="00CA05AB">
        <w:rPr>
          <w:rFonts w:ascii="宋体" w:eastAsia="宋体" w:hAnsi="宋体" w:cs="Times New Roman" w:hint="eastAsia"/>
          <w:bCs/>
          <w:sz w:val="24"/>
          <w:szCs w:val="24"/>
        </w:rPr>
        <w:t>投标人地址：</w:t>
      </w:r>
    </w:p>
    <w:p w:rsidR="00CA05AB" w:rsidRPr="00CA05AB" w:rsidRDefault="00CA05AB" w:rsidP="00CA05AB">
      <w:pPr>
        <w:snapToGrid w:val="0"/>
        <w:spacing w:before="50" w:after="50"/>
        <w:ind w:firstLineChars="400" w:firstLine="960"/>
        <w:rPr>
          <w:rFonts w:ascii="宋体" w:eastAsia="宋体" w:hAnsi="宋体" w:cs="Times New Roman"/>
          <w:bCs/>
          <w:sz w:val="24"/>
          <w:szCs w:val="24"/>
        </w:rPr>
      </w:pPr>
    </w:p>
    <w:p w:rsidR="00CA05AB" w:rsidRPr="00CA05AB" w:rsidRDefault="00CA05AB" w:rsidP="00CA05AB">
      <w:pPr>
        <w:snapToGrid w:val="0"/>
        <w:spacing w:before="50" w:after="50"/>
        <w:ind w:firstLineChars="400" w:firstLine="960"/>
        <w:rPr>
          <w:rFonts w:ascii="宋体" w:eastAsia="宋体" w:hAnsi="宋体" w:cs="Times New Roman"/>
          <w:bCs/>
          <w:sz w:val="24"/>
          <w:szCs w:val="24"/>
        </w:rPr>
      </w:pPr>
    </w:p>
    <w:p w:rsidR="00CA05AB" w:rsidRPr="00CA05AB" w:rsidRDefault="00CA05AB" w:rsidP="00CA05AB">
      <w:pPr>
        <w:snapToGrid w:val="0"/>
        <w:spacing w:before="50" w:after="50"/>
        <w:ind w:firstLineChars="400" w:firstLine="960"/>
        <w:rPr>
          <w:rFonts w:ascii="宋体" w:eastAsia="宋体" w:hAnsi="宋体" w:cs="Times New Roman"/>
          <w:bCs/>
          <w:sz w:val="24"/>
          <w:szCs w:val="24"/>
        </w:rPr>
      </w:pPr>
    </w:p>
    <w:p w:rsidR="00CA05AB" w:rsidRPr="00CA05AB" w:rsidRDefault="00CA05AB" w:rsidP="00585BA4">
      <w:pPr>
        <w:snapToGrid w:val="0"/>
        <w:spacing w:beforeLines="50" w:after="50"/>
        <w:ind w:firstLine="645"/>
        <w:jc w:val="center"/>
        <w:rPr>
          <w:rFonts w:ascii="宋体" w:eastAsia="宋体" w:hAnsi="宋体" w:cs="Times New Roman"/>
          <w:sz w:val="24"/>
          <w:szCs w:val="24"/>
        </w:rPr>
      </w:pPr>
      <w:r w:rsidRPr="00CA05AB">
        <w:rPr>
          <w:rFonts w:ascii="宋体" w:eastAsia="宋体" w:hAnsi="宋体" w:cs="Times New Roman" w:hint="eastAsia"/>
          <w:sz w:val="24"/>
          <w:szCs w:val="24"/>
        </w:rPr>
        <w:t xml:space="preserve">                        年    月    日</w:t>
      </w:r>
    </w:p>
    <w:p w:rsidR="00CA05AB" w:rsidRPr="00CA05AB" w:rsidRDefault="00CA05AB" w:rsidP="00585BA4">
      <w:pPr>
        <w:snapToGrid w:val="0"/>
        <w:spacing w:beforeLines="50" w:after="50"/>
        <w:rPr>
          <w:rFonts w:ascii="宋体" w:eastAsia="宋体" w:hAnsi="宋体" w:cs="Times New Roman"/>
          <w:sz w:val="24"/>
          <w:szCs w:val="20"/>
        </w:rPr>
      </w:pPr>
      <w:r w:rsidRPr="00CA05AB">
        <w:rPr>
          <w:rFonts w:ascii="宋体" w:eastAsia="宋体" w:hAnsi="宋体" w:cs="Times New Roman"/>
          <w:sz w:val="24"/>
          <w:szCs w:val="20"/>
        </w:rPr>
        <w:t xml:space="preserve"> </w:t>
      </w:r>
    </w:p>
    <w:p w:rsidR="00CA05AB" w:rsidRPr="00CA05AB" w:rsidRDefault="00CA05AB" w:rsidP="00585BA4">
      <w:pPr>
        <w:snapToGrid w:val="0"/>
        <w:spacing w:beforeLines="50" w:after="50"/>
        <w:rPr>
          <w:rFonts w:ascii="宋体" w:eastAsia="宋体" w:hAnsi="宋体" w:cs="Times New Roman"/>
          <w:sz w:val="24"/>
          <w:szCs w:val="20"/>
        </w:rPr>
      </w:pPr>
    </w:p>
    <w:p w:rsidR="00CA05AB" w:rsidRPr="00CA05AB" w:rsidRDefault="00CA05AB" w:rsidP="00585BA4">
      <w:pPr>
        <w:numPr>
          <w:ilvl w:val="2"/>
          <w:numId w:val="10"/>
        </w:numPr>
        <w:snapToGrid w:val="0"/>
        <w:spacing w:beforeLines="50" w:after="50"/>
        <w:jc w:val="left"/>
        <w:rPr>
          <w:rFonts w:ascii="宋体" w:eastAsia="宋体" w:hAnsi="宋体" w:cs="Times New Roman"/>
          <w:sz w:val="24"/>
          <w:szCs w:val="20"/>
        </w:rPr>
      </w:pPr>
      <w:r w:rsidRPr="00CA05AB">
        <w:rPr>
          <w:rFonts w:ascii="宋体" w:eastAsia="宋体" w:hAnsi="宋体" w:cs="Times New Roman"/>
          <w:b/>
          <w:bCs/>
          <w:sz w:val="24"/>
          <w:szCs w:val="24"/>
        </w:rPr>
        <w:br w:type="page"/>
      </w:r>
      <w:r w:rsidRPr="00CA05AB">
        <w:rPr>
          <w:rFonts w:ascii="宋体" w:eastAsia="宋体" w:hAnsi="宋体" w:cs="Times New Roman" w:hint="eastAsia"/>
          <w:b/>
          <w:bCs/>
          <w:sz w:val="24"/>
          <w:szCs w:val="24"/>
        </w:rPr>
        <w:t>资格证明文件目录</w:t>
      </w:r>
    </w:p>
    <w:p w:rsidR="00CA05AB" w:rsidRPr="00CA05AB" w:rsidRDefault="00CA05AB" w:rsidP="00CA05AB">
      <w:pPr>
        <w:snapToGrid w:val="0"/>
        <w:ind w:firstLineChars="200" w:firstLine="420"/>
        <w:jc w:val="left"/>
        <w:rPr>
          <w:rFonts w:ascii="宋体" w:eastAsia="宋体" w:hAnsi="宋体" w:cs="Times New Roman"/>
          <w:szCs w:val="21"/>
        </w:rPr>
      </w:pPr>
      <w:r w:rsidRPr="00CA05AB">
        <w:rPr>
          <w:rFonts w:ascii="宋体" w:eastAsia="宋体" w:hAnsi="宋体" w:cs="Times New Roman" w:hint="eastAsia"/>
          <w:szCs w:val="21"/>
        </w:rPr>
        <w:t>根据招标文件规定及投标人提供的材料自行编写目录。</w:t>
      </w: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center"/>
        <w:rPr>
          <w:rFonts w:ascii="宋体" w:eastAsia="宋体" w:hAnsi="宋体" w:cs="Times New Roman"/>
          <w:b/>
          <w:sz w:val="24"/>
          <w:szCs w:val="24"/>
        </w:rPr>
      </w:pPr>
      <w:r w:rsidRPr="00CA05AB">
        <w:rPr>
          <w:rFonts w:ascii="宋体" w:eastAsia="宋体" w:hAnsi="宋体" w:cs="Times New Roman" w:hint="eastAsia"/>
          <w:b/>
          <w:sz w:val="24"/>
          <w:szCs w:val="24"/>
        </w:rPr>
        <w:t>目录</w:t>
      </w:r>
    </w:p>
    <w:p w:rsidR="00CA05AB" w:rsidRPr="00CA05AB" w:rsidRDefault="00CA05AB" w:rsidP="00585BA4">
      <w:pPr>
        <w:numPr>
          <w:ilvl w:val="2"/>
          <w:numId w:val="10"/>
        </w:numPr>
        <w:snapToGrid w:val="0"/>
        <w:spacing w:beforeLines="50" w:after="50"/>
        <w:jc w:val="left"/>
        <w:rPr>
          <w:rFonts w:ascii="宋体" w:eastAsia="宋体" w:hAnsi="宋体" w:cs="Times New Roman"/>
          <w:b/>
          <w:sz w:val="24"/>
          <w:szCs w:val="20"/>
        </w:rPr>
      </w:pPr>
      <w:r w:rsidRPr="00CA05AB">
        <w:rPr>
          <w:rFonts w:ascii="宋体" w:eastAsia="宋体" w:hAnsi="宋体" w:cs="Times New Roman"/>
          <w:b/>
          <w:sz w:val="24"/>
          <w:szCs w:val="24"/>
        </w:rPr>
        <w:br w:type="page"/>
      </w:r>
      <w:r w:rsidRPr="00CA05AB">
        <w:rPr>
          <w:rFonts w:ascii="宋体" w:eastAsia="宋体" w:hAnsi="宋体" w:cs="Times New Roman" w:hint="eastAsia"/>
          <w:b/>
          <w:sz w:val="24"/>
          <w:szCs w:val="24"/>
        </w:rPr>
        <w:t>投标声明</w:t>
      </w:r>
    </w:p>
    <w:p w:rsidR="00CA05AB" w:rsidRPr="00CA05AB" w:rsidRDefault="00CA05AB" w:rsidP="00585BA4">
      <w:pPr>
        <w:snapToGrid w:val="0"/>
        <w:spacing w:before="50" w:afterLines="50"/>
        <w:jc w:val="left"/>
        <w:rPr>
          <w:rFonts w:ascii="宋体" w:eastAsia="宋体" w:hAnsi="宋体" w:cs="Times New Roman"/>
          <w:szCs w:val="24"/>
        </w:rPr>
      </w:pPr>
    </w:p>
    <w:p w:rsidR="00CA05AB" w:rsidRPr="00CA05AB" w:rsidRDefault="00CA05AB" w:rsidP="00585BA4">
      <w:pPr>
        <w:snapToGrid w:val="0"/>
        <w:spacing w:before="50" w:afterLines="50"/>
        <w:jc w:val="center"/>
        <w:rPr>
          <w:rFonts w:ascii="宋体" w:eastAsia="宋体" w:hAnsi="宋体" w:cs="Times New Roman"/>
          <w:b/>
          <w:sz w:val="24"/>
          <w:szCs w:val="24"/>
        </w:rPr>
      </w:pPr>
      <w:r w:rsidRPr="00CA05AB">
        <w:rPr>
          <w:rFonts w:ascii="宋体" w:eastAsia="宋体" w:hAnsi="宋体" w:cs="Times New Roman" w:hint="eastAsia"/>
          <w:b/>
          <w:sz w:val="24"/>
          <w:szCs w:val="24"/>
        </w:rPr>
        <w:t>投标声明</w:t>
      </w:r>
    </w:p>
    <w:p w:rsidR="00CA05AB" w:rsidRPr="00CA05AB" w:rsidRDefault="00CA05AB" w:rsidP="00585BA4">
      <w:pPr>
        <w:snapToGrid w:val="0"/>
        <w:spacing w:before="50" w:afterLines="50"/>
        <w:jc w:val="center"/>
        <w:rPr>
          <w:rFonts w:ascii="宋体" w:eastAsia="宋体" w:hAnsi="宋体" w:cs="Times New Roman"/>
          <w:b/>
          <w:sz w:val="24"/>
          <w:szCs w:val="24"/>
        </w:rPr>
      </w:pPr>
    </w:p>
    <w:p w:rsidR="00CA05AB" w:rsidRPr="00CA05AB" w:rsidRDefault="00CA05AB" w:rsidP="00585BA4">
      <w:pPr>
        <w:snapToGrid w:val="0"/>
        <w:spacing w:before="50" w:afterLines="50"/>
        <w:jc w:val="center"/>
        <w:rPr>
          <w:rFonts w:ascii="宋体" w:eastAsia="宋体" w:hAnsi="宋体" w:cs="Times New Roman"/>
          <w:b/>
          <w:sz w:val="28"/>
          <w:szCs w:val="28"/>
        </w:rPr>
      </w:pPr>
    </w:p>
    <w:p w:rsidR="00CA05AB" w:rsidRPr="00CA05AB" w:rsidRDefault="00CA05AB" w:rsidP="00585BA4">
      <w:pPr>
        <w:snapToGrid w:val="0"/>
        <w:spacing w:before="50" w:afterLines="50"/>
        <w:jc w:val="left"/>
        <w:rPr>
          <w:rFonts w:ascii="Times New Roman" w:eastAsia="宋体" w:hAnsi="Times New Roman" w:cs="Times New Roman"/>
          <w:sz w:val="24"/>
          <w:szCs w:val="24"/>
        </w:rPr>
      </w:pPr>
      <w:r w:rsidRPr="00CA05AB">
        <w:rPr>
          <w:rFonts w:ascii="Times New Roman" w:eastAsia="宋体" w:hAnsi="Times New Roman" w:cs="Times New Roman" w:hint="eastAsia"/>
          <w:sz w:val="24"/>
          <w:szCs w:val="24"/>
        </w:rPr>
        <w:t>采购人名称：</w:t>
      </w:r>
    </w:p>
    <w:p w:rsidR="00CA05AB" w:rsidRPr="00CA05AB" w:rsidRDefault="00CA05AB" w:rsidP="00CA05AB">
      <w:pPr>
        <w:snapToGrid w:val="0"/>
        <w:spacing w:line="360" w:lineRule="auto"/>
        <w:ind w:firstLine="405"/>
        <w:jc w:val="left"/>
        <w:rPr>
          <w:rFonts w:ascii="宋体" w:eastAsia="宋体" w:hAnsi="宋体" w:cs="Times New Roman"/>
          <w:sz w:val="24"/>
          <w:szCs w:val="24"/>
        </w:rPr>
      </w:pPr>
      <w:r w:rsidRPr="00CA05AB">
        <w:rPr>
          <w:rFonts w:ascii="宋体" w:eastAsia="宋体" w:hAnsi="宋体" w:cs="Times New Roman" w:hint="eastAsia"/>
          <w:sz w:val="24"/>
          <w:szCs w:val="24"/>
        </w:rPr>
        <w:t>我公司参加贵单位组织</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项目（项目编号：</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）的政府采购活动。我公司在此郑重声明：</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1.我公司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2.</w:t>
      </w:r>
      <w:r w:rsidRPr="00CA05AB">
        <w:rPr>
          <w:rFonts w:ascii="Times New Roman" w:eastAsia="宋体" w:hAnsi="Times New Roman" w:cs="Times New Roman" w:hint="eastAsia"/>
          <w:szCs w:val="24"/>
        </w:rPr>
        <w:t xml:space="preserve"> </w:t>
      </w:r>
      <w:r w:rsidRPr="00CA05AB">
        <w:rPr>
          <w:rFonts w:ascii="宋体" w:eastAsia="宋体" w:hAnsi="宋体" w:cs="Times New Roman" w:hint="eastAsia"/>
          <w:sz w:val="24"/>
          <w:szCs w:val="24"/>
        </w:rPr>
        <w:t>我公司不是采购人的附属机构；不是为本次采购项目提供整体设计、规范编制或者项目管理、监理、检测等服务的供应商；在获知本项目采购信息后，与采购人聘请的为此项目提供咨询服务的公司及其附属机构没有任何联系。</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3. 我公司承诺符合《中华人民共和国政府采购法》第二十二条规定：</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（一）具有独立承担民事责任的能力；</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（二）具有良好的商业信誉和健全的财务会计制度；</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（三）具有履行合同所必需的设备和专业技术能力；</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（四）有依法缴纳税收和社会保障资金的良好记录；</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（五）参加政府采购活动前三年内，在经营活动中没有重大违法记录；</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（六）法律、行政法规规定的其他条件。</w:t>
      </w:r>
    </w:p>
    <w:p w:rsidR="00CA05AB" w:rsidRPr="00CA05AB" w:rsidRDefault="00CA05AB" w:rsidP="00CA05AB">
      <w:pPr>
        <w:snapToGrid w:val="0"/>
        <w:spacing w:line="360" w:lineRule="auto"/>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4. 以上事项如有虚假或隐瞒，我方愿意承担一切后果，并不再寻求任何旨在减轻或免除法律责任的辩解。</w:t>
      </w:r>
    </w:p>
    <w:p w:rsidR="00CA05AB" w:rsidRPr="00CA05AB" w:rsidRDefault="00CA05AB" w:rsidP="00CA05AB">
      <w:pPr>
        <w:snapToGrid w:val="0"/>
        <w:spacing w:line="360" w:lineRule="auto"/>
        <w:jc w:val="left"/>
        <w:rPr>
          <w:rFonts w:ascii="宋体" w:eastAsia="宋体" w:hAnsi="宋体" w:cs="Times New Roman"/>
          <w:sz w:val="24"/>
          <w:szCs w:val="24"/>
        </w:rPr>
      </w:pPr>
      <w:r w:rsidRPr="00CA05AB">
        <w:rPr>
          <w:rFonts w:ascii="宋体" w:eastAsia="宋体" w:hAnsi="宋体" w:cs="Times New Roman" w:hint="eastAsia"/>
          <w:sz w:val="24"/>
          <w:szCs w:val="24"/>
        </w:rPr>
        <w:t xml:space="preserve">    特此承诺。</w:t>
      </w:r>
    </w:p>
    <w:p w:rsidR="00CA05AB" w:rsidRPr="00CA05AB" w:rsidRDefault="00CA05AB" w:rsidP="00585BA4">
      <w:pPr>
        <w:snapToGrid w:val="0"/>
        <w:spacing w:before="50" w:afterLines="50"/>
        <w:jc w:val="left"/>
        <w:rPr>
          <w:rFonts w:ascii="宋体" w:eastAsia="宋体" w:hAnsi="宋体" w:cs="Times New Roman"/>
          <w:b/>
          <w:sz w:val="24"/>
          <w:szCs w:val="24"/>
        </w:rPr>
      </w:pPr>
      <w:r w:rsidRPr="00CA05AB">
        <w:rPr>
          <w:rFonts w:ascii="宋体" w:eastAsia="宋体" w:hAnsi="宋体" w:cs="Times New Roman" w:hint="eastAsia"/>
          <w:b/>
          <w:sz w:val="24"/>
          <w:szCs w:val="24"/>
        </w:rPr>
        <w:t>注：投标声明必须由法定代表人在规定签章处逐一签字并加盖投标人公章，否则作无效投标处理。</w:t>
      </w:r>
    </w:p>
    <w:p w:rsidR="00CA05AB" w:rsidRPr="00CA05AB" w:rsidRDefault="00CA05AB" w:rsidP="00585BA4">
      <w:pPr>
        <w:snapToGrid w:val="0"/>
        <w:spacing w:before="50" w:afterLines="50"/>
        <w:jc w:val="left"/>
        <w:rPr>
          <w:rFonts w:ascii="宋体" w:eastAsia="宋体" w:hAnsi="宋体" w:cs="Times New Roman"/>
          <w:sz w:val="24"/>
          <w:szCs w:val="24"/>
        </w:rPr>
      </w:pPr>
      <w:r w:rsidRPr="00CA05AB">
        <w:rPr>
          <w:rFonts w:ascii="宋体" w:eastAsia="宋体" w:hAnsi="宋体" w:cs="Times New Roman" w:hint="eastAsia"/>
          <w:sz w:val="24"/>
          <w:szCs w:val="24"/>
        </w:rPr>
        <w:t xml:space="preserve">                                          法定代表人签字：</w:t>
      </w:r>
      <w:r w:rsidRPr="00CA05AB">
        <w:rPr>
          <w:rFonts w:ascii="宋体" w:eastAsia="宋体" w:hAnsi="宋体" w:cs="Times New Roman" w:hint="eastAsia"/>
          <w:sz w:val="24"/>
          <w:szCs w:val="24"/>
          <w:u w:val="single"/>
        </w:rPr>
        <w:t xml:space="preserve">             </w:t>
      </w:r>
    </w:p>
    <w:p w:rsidR="00CA05AB" w:rsidRPr="00CA05AB" w:rsidRDefault="00CA05AB" w:rsidP="00585BA4">
      <w:pPr>
        <w:snapToGrid w:val="0"/>
        <w:spacing w:before="50" w:afterLines="50"/>
        <w:jc w:val="left"/>
        <w:rPr>
          <w:rFonts w:ascii="宋体" w:eastAsia="宋体" w:hAnsi="宋体" w:cs="Times New Roman"/>
          <w:sz w:val="24"/>
          <w:szCs w:val="24"/>
        </w:rPr>
      </w:pPr>
      <w:r w:rsidRPr="00CA05AB">
        <w:rPr>
          <w:rFonts w:ascii="宋体" w:eastAsia="宋体" w:hAnsi="宋体" w:cs="Times New Roman" w:hint="eastAsia"/>
          <w:sz w:val="24"/>
          <w:szCs w:val="24"/>
        </w:rPr>
        <w:t xml:space="preserve">                                          投标人公章：</w:t>
      </w:r>
      <w:r w:rsidRPr="00CA05AB">
        <w:rPr>
          <w:rFonts w:ascii="宋体" w:eastAsia="宋体" w:hAnsi="宋体" w:cs="Times New Roman" w:hint="eastAsia"/>
          <w:sz w:val="24"/>
          <w:szCs w:val="24"/>
          <w:u w:val="single"/>
        </w:rPr>
        <w:t xml:space="preserve">                 </w:t>
      </w:r>
    </w:p>
    <w:p w:rsidR="00CA05AB" w:rsidRPr="00CA05AB" w:rsidRDefault="00CA05AB" w:rsidP="00585BA4">
      <w:pPr>
        <w:snapToGrid w:val="0"/>
        <w:spacing w:before="50" w:afterLines="50"/>
        <w:jc w:val="left"/>
        <w:rPr>
          <w:rFonts w:ascii="宋体" w:eastAsia="宋体" w:hAnsi="宋体" w:cs="Times New Roman"/>
          <w:szCs w:val="24"/>
        </w:rPr>
      </w:pPr>
      <w:r w:rsidRPr="00CA05AB">
        <w:rPr>
          <w:rFonts w:ascii="宋体" w:eastAsia="宋体" w:hAnsi="宋体" w:cs="Times New Roman" w:hint="eastAsia"/>
          <w:sz w:val="24"/>
          <w:szCs w:val="24"/>
        </w:rPr>
        <w:t xml:space="preserve">                                                  年    月    日</w:t>
      </w:r>
    </w:p>
    <w:p w:rsidR="00CA05AB" w:rsidRPr="00CA05AB" w:rsidRDefault="00CA05AB" w:rsidP="00585BA4">
      <w:pPr>
        <w:numPr>
          <w:ilvl w:val="2"/>
          <w:numId w:val="10"/>
        </w:numPr>
        <w:snapToGrid w:val="0"/>
        <w:spacing w:beforeLines="50" w:after="50"/>
        <w:jc w:val="left"/>
        <w:rPr>
          <w:rFonts w:ascii="宋体" w:eastAsia="宋体" w:hAnsi="宋体" w:cs="Times New Roman"/>
          <w:b/>
          <w:sz w:val="24"/>
          <w:szCs w:val="24"/>
        </w:rPr>
      </w:pPr>
      <w:r w:rsidRPr="00CA05AB">
        <w:rPr>
          <w:rFonts w:ascii="宋体" w:eastAsia="宋体" w:hAnsi="宋体" w:cs="Times New Roman"/>
          <w:b/>
          <w:sz w:val="24"/>
          <w:szCs w:val="24"/>
        </w:rPr>
        <w:br w:type="page"/>
      </w:r>
      <w:r w:rsidRPr="00CA05AB">
        <w:rPr>
          <w:rFonts w:ascii="宋体" w:eastAsia="宋体" w:hAnsi="宋体" w:cs="Times New Roman" w:hint="eastAsia"/>
          <w:b/>
          <w:sz w:val="28"/>
          <w:szCs w:val="28"/>
        </w:rPr>
        <w:t>投标人直接控股、管理关系信息表</w:t>
      </w:r>
    </w:p>
    <w:p w:rsidR="00CA05AB" w:rsidRPr="00CA05AB" w:rsidRDefault="00CA05AB" w:rsidP="00585BA4">
      <w:pPr>
        <w:snapToGrid w:val="0"/>
        <w:spacing w:before="50" w:afterLines="50"/>
        <w:jc w:val="center"/>
        <w:rPr>
          <w:rFonts w:ascii="宋体" w:eastAsia="宋体" w:hAnsi="宋体" w:cs="Times New Roman"/>
          <w:b/>
          <w:sz w:val="28"/>
          <w:szCs w:val="28"/>
        </w:rPr>
      </w:pPr>
    </w:p>
    <w:p w:rsidR="00CA05AB" w:rsidRPr="00CA05AB" w:rsidRDefault="00CA05AB" w:rsidP="00585BA4">
      <w:pPr>
        <w:snapToGrid w:val="0"/>
        <w:spacing w:before="50" w:afterLines="50"/>
        <w:jc w:val="center"/>
        <w:rPr>
          <w:rFonts w:ascii="宋体" w:eastAsia="宋体" w:hAnsi="宋体" w:cs="Times New Roman"/>
          <w:b/>
          <w:sz w:val="28"/>
          <w:szCs w:val="28"/>
        </w:rPr>
      </w:pPr>
      <w:r w:rsidRPr="00CA05AB">
        <w:rPr>
          <w:rFonts w:ascii="宋体" w:eastAsia="宋体" w:hAnsi="宋体" w:cs="Times New Roman" w:hint="eastAsia"/>
          <w:b/>
          <w:sz w:val="28"/>
          <w:szCs w:val="28"/>
        </w:rPr>
        <w:t>投标人直接控股股东信息表</w:t>
      </w:r>
    </w:p>
    <w:tbl>
      <w:tblPr>
        <w:tblW w:w="0" w:type="auto"/>
        <w:shd w:val="clear" w:color="auto" w:fill="FBFBFB"/>
        <w:tblLayout w:type="fixed"/>
        <w:tblCellMar>
          <w:left w:w="0" w:type="dxa"/>
          <w:right w:w="0" w:type="dxa"/>
        </w:tblCellMar>
        <w:tblLook w:val="0000"/>
      </w:tblPr>
      <w:tblGrid>
        <w:gridCol w:w="828"/>
        <w:gridCol w:w="2269"/>
        <w:gridCol w:w="1239"/>
        <w:gridCol w:w="3722"/>
        <w:gridCol w:w="1418"/>
      </w:tblGrid>
      <w:tr w:rsidR="00CA05AB" w:rsidRPr="00CA05AB" w:rsidTr="008A49A6">
        <w:trPr>
          <w:tblHeader/>
        </w:trPr>
        <w:tc>
          <w:tcPr>
            <w:tcW w:w="828"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CA05AB" w:rsidRPr="00CA05AB" w:rsidRDefault="00CA05AB" w:rsidP="00CA05AB">
            <w:pPr>
              <w:widowControl/>
              <w:jc w:val="center"/>
              <w:rPr>
                <w:rFonts w:ascii="宋体" w:eastAsia="宋体" w:hAnsi="宋体" w:cs="宋体"/>
                <w:b/>
                <w:bCs/>
                <w:kern w:val="0"/>
                <w:sz w:val="24"/>
                <w:szCs w:val="24"/>
              </w:rPr>
            </w:pPr>
            <w:r w:rsidRPr="00CA05AB">
              <w:rPr>
                <w:rFonts w:ascii="宋体" w:eastAsia="宋体" w:hAnsi="宋体" w:cs="宋体" w:hint="eastAsia"/>
                <w:b/>
                <w:bCs/>
                <w:kern w:val="0"/>
                <w:sz w:val="24"/>
                <w:szCs w:val="24"/>
              </w:rPr>
              <w:t>序号</w:t>
            </w:r>
          </w:p>
        </w:tc>
        <w:tc>
          <w:tcPr>
            <w:tcW w:w="2269"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CA05AB" w:rsidRPr="00CA05AB" w:rsidRDefault="00CA05AB" w:rsidP="00CA05AB">
            <w:pPr>
              <w:widowControl/>
              <w:jc w:val="center"/>
              <w:rPr>
                <w:rFonts w:ascii="宋体" w:eastAsia="宋体" w:hAnsi="宋体" w:cs="宋体"/>
                <w:b/>
                <w:bCs/>
                <w:kern w:val="0"/>
                <w:sz w:val="24"/>
                <w:szCs w:val="24"/>
              </w:rPr>
            </w:pPr>
            <w:r w:rsidRPr="00CA05AB">
              <w:rPr>
                <w:rFonts w:ascii="宋体" w:eastAsia="宋体" w:hAnsi="宋体" w:cs="宋体" w:hint="eastAsia"/>
                <w:b/>
                <w:bCs/>
                <w:kern w:val="0"/>
                <w:sz w:val="24"/>
                <w:szCs w:val="24"/>
              </w:rPr>
              <w:t>直接控股股东名称</w:t>
            </w:r>
          </w:p>
        </w:tc>
        <w:tc>
          <w:tcPr>
            <w:tcW w:w="1239"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CA05AB" w:rsidRPr="00CA05AB" w:rsidRDefault="00CA05AB" w:rsidP="00CA05AB">
            <w:pPr>
              <w:widowControl/>
              <w:jc w:val="center"/>
              <w:rPr>
                <w:rFonts w:ascii="宋体" w:eastAsia="宋体" w:hAnsi="宋体" w:cs="宋体"/>
                <w:b/>
                <w:bCs/>
                <w:kern w:val="0"/>
                <w:sz w:val="24"/>
                <w:szCs w:val="24"/>
              </w:rPr>
            </w:pPr>
            <w:r w:rsidRPr="00CA05AB">
              <w:rPr>
                <w:rFonts w:ascii="宋体" w:eastAsia="宋体" w:hAnsi="宋体" w:cs="宋体" w:hint="eastAsia"/>
                <w:b/>
                <w:bCs/>
                <w:kern w:val="0"/>
                <w:sz w:val="24"/>
                <w:szCs w:val="24"/>
              </w:rPr>
              <w:t>出资比例</w:t>
            </w:r>
          </w:p>
        </w:tc>
        <w:tc>
          <w:tcPr>
            <w:tcW w:w="3722"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CA05AB" w:rsidRPr="00CA05AB" w:rsidRDefault="00CA05AB" w:rsidP="00CA05AB">
            <w:pPr>
              <w:widowControl/>
              <w:jc w:val="center"/>
              <w:rPr>
                <w:rFonts w:ascii="宋体" w:eastAsia="宋体" w:hAnsi="宋体" w:cs="宋体"/>
                <w:b/>
                <w:bCs/>
                <w:kern w:val="0"/>
                <w:sz w:val="24"/>
                <w:szCs w:val="24"/>
              </w:rPr>
            </w:pPr>
            <w:r w:rsidRPr="00CA05AB">
              <w:rPr>
                <w:rFonts w:ascii="宋体" w:eastAsia="宋体" w:hAnsi="宋体" w:cs="宋体" w:hint="eastAsia"/>
                <w:b/>
                <w:bCs/>
                <w:kern w:val="0"/>
                <w:sz w:val="24"/>
                <w:szCs w:val="24"/>
              </w:rPr>
              <w:t>身份证号码或统一社会信用代码</w:t>
            </w:r>
          </w:p>
        </w:tc>
        <w:tc>
          <w:tcPr>
            <w:tcW w:w="1418"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CA05AB" w:rsidRPr="00CA05AB" w:rsidRDefault="00CA05AB" w:rsidP="00CA05AB">
            <w:pPr>
              <w:widowControl/>
              <w:jc w:val="center"/>
              <w:rPr>
                <w:rFonts w:ascii="宋体" w:eastAsia="宋体" w:hAnsi="宋体" w:cs="宋体"/>
                <w:b/>
                <w:bCs/>
                <w:kern w:val="0"/>
                <w:sz w:val="24"/>
                <w:szCs w:val="24"/>
              </w:rPr>
            </w:pPr>
            <w:r w:rsidRPr="00CA05AB">
              <w:rPr>
                <w:rFonts w:ascii="宋体" w:eastAsia="宋体" w:hAnsi="宋体" w:cs="宋体" w:hint="eastAsia"/>
                <w:b/>
                <w:bCs/>
                <w:kern w:val="0"/>
                <w:sz w:val="24"/>
                <w:szCs w:val="24"/>
              </w:rPr>
              <w:t>备注</w:t>
            </w:r>
          </w:p>
        </w:tc>
      </w:tr>
      <w:tr w:rsidR="00CA05AB" w:rsidRPr="00CA05AB" w:rsidTr="008A49A6">
        <w:tc>
          <w:tcPr>
            <w:tcW w:w="82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r w:rsidRPr="00CA05AB">
              <w:rPr>
                <w:rFonts w:ascii="宋体" w:eastAsia="宋体" w:hAnsi="宋体" w:cs="宋体" w:hint="eastAsia"/>
                <w:kern w:val="0"/>
                <w:sz w:val="24"/>
                <w:szCs w:val="24"/>
              </w:rPr>
              <w:t>1</w:t>
            </w:r>
          </w:p>
        </w:tc>
        <w:tc>
          <w:tcPr>
            <w:tcW w:w="226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123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372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r>
      <w:tr w:rsidR="00CA05AB" w:rsidRPr="00CA05AB" w:rsidTr="008A49A6">
        <w:tc>
          <w:tcPr>
            <w:tcW w:w="82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r w:rsidRPr="00CA05AB">
              <w:rPr>
                <w:rFonts w:ascii="宋体" w:eastAsia="宋体" w:hAnsi="宋体" w:cs="宋体" w:hint="eastAsia"/>
                <w:kern w:val="0"/>
                <w:sz w:val="24"/>
                <w:szCs w:val="24"/>
              </w:rPr>
              <w:t>2</w:t>
            </w:r>
          </w:p>
        </w:tc>
        <w:tc>
          <w:tcPr>
            <w:tcW w:w="226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123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372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r>
      <w:tr w:rsidR="00CA05AB" w:rsidRPr="00CA05AB" w:rsidTr="008A49A6">
        <w:tc>
          <w:tcPr>
            <w:tcW w:w="82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r w:rsidRPr="00CA05AB">
              <w:rPr>
                <w:rFonts w:ascii="宋体" w:eastAsia="宋体" w:hAnsi="宋体" w:cs="宋体" w:hint="eastAsia"/>
                <w:kern w:val="0"/>
                <w:sz w:val="24"/>
                <w:szCs w:val="24"/>
              </w:rPr>
              <w:t>3</w:t>
            </w:r>
          </w:p>
        </w:tc>
        <w:tc>
          <w:tcPr>
            <w:tcW w:w="226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123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372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r>
      <w:tr w:rsidR="00CA05AB" w:rsidRPr="00CA05AB" w:rsidTr="008A49A6">
        <w:tc>
          <w:tcPr>
            <w:tcW w:w="82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r w:rsidRPr="00CA05AB">
              <w:rPr>
                <w:rFonts w:ascii="宋体" w:eastAsia="宋体" w:hAnsi="宋体" w:cs="宋体" w:hint="eastAsia"/>
                <w:kern w:val="0"/>
                <w:sz w:val="24"/>
                <w:szCs w:val="24"/>
              </w:rPr>
              <w:t>……</w:t>
            </w:r>
          </w:p>
        </w:tc>
        <w:tc>
          <w:tcPr>
            <w:tcW w:w="226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123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3722"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r>
    </w:tbl>
    <w:p w:rsidR="00CA05AB" w:rsidRPr="00CA05AB" w:rsidRDefault="00CA05AB" w:rsidP="00CA05AB">
      <w:pPr>
        <w:snapToGrid w:val="0"/>
        <w:jc w:val="left"/>
        <w:rPr>
          <w:rFonts w:ascii="宋体" w:eastAsia="宋体" w:hAnsi="宋体" w:cs="Times New Roman"/>
          <w:sz w:val="24"/>
          <w:szCs w:val="24"/>
        </w:rPr>
      </w:pPr>
      <w:r w:rsidRPr="00CA05AB">
        <w:rPr>
          <w:rFonts w:ascii="宋体" w:eastAsia="宋体" w:hAnsi="宋体" w:cs="Times New Roman" w:hint="eastAsia"/>
          <w:sz w:val="24"/>
          <w:szCs w:val="24"/>
        </w:rPr>
        <w:t>注：</w:t>
      </w:r>
    </w:p>
    <w:p w:rsidR="00CA05AB" w:rsidRPr="00CA05AB" w:rsidRDefault="00CA05AB" w:rsidP="00CA05AB">
      <w:pPr>
        <w:snapToGrid w:val="0"/>
        <w:jc w:val="left"/>
        <w:rPr>
          <w:rFonts w:ascii="宋体" w:eastAsia="宋体" w:hAnsi="宋体" w:cs="Times New Roman"/>
          <w:sz w:val="24"/>
          <w:szCs w:val="24"/>
        </w:rPr>
      </w:pPr>
      <w:r w:rsidRPr="00CA05AB">
        <w:rPr>
          <w:rFonts w:ascii="宋体" w:eastAsia="宋体" w:hAnsi="宋体" w:cs="Times New Roman" w:hint="eastAsia"/>
          <w:sz w:val="24"/>
          <w:szCs w:val="24"/>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rsidR="00CA05AB" w:rsidRPr="00CA05AB" w:rsidRDefault="00CA05AB" w:rsidP="00CA05AB">
      <w:pPr>
        <w:snapToGrid w:val="0"/>
        <w:jc w:val="left"/>
        <w:rPr>
          <w:rFonts w:ascii="宋体" w:eastAsia="宋体" w:hAnsi="宋体" w:cs="Times New Roman"/>
          <w:sz w:val="24"/>
          <w:szCs w:val="24"/>
        </w:rPr>
      </w:pPr>
      <w:r w:rsidRPr="00CA05AB">
        <w:rPr>
          <w:rFonts w:ascii="宋体" w:eastAsia="宋体" w:hAnsi="宋体" w:cs="Times New Roman" w:hint="eastAsia"/>
          <w:sz w:val="24"/>
          <w:szCs w:val="24"/>
        </w:rPr>
        <w:t>2.本表所指的控股关系仅限于直接控股关系，不包括间接的控股关系。公司实际控制人与公司之间的关系不属于本表所指的直接控股关系。</w:t>
      </w:r>
    </w:p>
    <w:p w:rsidR="00CA05AB" w:rsidRPr="00CA05AB" w:rsidRDefault="00CA05AB" w:rsidP="00CA05AB">
      <w:pPr>
        <w:snapToGrid w:val="0"/>
        <w:jc w:val="left"/>
        <w:rPr>
          <w:rFonts w:ascii="宋体" w:eastAsia="宋体" w:hAnsi="宋体" w:cs="Times New Roman"/>
          <w:sz w:val="24"/>
          <w:szCs w:val="24"/>
        </w:rPr>
      </w:pPr>
    </w:p>
    <w:p w:rsidR="00CA05AB" w:rsidRPr="00CA05AB" w:rsidRDefault="00CA05AB" w:rsidP="00CA05AB">
      <w:pPr>
        <w:snapToGrid w:val="0"/>
        <w:jc w:val="left"/>
        <w:rPr>
          <w:rFonts w:ascii="宋体" w:eastAsia="宋体" w:hAnsi="宋体" w:cs="Times New Roman"/>
          <w:sz w:val="24"/>
          <w:szCs w:val="24"/>
        </w:rPr>
      </w:pPr>
    </w:p>
    <w:p w:rsidR="00CA05AB" w:rsidRPr="00CA05AB" w:rsidRDefault="00CA05AB" w:rsidP="00CA05AB">
      <w:pPr>
        <w:snapToGrid w:val="0"/>
        <w:jc w:val="left"/>
        <w:rPr>
          <w:rFonts w:ascii="宋体" w:eastAsia="宋体" w:hAnsi="宋体" w:cs="Times New Roman"/>
          <w:sz w:val="24"/>
          <w:szCs w:val="24"/>
        </w:rPr>
      </w:pPr>
    </w:p>
    <w:p w:rsidR="00CA05AB" w:rsidRPr="00CA05AB" w:rsidRDefault="00CA05AB" w:rsidP="00CA05AB">
      <w:pPr>
        <w:snapToGrid w:val="0"/>
        <w:jc w:val="left"/>
        <w:rPr>
          <w:rFonts w:ascii="宋体" w:eastAsia="宋体" w:hAnsi="宋体" w:cs="Times New Roman"/>
          <w:sz w:val="24"/>
          <w:szCs w:val="24"/>
        </w:rPr>
      </w:pPr>
    </w:p>
    <w:p w:rsidR="00CA05AB" w:rsidRPr="00CA05AB" w:rsidRDefault="00CA05AB" w:rsidP="00CA05AB">
      <w:pPr>
        <w:snapToGrid w:val="0"/>
        <w:jc w:val="left"/>
        <w:rPr>
          <w:rFonts w:ascii="宋体" w:eastAsia="宋体" w:hAnsi="宋体" w:cs="Times New Roman"/>
          <w:sz w:val="24"/>
          <w:szCs w:val="24"/>
        </w:rPr>
      </w:pPr>
    </w:p>
    <w:p w:rsidR="00CA05AB" w:rsidRPr="00CA05AB" w:rsidRDefault="00CA05AB" w:rsidP="00CA05AB">
      <w:pPr>
        <w:snapToGrid w:val="0"/>
        <w:jc w:val="left"/>
        <w:rPr>
          <w:rFonts w:ascii="宋体" w:eastAsia="宋体" w:hAnsi="宋体" w:cs="Times New Roman"/>
          <w:sz w:val="24"/>
          <w:szCs w:val="24"/>
        </w:rPr>
      </w:pPr>
    </w:p>
    <w:p w:rsidR="00CA05AB" w:rsidRPr="00CA05AB" w:rsidRDefault="00CA05AB" w:rsidP="00CA05AB">
      <w:pPr>
        <w:snapToGrid w:val="0"/>
        <w:jc w:val="left"/>
        <w:rPr>
          <w:rFonts w:ascii="宋体" w:eastAsia="宋体" w:hAnsi="宋体" w:cs="Times New Roman"/>
          <w:sz w:val="24"/>
          <w:szCs w:val="24"/>
        </w:rPr>
      </w:pPr>
    </w:p>
    <w:p w:rsidR="00CA05AB" w:rsidRPr="00CA05AB" w:rsidRDefault="00CA05AB" w:rsidP="00585BA4">
      <w:pPr>
        <w:snapToGrid w:val="0"/>
        <w:spacing w:beforeLines="50"/>
        <w:ind w:right="480" w:firstLineChars="1653" w:firstLine="3967"/>
        <w:rPr>
          <w:rFonts w:ascii="宋体" w:eastAsia="宋体" w:hAnsi="宋体" w:cs="Times New Roman"/>
          <w:sz w:val="24"/>
          <w:szCs w:val="24"/>
          <w:u w:val="single"/>
        </w:rPr>
      </w:pPr>
      <w:r w:rsidRPr="00CA05AB">
        <w:rPr>
          <w:rFonts w:ascii="宋体" w:eastAsia="宋体" w:hAnsi="宋体" w:cs="Times New Roman" w:hint="eastAsia"/>
          <w:sz w:val="24"/>
          <w:szCs w:val="24"/>
        </w:rPr>
        <w:t>法定代表人或委托代理人签字：</w:t>
      </w:r>
      <w:r w:rsidRPr="00CA05AB">
        <w:rPr>
          <w:rFonts w:ascii="宋体" w:eastAsia="宋体" w:hAnsi="宋体" w:cs="Times New Roman" w:hint="eastAsia"/>
          <w:sz w:val="24"/>
          <w:szCs w:val="24"/>
          <w:u w:val="single"/>
        </w:rPr>
        <w:t xml:space="preserve">             </w:t>
      </w:r>
    </w:p>
    <w:p w:rsidR="00CA05AB" w:rsidRPr="00CA05AB" w:rsidRDefault="00CA05AB" w:rsidP="00585BA4">
      <w:pPr>
        <w:snapToGrid w:val="0"/>
        <w:spacing w:beforeLines="50" w:after="50"/>
        <w:ind w:right="480" w:firstLineChars="2300" w:firstLine="5520"/>
        <w:rPr>
          <w:rFonts w:ascii="宋体" w:eastAsia="宋体" w:hAnsi="宋体" w:cs="Times New Roman"/>
          <w:sz w:val="24"/>
          <w:szCs w:val="24"/>
          <w:u w:val="single"/>
        </w:rPr>
      </w:pPr>
      <w:r w:rsidRPr="00CA05AB">
        <w:rPr>
          <w:rFonts w:ascii="宋体" w:eastAsia="宋体" w:hAnsi="宋体" w:cs="Times New Roman" w:hint="eastAsia"/>
          <w:sz w:val="24"/>
          <w:szCs w:val="24"/>
        </w:rPr>
        <w:t>投标人公章：</w:t>
      </w:r>
      <w:r w:rsidRPr="00CA05AB">
        <w:rPr>
          <w:rFonts w:ascii="宋体" w:eastAsia="宋体" w:hAnsi="宋体" w:cs="Times New Roman" w:hint="eastAsia"/>
          <w:sz w:val="24"/>
          <w:szCs w:val="24"/>
          <w:u w:val="single"/>
        </w:rPr>
        <w:t xml:space="preserve">                 </w:t>
      </w:r>
    </w:p>
    <w:p w:rsidR="00CA05AB" w:rsidRPr="00CA05AB" w:rsidRDefault="00CA05AB" w:rsidP="00585BA4">
      <w:pPr>
        <w:snapToGrid w:val="0"/>
        <w:spacing w:beforeLines="50" w:after="50"/>
        <w:ind w:right="480" w:firstLineChars="2300" w:firstLine="5520"/>
        <w:rPr>
          <w:rFonts w:ascii="宋体" w:eastAsia="宋体" w:hAnsi="宋体" w:cs="Times New Roman"/>
          <w:szCs w:val="21"/>
        </w:rPr>
      </w:pPr>
      <w:r w:rsidRPr="00CA05AB">
        <w:rPr>
          <w:rFonts w:ascii="宋体" w:eastAsia="宋体" w:hAnsi="宋体" w:cs="Times New Roman" w:hint="eastAsia"/>
          <w:sz w:val="24"/>
          <w:szCs w:val="24"/>
        </w:rPr>
        <w:t>年    月    日</w:t>
      </w:r>
    </w:p>
    <w:p w:rsidR="00CA05AB" w:rsidRPr="00CA05AB" w:rsidRDefault="00CA05AB" w:rsidP="00CA05AB">
      <w:pPr>
        <w:snapToGrid w:val="0"/>
        <w:jc w:val="center"/>
        <w:rPr>
          <w:rFonts w:ascii="宋体" w:eastAsia="宋体" w:hAnsi="宋体" w:cs="Times New Roman"/>
          <w:b/>
          <w:sz w:val="28"/>
          <w:szCs w:val="28"/>
        </w:rPr>
      </w:pPr>
      <w:r w:rsidRPr="00CA05AB">
        <w:rPr>
          <w:rFonts w:ascii="宋体" w:eastAsia="宋体" w:hAnsi="宋体" w:cs="Times New Roman"/>
          <w:b/>
          <w:sz w:val="28"/>
          <w:szCs w:val="28"/>
        </w:rPr>
        <w:br w:type="page"/>
      </w:r>
    </w:p>
    <w:p w:rsidR="00CA05AB" w:rsidRPr="00CA05AB" w:rsidRDefault="00CA05AB" w:rsidP="00CA05AB">
      <w:pPr>
        <w:snapToGrid w:val="0"/>
        <w:jc w:val="center"/>
        <w:rPr>
          <w:rFonts w:ascii="宋体" w:eastAsia="宋体" w:hAnsi="宋体" w:cs="Times New Roman"/>
          <w:szCs w:val="24"/>
        </w:rPr>
      </w:pPr>
      <w:r w:rsidRPr="00CA05AB">
        <w:rPr>
          <w:rFonts w:ascii="宋体" w:eastAsia="宋体" w:hAnsi="宋体" w:cs="Times New Roman" w:hint="eastAsia"/>
          <w:b/>
          <w:sz w:val="28"/>
          <w:szCs w:val="28"/>
        </w:rPr>
        <w:t>投标人直接管理关系信息表</w:t>
      </w:r>
    </w:p>
    <w:tbl>
      <w:tblPr>
        <w:tblW w:w="0" w:type="auto"/>
        <w:shd w:val="clear" w:color="auto" w:fill="FBFBFB"/>
        <w:tblLayout w:type="fixed"/>
        <w:tblCellMar>
          <w:left w:w="0" w:type="dxa"/>
          <w:right w:w="0" w:type="dxa"/>
        </w:tblCellMar>
        <w:tblLook w:val="0000"/>
      </w:tblPr>
      <w:tblGrid>
        <w:gridCol w:w="1005"/>
        <w:gridCol w:w="2659"/>
        <w:gridCol w:w="3924"/>
        <w:gridCol w:w="2064"/>
      </w:tblGrid>
      <w:tr w:rsidR="00CA05AB" w:rsidRPr="00CA05AB" w:rsidTr="008A49A6">
        <w:trPr>
          <w:tblHeader/>
        </w:trPr>
        <w:tc>
          <w:tcPr>
            <w:tcW w:w="1005"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CA05AB" w:rsidRPr="00CA05AB" w:rsidRDefault="00CA05AB" w:rsidP="00CA05AB">
            <w:pPr>
              <w:widowControl/>
              <w:jc w:val="center"/>
              <w:rPr>
                <w:rFonts w:ascii="宋体" w:eastAsia="宋体" w:hAnsi="宋体" w:cs="宋体"/>
                <w:b/>
                <w:bCs/>
                <w:kern w:val="0"/>
                <w:sz w:val="24"/>
                <w:szCs w:val="24"/>
              </w:rPr>
            </w:pPr>
            <w:r w:rsidRPr="00CA05AB">
              <w:rPr>
                <w:rFonts w:ascii="宋体" w:eastAsia="宋体" w:hAnsi="宋体" w:cs="宋体" w:hint="eastAsia"/>
                <w:b/>
                <w:bCs/>
                <w:kern w:val="0"/>
                <w:sz w:val="24"/>
                <w:szCs w:val="24"/>
              </w:rPr>
              <w:t>序号</w:t>
            </w:r>
          </w:p>
        </w:tc>
        <w:tc>
          <w:tcPr>
            <w:tcW w:w="2659"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CA05AB" w:rsidRPr="00CA05AB" w:rsidRDefault="00CA05AB" w:rsidP="00CA05AB">
            <w:pPr>
              <w:widowControl/>
              <w:jc w:val="center"/>
              <w:rPr>
                <w:rFonts w:ascii="宋体" w:eastAsia="宋体" w:hAnsi="宋体" w:cs="宋体"/>
                <w:b/>
                <w:bCs/>
                <w:kern w:val="0"/>
                <w:sz w:val="24"/>
                <w:szCs w:val="24"/>
              </w:rPr>
            </w:pPr>
            <w:r w:rsidRPr="00CA05AB">
              <w:rPr>
                <w:rFonts w:ascii="宋体" w:eastAsia="宋体" w:hAnsi="宋体" w:cs="宋体" w:hint="eastAsia"/>
                <w:b/>
                <w:bCs/>
                <w:kern w:val="0"/>
                <w:sz w:val="24"/>
                <w:szCs w:val="24"/>
              </w:rPr>
              <w:t>直接管理关系单位名称</w:t>
            </w:r>
          </w:p>
        </w:tc>
        <w:tc>
          <w:tcPr>
            <w:tcW w:w="3924"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CA05AB" w:rsidRPr="00CA05AB" w:rsidRDefault="00CA05AB" w:rsidP="00CA05AB">
            <w:pPr>
              <w:widowControl/>
              <w:jc w:val="center"/>
              <w:rPr>
                <w:rFonts w:ascii="宋体" w:eastAsia="宋体" w:hAnsi="宋体" w:cs="宋体"/>
                <w:b/>
                <w:bCs/>
                <w:kern w:val="0"/>
                <w:sz w:val="24"/>
                <w:szCs w:val="24"/>
              </w:rPr>
            </w:pPr>
            <w:r w:rsidRPr="00CA05AB">
              <w:rPr>
                <w:rFonts w:ascii="宋体" w:eastAsia="宋体" w:hAnsi="宋体" w:cs="宋体" w:hint="eastAsia"/>
                <w:b/>
                <w:bCs/>
                <w:kern w:val="0"/>
                <w:sz w:val="24"/>
                <w:szCs w:val="24"/>
              </w:rPr>
              <w:t>统一社会信用代码</w:t>
            </w:r>
          </w:p>
        </w:tc>
        <w:tc>
          <w:tcPr>
            <w:tcW w:w="2064" w:type="dxa"/>
            <w:tcBorders>
              <w:top w:val="single" w:sz="4" w:space="0" w:color="auto"/>
              <w:left w:val="single" w:sz="4" w:space="0" w:color="auto"/>
              <w:bottom w:val="single" w:sz="4" w:space="0" w:color="auto"/>
              <w:right w:val="single" w:sz="4" w:space="0" w:color="auto"/>
            </w:tcBorders>
            <w:shd w:val="clear" w:color="auto" w:fill="EAE3D8"/>
            <w:tcMar>
              <w:top w:w="120" w:type="dxa"/>
              <w:left w:w="120" w:type="dxa"/>
              <w:bottom w:w="120" w:type="dxa"/>
              <w:right w:w="120" w:type="dxa"/>
            </w:tcMar>
            <w:vAlign w:val="center"/>
          </w:tcPr>
          <w:p w:rsidR="00CA05AB" w:rsidRPr="00CA05AB" w:rsidRDefault="00CA05AB" w:rsidP="00CA05AB">
            <w:pPr>
              <w:widowControl/>
              <w:jc w:val="center"/>
              <w:rPr>
                <w:rFonts w:ascii="宋体" w:eastAsia="宋体" w:hAnsi="宋体" w:cs="宋体"/>
                <w:b/>
                <w:bCs/>
                <w:kern w:val="0"/>
                <w:sz w:val="24"/>
                <w:szCs w:val="24"/>
              </w:rPr>
            </w:pPr>
            <w:r w:rsidRPr="00CA05AB">
              <w:rPr>
                <w:rFonts w:ascii="宋体" w:eastAsia="宋体" w:hAnsi="宋体" w:cs="宋体" w:hint="eastAsia"/>
                <w:b/>
                <w:bCs/>
                <w:kern w:val="0"/>
                <w:sz w:val="24"/>
                <w:szCs w:val="24"/>
              </w:rPr>
              <w:t>备注</w:t>
            </w:r>
          </w:p>
        </w:tc>
      </w:tr>
      <w:tr w:rsidR="00CA05AB" w:rsidRPr="00CA05AB" w:rsidTr="008A49A6">
        <w:tc>
          <w:tcPr>
            <w:tcW w:w="100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r w:rsidRPr="00CA05AB">
              <w:rPr>
                <w:rFonts w:ascii="宋体" w:eastAsia="宋体" w:hAnsi="宋体" w:cs="宋体" w:hint="eastAsia"/>
                <w:kern w:val="0"/>
                <w:sz w:val="24"/>
                <w:szCs w:val="24"/>
              </w:rPr>
              <w:t>1</w:t>
            </w:r>
          </w:p>
        </w:tc>
        <w:tc>
          <w:tcPr>
            <w:tcW w:w="265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392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206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r>
      <w:tr w:rsidR="00CA05AB" w:rsidRPr="00CA05AB" w:rsidTr="008A49A6">
        <w:tc>
          <w:tcPr>
            <w:tcW w:w="100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r w:rsidRPr="00CA05AB">
              <w:rPr>
                <w:rFonts w:ascii="宋体" w:eastAsia="宋体" w:hAnsi="宋体" w:cs="宋体" w:hint="eastAsia"/>
                <w:kern w:val="0"/>
                <w:sz w:val="24"/>
                <w:szCs w:val="24"/>
              </w:rPr>
              <w:t>2</w:t>
            </w:r>
          </w:p>
        </w:tc>
        <w:tc>
          <w:tcPr>
            <w:tcW w:w="265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392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206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r>
      <w:tr w:rsidR="00CA05AB" w:rsidRPr="00CA05AB" w:rsidTr="008A49A6">
        <w:tc>
          <w:tcPr>
            <w:tcW w:w="100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r w:rsidRPr="00CA05AB">
              <w:rPr>
                <w:rFonts w:ascii="宋体" w:eastAsia="宋体" w:hAnsi="宋体" w:cs="宋体" w:hint="eastAsia"/>
                <w:kern w:val="0"/>
                <w:sz w:val="24"/>
                <w:szCs w:val="24"/>
              </w:rPr>
              <w:t>3</w:t>
            </w:r>
          </w:p>
        </w:tc>
        <w:tc>
          <w:tcPr>
            <w:tcW w:w="265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392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206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r>
      <w:tr w:rsidR="00CA05AB" w:rsidRPr="00CA05AB" w:rsidTr="008A49A6">
        <w:tc>
          <w:tcPr>
            <w:tcW w:w="1005"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r w:rsidRPr="00CA05AB">
              <w:rPr>
                <w:rFonts w:ascii="宋体" w:eastAsia="宋体" w:hAnsi="宋体" w:cs="宋体" w:hint="eastAsia"/>
                <w:kern w:val="0"/>
                <w:sz w:val="24"/>
                <w:szCs w:val="24"/>
              </w:rPr>
              <w:t>……</w:t>
            </w:r>
          </w:p>
        </w:tc>
        <w:tc>
          <w:tcPr>
            <w:tcW w:w="2659"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392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c>
          <w:tcPr>
            <w:tcW w:w="2064" w:type="dxa"/>
            <w:tcBorders>
              <w:top w:val="single" w:sz="4" w:space="0" w:color="auto"/>
              <w:left w:val="single" w:sz="4" w:space="0" w:color="auto"/>
              <w:bottom w:val="single" w:sz="4" w:space="0" w:color="auto"/>
              <w:right w:val="single" w:sz="4" w:space="0" w:color="auto"/>
            </w:tcBorders>
            <w:shd w:val="clear" w:color="auto" w:fill="F9F9F9"/>
            <w:tcMar>
              <w:top w:w="120" w:type="dxa"/>
              <w:left w:w="120" w:type="dxa"/>
              <w:bottom w:w="120" w:type="dxa"/>
              <w:right w:w="120" w:type="dxa"/>
            </w:tcMar>
            <w:vAlign w:val="center"/>
          </w:tcPr>
          <w:p w:rsidR="00CA05AB" w:rsidRPr="00CA05AB" w:rsidRDefault="00CA05AB" w:rsidP="00CA05AB">
            <w:pPr>
              <w:widowControl/>
              <w:wordWrap w:val="0"/>
              <w:spacing w:line="200" w:lineRule="atLeast"/>
              <w:jc w:val="center"/>
              <w:rPr>
                <w:rFonts w:ascii="宋体" w:eastAsia="宋体" w:hAnsi="宋体" w:cs="宋体"/>
                <w:kern w:val="0"/>
                <w:sz w:val="24"/>
                <w:szCs w:val="24"/>
              </w:rPr>
            </w:pPr>
          </w:p>
        </w:tc>
      </w:tr>
    </w:tbl>
    <w:p w:rsidR="00CA05AB" w:rsidRPr="00CA05AB" w:rsidRDefault="00CA05AB" w:rsidP="00CA05AB">
      <w:pPr>
        <w:snapToGrid w:val="0"/>
        <w:jc w:val="left"/>
        <w:rPr>
          <w:rFonts w:ascii="宋体" w:eastAsia="宋体" w:hAnsi="宋体" w:cs="Times New Roman"/>
          <w:sz w:val="24"/>
          <w:szCs w:val="24"/>
        </w:rPr>
      </w:pPr>
      <w:r w:rsidRPr="00CA05AB">
        <w:rPr>
          <w:rFonts w:ascii="宋体" w:eastAsia="宋体" w:hAnsi="宋体" w:cs="Times New Roman" w:hint="eastAsia"/>
          <w:sz w:val="24"/>
          <w:szCs w:val="24"/>
        </w:rPr>
        <w:t>注：</w:t>
      </w:r>
    </w:p>
    <w:p w:rsidR="00CA05AB" w:rsidRPr="00CA05AB" w:rsidRDefault="00CA05AB" w:rsidP="00CA05AB">
      <w:pPr>
        <w:snapToGrid w:val="0"/>
        <w:jc w:val="left"/>
        <w:rPr>
          <w:rFonts w:ascii="宋体" w:eastAsia="宋体" w:hAnsi="宋体" w:cs="Times New Roman"/>
          <w:sz w:val="24"/>
          <w:szCs w:val="24"/>
        </w:rPr>
      </w:pPr>
      <w:r w:rsidRPr="00CA05AB">
        <w:rPr>
          <w:rFonts w:ascii="宋体" w:eastAsia="宋体" w:hAnsi="宋体" w:cs="Times New Roman" w:hint="eastAsia"/>
          <w:sz w:val="24"/>
          <w:szCs w:val="24"/>
        </w:rPr>
        <w:t>1.管理关系：是指不具有出资持股关系的其他单位之间存在的管理与被管理关系，如一些上下级关系的事业单位和团体组织。</w:t>
      </w:r>
    </w:p>
    <w:p w:rsidR="00CA05AB" w:rsidRPr="00CA05AB" w:rsidRDefault="00CA05AB" w:rsidP="00CA05AB">
      <w:pPr>
        <w:snapToGrid w:val="0"/>
        <w:jc w:val="left"/>
        <w:rPr>
          <w:rFonts w:ascii="宋体" w:eastAsia="宋体" w:hAnsi="宋体" w:cs="Times New Roman"/>
          <w:szCs w:val="24"/>
        </w:rPr>
      </w:pPr>
      <w:r w:rsidRPr="00CA05AB">
        <w:rPr>
          <w:rFonts w:ascii="宋体" w:eastAsia="宋体" w:hAnsi="宋体" w:cs="Times New Roman" w:hint="eastAsia"/>
          <w:sz w:val="24"/>
          <w:szCs w:val="24"/>
        </w:rPr>
        <w:t>2.本表所指的管理关系仅限于直接管理关系，不包括间接的管理关系。</w:t>
      </w:r>
    </w:p>
    <w:p w:rsidR="00CA05AB" w:rsidRPr="00CA05AB" w:rsidRDefault="00CA05AB" w:rsidP="00CA05AB">
      <w:pPr>
        <w:snapToGrid w:val="0"/>
        <w:jc w:val="left"/>
        <w:rPr>
          <w:rFonts w:ascii="宋体" w:eastAsia="宋体" w:hAnsi="宋体" w:cs="Times New Roman"/>
          <w:szCs w:val="24"/>
        </w:rPr>
      </w:pPr>
    </w:p>
    <w:p w:rsidR="00CA05AB" w:rsidRPr="00CA05AB" w:rsidRDefault="00CA05AB" w:rsidP="00CA05AB">
      <w:pPr>
        <w:snapToGrid w:val="0"/>
        <w:jc w:val="left"/>
        <w:rPr>
          <w:rFonts w:ascii="宋体" w:eastAsia="宋体" w:hAnsi="宋体" w:cs="Times New Roman"/>
          <w:szCs w:val="24"/>
        </w:rPr>
      </w:pPr>
    </w:p>
    <w:p w:rsidR="00CA05AB" w:rsidRPr="00CA05AB" w:rsidRDefault="00CA05AB" w:rsidP="00CA05AB">
      <w:pPr>
        <w:snapToGrid w:val="0"/>
        <w:jc w:val="left"/>
        <w:rPr>
          <w:rFonts w:ascii="宋体" w:eastAsia="宋体" w:hAnsi="宋体" w:cs="Times New Roman"/>
          <w:szCs w:val="24"/>
        </w:rPr>
      </w:pPr>
    </w:p>
    <w:p w:rsidR="00CA05AB" w:rsidRPr="00CA05AB" w:rsidRDefault="00CA05AB" w:rsidP="00CA05AB">
      <w:pPr>
        <w:snapToGrid w:val="0"/>
        <w:jc w:val="left"/>
        <w:rPr>
          <w:rFonts w:ascii="Times New Roman" w:eastAsia="宋体" w:hAnsi="Times New Roman" w:cs="Times New Roman"/>
          <w:szCs w:val="24"/>
        </w:rPr>
      </w:pPr>
    </w:p>
    <w:p w:rsidR="00CA05AB" w:rsidRPr="00CA05AB" w:rsidRDefault="00CA05AB" w:rsidP="00CA05AB">
      <w:pPr>
        <w:snapToGrid w:val="0"/>
        <w:jc w:val="left"/>
        <w:rPr>
          <w:rFonts w:ascii="Times New Roman" w:eastAsia="宋体" w:hAnsi="Times New Roman" w:cs="Times New Roman"/>
          <w:szCs w:val="24"/>
        </w:rPr>
      </w:pPr>
    </w:p>
    <w:p w:rsidR="00CA05AB" w:rsidRPr="00CA05AB" w:rsidRDefault="00CA05AB" w:rsidP="00CA05AB">
      <w:pPr>
        <w:snapToGrid w:val="0"/>
        <w:jc w:val="left"/>
        <w:rPr>
          <w:rFonts w:ascii="Times New Roman" w:eastAsia="宋体" w:hAnsi="Times New Roman" w:cs="Times New Roman"/>
          <w:szCs w:val="24"/>
        </w:rPr>
      </w:pPr>
    </w:p>
    <w:p w:rsidR="00CA05AB" w:rsidRPr="00CA05AB" w:rsidRDefault="00CA05AB" w:rsidP="00CA05AB">
      <w:pPr>
        <w:snapToGrid w:val="0"/>
        <w:jc w:val="left"/>
        <w:rPr>
          <w:rFonts w:ascii="宋体" w:eastAsia="宋体" w:hAnsi="宋体" w:cs="Times New Roman"/>
          <w:szCs w:val="21"/>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u w:val="single"/>
        </w:rPr>
      </w:pPr>
      <w:r w:rsidRPr="00CA05AB">
        <w:rPr>
          <w:rFonts w:ascii="宋体" w:eastAsia="宋体" w:hAnsi="宋体" w:cs="Times New Roman" w:hint="eastAsia"/>
          <w:sz w:val="24"/>
          <w:szCs w:val="21"/>
        </w:rPr>
        <w:t>法定代表人或委托代理人签字：</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2300" w:firstLine="5520"/>
        <w:rPr>
          <w:rFonts w:ascii="宋体" w:eastAsia="宋体" w:hAnsi="宋体" w:cs="Times New Roman"/>
          <w:sz w:val="24"/>
          <w:szCs w:val="21"/>
        </w:rPr>
      </w:pPr>
      <w:r w:rsidRPr="00CA05AB">
        <w:rPr>
          <w:rFonts w:ascii="宋体" w:eastAsia="宋体" w:hAnsi="宋体" w:cs="Times New Roman" w:hint="eastAsia"/>
          <w:sz w:val="24"/>
          <w:szCs w:val="21"/>
        </w:rPr>
        <w:t>投标人公章：</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100" w:firstLine="240"/>
        <w:jc w:val="right"/>
        <w:rPr>
          <w:rFonts w:ascii="宋体" w:eastAsia="宋体" w:hAnsi="宋体" w:cs="Times New Roman"/>
          <w:sz w:val="24"/>
          <w:szCs w:val="21"/>
        </w:rPr>
      </w:pPr>
      <w:r w:rsidRPr="00CA05AB">
        <w:rPr>
          <w:rFonts w:ascii="宋体" w:eastAsia="宋体" w:hAnsi="宋体" w:cs="Times New Roman" w:hint="eastAsia"/>
          <w:sz w:val="24"/>
          <w:szCs w:val="21"/>
        </w:rPr>
        <w:t xml:space="preserve"> 年    月    日</w:t>
      </w:r>
    </w:p>
    <w:p w:rsidR="00CA05AB" w:rsidRPr="00CA05AB" w:rsidRDefault="00CA05AB" w:rsidP="00585BA4">
      <w:pPr>
        <w:snapToGrid w:val="0"/>
        <w:spacing w:before="50" w:afterLines="50"/>
        <w:jc w:val="left"/>
        <w:rPr>
          <w:rFonts w:ascii="宋体" w:eastAsia="宋体" w:hAnsi="宋体" w:cs="Times New Roman"/>
          <w:szCs w:val="21"/>
        </w:rPr>
      </w:pPr>
    </w:p>
    <w:p w:rsidR="00CA05AB" w:rsidRPr="00CA05AB" w:rsidRDefault="00CA05AB" w:rsidP="00585BA4">
      <w:pPr>
        <w:snapToGrid w:val="0"/>
        <w:spacing w:before="50" w:afterLines="50"/>
        <w:jc w:val="left"/>
        <w:rPr>
          <w:rFonts w:ascii="宋体" w:eastAsia="宋体" w:hAnsi="宋体" w:cs="Times New Roman"/>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Lines="50" w:after="50"/>
        <w:jc w:val="center"/>
        <w:outlineLvl w:val="1"/>
        <w:rPr>
          <w:rFonts w:ascii="宋体" w:eastAsia="宋体" w:hAnsi="宋体" w:cs="Times New Roman"/>
          <w:szCs w:val="24"/>
        </w:rPr>
      </w:pPr>
      <w:r w:rsidRPr="00CA05AB">
        <w:rPr>
          <w:rFonts w:ascii="宋体" w:eastAsia="宋体" w:hAnsi="宋体" w:cs="Times New Roman"/>
          <w:sz w:val="24"/>
          <w:szCs w:val="24"/>
        </w:rPr>
        <w:br w:type="page"/>
      </w:r>
    </w:p>
    <w:p w:rsidR="00CA05AB" w:rsidRPr="00CA05AB" w:rsidRDefault="00CA05AB" w:rsidP="00585BA4">
      <w:pPr>
        <w:snapToGrid w:val="0"/>
        <w:spacing w:beforeLines="50" w:after="50"/>
        <w:outlineLvl w:val="1"/>
        <w:rPr>
          <w:rFonts w:ascii="宋体" w:eastAsia="宋体" w:hAnsi="宋体" w:cs="Times New Roman"/>
          <w:b/>
          <w:bCs/>
          <w:sz w:val="24"/>
          <w:szCs w:val="24"/>
        </w:rPr>
      </w:pPr>
      <w:bookmarkStart w:id="119" w:name="_Toc19686836"/>
      <w:bookmarkStart w:id="120" w:name="_Toc254970557"/>
      <w:bookmarkStart w:id="121" w:name="_Toc254970698"/>
      <w:r w:rsidRPr="00CA05AB">
        <w:rPr>
          <w:rFonts w:ascii="宋体" w:eastAsia="宋体" w:hAnsi="宋体" w:cs="Times New Roman" w:hint="eastAsia"/>
          <w:b/>
          <w:bCs/>
          <w:sz w:val="24"/>
          <w:szCs w:val="24"/>
        </w:rPr>
        <w:t>三、其他投标文件格式</w:t>
      </w:r>
      <w:bookmarkEnd w:id="119"/>
    </w:p>
    <w:p w:rsidR="00CA05AB" w:rsidRPr="00CA05AB" w:rsidRDefault="00CA05AB" w:rsidP="00585BA4">
      <w:pPr>
        <w:snapToGrid w:val="0"/>
        <w:spacing w:beforeLines="50" w:after="50"/>
        <w:ind w:left="142"/>
        <w:jc w:val="left"/>
        <w:rPr>
          <w:rFonts w:ascii="宋体" w:eastAsia="宋体" w:hAnsi="宋体" w:cs="Times New Roman"/>
          <w:sz w:val="24"/>
          <w:szCs w:val="20"/>
        </w:rPr>
      </w:pPr>
      <w:r w:rsidRPr="00CA05AB">
        <w:rPr>
          <w:rFonts w:ascii="宋体" w:eastAsia="宋体" w:hAnsi="宋体" w:cs="Times New Roman" w:hint="eastAsia"/>
          <w:b/>
          <w:sz w:val="24"/>
          <w:szCs w:val="24"/>
        </w:rPr>
        <w:t xml:space="preserve">1. 其他投标文件封面格式： </w:t>
      </w:r>
    </w:p>
    <w:p w:rsidR="00CA05AB" w:rsidRPr="00CA05AB" w:rsidRDefault="00CA05AB" w:rsidP="00585BA4">
      <w:pPr>
        <w:snapToGrid w:val="0"/>
        <w:spacing w:beforeLines="50" w:after="50" w:line="400" w:lineRule="exact"/>
        <w:rPr>
          <w:rFonts w:ascii="宋体" w:eastAsia="宋体" w:hAnsi="宋体" w:cs="Times New Roman"/>
          <w:sz w:val="24"/>
          <w:szCs w:val="24"/>
        </w:rPr>
      </w:pPr>
      <w:r w:rsidRPr="00CA05AB">
        <w:rPr>
          <w:rFonts w:ascii="宋体" w:eastAsia="宋体" w:hAnsi="宋体" w:cs="Times New Roman" w:hint="eastAsia"/>
          <w:sz w:val="24"/>
          <w:szCs w:val="24"/>
        </w:rPr>
        <w:t xml:space="preserve">                                                    </w:t>
      </w:r>
    </w:p>
    <w:p w:rsidR="00CA05AB" w:rsidRPr="00CA05AB" w:rsidRDefault="00CA05AB" w:rsidP="00585BA4">
      <w:pPr>
        <w:snapToGrid w:val="0"/>
        <w:spacing w:beforeLines="50" w:after="50" w:line="400" w:lineRule="exact"/>
        <w:jc w:val="right"/>
        <w:rPr>
          <w:rFonts w:ascii="宋体" w:eastAsia="宋体" w:hAnsi="宋体" w:cs="Times New Roman"/>
          <w:bCs/>
          <w:sz w:val="32"/>
          <w:szCs w:val="20"/>
        </w:rPr>
      </w:pPr>
      <w:r w:rsidRPr="00CA05AB">
        <w:rPr>
          <w:rFonts w:ascii="宋体" w:eastAsia="宋体" w:hAnsi="宋体" w:cs="Times New Roman" w:hint="eastAsia"/>
          <w:bCs/>
          <w:sz w:val="24"/>
          <w:szCs w:val="24"/>
        </w:rPr>
        <w:t>正本/副本</w:t>
      </w:r>
    </w:p>
    <w:p w:rsidR="00CA05AB" w:rsidRPr="00CA05AB" w:rsidRDefault="00CA05AB" w:rsidP="00585BA4">
      <w:pPr>
        <w:snapToGrid w:val="0"/>
        <w:spacing w:beforeLines="50" w:after="50" w:line="400" w:lineRule="exact"/>
        <w:jc w:val="center"/>
        <w:rPr>
          <w:rFonts w:ascii="宋体" w:eastAsia="宋体" w:hAnsi="宋体" w:cs="Times New Roman"/>
          <w:bCs/>
          <w:sz w:val="24"/>
          <w:szCs w:val="20"/>
        </w:rPr>
      </w:pPr>
    </w:p>
    <w:p w:rsidR="00CA05AB" w:rsidRPr="00CA05AB" w:rsidRDefault="00CA05AB" w:rsidP="00585BA4">
      <w:pPr>
        <w:snapToGrid w:val="0"/>
        <w:spacing w:beforeLines="50" w:after="50" w:line="400" w:lineRule="exact"/>
        <w:jc w:val="center"/>
        <w:rPr>
          <w:rFonts w:ascii="宋体" w:eastAsia="宋体" w:hAnsi="宋体" w:cs="Times New Roman"/>
          <w:b/>
          <w:bCs/>
          <w:sz w:val="40"/>
          <w:szCs w:val="32"/>
        </w:rPr>
      </w:pPr>
    </w:p>
    <w:p w:rsidR="00CA05AB" w:rsidRPr="00CA05AB" w:rsidRDefault="00CA05AB" w:rsidP="00585BA4">
      <w:pPr>
        <w:snapToGrid w:val="0"/>
        <w:spacing w:beforeLines="50" w:after="50" w:line="400" w:lineRule="exact"/>
        <w:jc w:val="center"/>
        <w:rPr>
          <w:rFonts w:ascii="宋体" w:eastAsia="宋体" w:hAnsi="宋体" w:cs="Times New Roman"/>
          <w:b/>
          <w:bCs/>
          <w:sz w:val="40"/>
          <w:szCs w:val="32"/>
        </w:rPr>
      </w:pPr>
    </w:p>
    <w:p w:rsidR="00CA05AB" w:rsidRPr="00CA05AB" w:rsidRDefault="00CA05AB" w:rsidP="00585BA4">
      <w:pPr>
        <w:snapToGrid w:val="0"/>
        <w:spacing w:beforeLines="50" w:after="50" w:line="400" w:lineRule="exact"/>
        <w:jc w:val="center"/>
        <w:rPr>
          <w:rFonts w:ascii="宋体" w:eastAsia="宋体" w:hAnsi="宋体" w:cs="Times New Roman"/>
          <w:b/>
          <w:bCs/>
          <w:sz w:val="48"/>
          <w:szCs w:val="48"/>
        </w:rPr>
      </w:pPr>
      <w:r w:rsidRPr="00CA05AB">
        <w:rPr>
          <w:rFonts w:ascii="宋体" w:eastAsia="宋体" w:hAnsi="宋体" w:cs="Times New Roman" w:hint="eastAsia"/>
          <w:b/>
          <w:bCs/>
          <w:sz w:val="48"/>
          <w:szCs w:val="48"/>
        </w:rPr>
        <w:t>投标文件</w:t>
      </w:r>
    </w:p>
    <w:p w:rsidR="00CA05AB" w:rsidRPr="00CA05AB" w:rsidRDefault="00CA05AB" w:rsidP="00585BA4">
      <w:pPr>
        <w:snapToGrid w:val="0"/>
        <w:spacing w:beforeLines="50" w:after="50" w:line="400" w:lineRule="exact"/>
        <w:jc w:val="center"/>
        <w:rPr>
          <w:rFonts w:ascii="宋体" w:eastAsia="宋体" w:hAnsi="宋体" w:cs="Times New Roman"/>
          <w:b/>
          <w:bCs/>
          <w:sz w:val="40"/>
          <w:szCs w:val="32"/>
        </w:rPr>
      </w:pPr>
    </w:p>
    <w:p w:rsidR="00CA05AB" w:rsidRPr="00CA05AB" w:rsidRDefault="00CA05AB" w:rsidP="00585BA4">
      <w:pPr>
        <w:snapToGrid w:val="0"/>
        <w:spacing w:beforeLines="50" w:after="50" w:line="400" w:lineRule="exact"/>
        <w:jc w:val="center"/>
        <w:rPr>
          <w:rFonts w:ascii="宋体" w:eastAsia="宋体" w:hAnsi="宋体" w:cs="Times New Roman"/>
          <w:bCs/>
          <w:sz w:val="32"/>
          <w:szCs w:val="32"/>
        </w:rPr>
      </w:pPr>
      <w:r w:rsidRPr="00CA05AB">
        <w:rPr>
          <w:rFonts w:ascii="宋体" w:eastAsia="宋体" w:hAnsi="宋体" w:cs="Times New Roman" w:hint="eastAsia"/>
          <w:bCs/>
          <w:sz w:val="32"/>
          <w:szCs w:val="32"/>
        </w:rPr>
        <w:t>（报价文件、商务文件、技术文件）</w:t>
      </w:r>
    </w:p>
    <w:p w:rsidR="00CA05AB" w:rsidRPr="00CA05AB" w:rsidRDefault="00CA05AB" w:rsidP="00585BA4">
      <w:pPr>
        <w:snapToGrid w:val="0"/>
        <w:spacing w:beforeLines="50" w:after="50" w:line="400" w:lineRule="exact"/>
        <w:rPr>
          <w:rFonts w:ascii="宋体" w:eastAsia="宋体" w:hAnsi="宋体" w:cs="Times New Roman"/>
          <w:bCs/>
          <w:sz w:val="24"/>
          <w:szCs w:val="20"/>
        </w:rPr>
      </w:pPr>
    </w:p>
    <w:p w:rsidR="00CA05AB" w:rsidRPr="00CA05AB" w:rsidRDefault="00CA05AB" w:rsidP="00585BA4">
      <w:pPr>
        <w:snapToGrid w:val="0"/>
        <w:spacing w:beforeLines="50" w:after="50" w:line="400" w:lineRule="exact"/>
        <w:rPr>
          <w:rFonts w:ascii="宋体" w:eastAsia="宋体" w:hAnsi="宋体" w:cs="Times New Roman"/>
          <w:bCs/>
          <w:sz w:val="24"/>
          <w:szCs w:val="20"/>
        </w:rPr>
      </w:pPr>
    </w:p>
    <w:p w:rsidR="00CA05AB" w:rsidRPr="00CA05AB" w:rsidRDefault="00CA05AB" w:rsidP="00585BA4">
      <w:pPr>
        <w:snapToGrid w:val="0"/>
        <w:spacing w:beforeLines="50" w:after="50" w:line="400" w:lineRule="exact"/>
        <w:rPr>
          <w:rFonts w:ascii="宋体" w:eastAsia="宋体" w:hAnsi="宋体" w:cs="Times New Roman"/>
          <w:bCs/>
          <w:sz w:val="24"/>
          <w:szCs w:val="20"/>
        </w:rPr>
      </w:pPr>
    </w:p>
    <w:p w:rsidR="00CA05AB" w:rsidRPr="00CA05AB" w:rsidRDefault="00CA05AB" w:rsidP="00585BA4">
      <w:pPr>
        <w:snapToGrid w:val="0"/>
        <w:spacing w:beforeLines="50" w:after="50" w:line="400" w:lineRule="exact"/>
        <w:rPr>
          <w:rFonts w:ascii="宋体" w:eastAsia="宋体" w:hAnsi="宋体" w:cs="Times New Roman"/>
          <w:bCs/>
          <w:sz w:val="24"/>
          <w:szCs w:val="20"/>
        </w:rPr>
      </w:pPr>
    </w:p>
    <w:p w:rsidR="00CA05AB" w:rsidRPr="00CA05AB" w:rsidRDefault="00CA05AB" w:rsidP="00585BA4">
      <w:pPr>
        <w:snapToGrid w:val="0"/>
        <w:spacing w:beforeLines="50" w:after="50" w:line="400" w:lineRule="exact"/>
        <w:rPr>
          <w:rFonts w:ascii="宋体" w:eastAsia="宋体" w:hAnsi="宋体" w:cs="Times New Roman"/>
          <w:bCs/>
          <w:sz w:val="24"/>
          <w:szCs w:val="20"/>
        </w:rPr>
      </w:pPr>
    </w:p>
    <w:p w:rsidR="00CA05AB" w:rsidRPr="00CA05AB" w:rsidRDefault="00CA05AB" w:rsidP="00585BA4">
      <w:pPr>
        <w:snapToGrid w:val="0"/>
        <w:spacing w:beforeLines="50" w:after="50" w:line="400" w:lineRule="exact"/>
        <w:rPr>
          <w:rFonts w:ascii="宋体" w:eastAsia="宋体" w:hAnsi="宋体" w:cs="Times New Roman"/>
          <w:bCs/>
          <w:sz w:val="24"/>
          <w:szCs w:val="20"/>
        </w:rPr>
      </w:pPr>
    </w:p>
    <w:p w:rsidR="00CA05AB" w:rsidRPr="00CA05AB" w:rsidRDefault="00CA05AB" w:rsidP="00585BA4">
      <w:pPr>
        <w:snapToGrid w:val="0"/>
        <w:spacing w:beforeLines="50" w:after="50" w:line="400" w:lineRule="exact"/>
        <w:ind w:firstLineChars="150" w:firstLine="360"/>
        <w:rPr>
          <w:rFonts w:ascii="宋体" w:eastAsia="宋体" w:hAnsi="宋体" w:cs="Times New Roman"/>
          <w:bCs/>
          <w:sz w:val="24"/>
          <w:szCs w:val="24"/>
        </w:rPr>
      </w:pPr>
      <w:r w:rsidRPr="00CA05AB">
        <w:rPr>
          <w:rFonts w:ascii="宋体" w:eastAsia="宋体" w:hAnsi="宋体" w:cs="Times New Roman" w:hint="eastAsia"/>
          <w:bCs/>
          <w:sz w:val="24"/>
          <w:szCs w:val="24"/>
        </w:rPr>
        <w:t xml:space="preserve">项目名称： </w:t>
      </w:r>
    </w:p>
    <w:p w:rsidR="00CA05AB" w:rsidRPr="00CA05AB" w:rsidRDefault="00CA05AB" w:rsidP="00585BA4">
      <w:pPr>
        <w:snapToGrid w:val="0"/>
        <w:spacing w:beforeLines="50" w:after="50" w:line="400" w:lineRule="exact"/>
        <w:ind w:firstLineChars="150" w:firstLine="360"/>
        <w:rPr>
          <w:rFonts w:ascii="宋体" w:eastAsia="宋体" w:hAnsi="宋体" w:cs="Times New Roman"/>
          <w:bCs/>
          <w:sz w:val="24"/>
          <w:szCs w:val="24"/>
        </w:rPr>
      </w:pPr>
      <w:r w:rsidRPr="00CA05AB">
        <w:rPr>
          <w:rFonts w:ascii="宋体" w:eastAsia="宋体" w:hAnsi="宋体" w:cs="Times New Roman" w:hint="eastAsia"/>
          <w:bCs/>
          <w:sz w:val="24"/>
          <w:szCs w:val="24"/>
        </w:rPr>
        <w:t xml:space="preserve">项目编号： </w:t>
      </w:r>
    </w:p>
    <w:p w:rsidR="00CA05AB" w:rsidRPr="00CA05AB" w:rsidRDefault="00CA05AB" w:rsidP="00585BA4">
      <w:pPr>
        <w:snapToGrid w:val="0"/>
        <w:spacing w:beforeLines="50" w:after="50" w:line="400" w:lineRule="exact"/>
        <w:ind w:firstLineChars="150" w:firstLine="360"/>
        <w:rPr>
          <w:rFonts w:ascii="宋体" w:eastAsia="宋体" w:hAnsi="宋体" w:cs="Times New Roman"/>
          <w:bCs/>
          <w:sz w:val="24"/>
          <w:szCs w:val="24"/>
        </w:rPr>
      </w:pPr>
      <w:r w:rsidRPr="00CA05AB">
        <w:rPr>
          <w:rFonts w:ascii="宋体" w:eastAsia="宋体" w:hAnsi="宋体" w:cs="Times New Roman" w:hint="eastAsia"/>
          <w:bCs/>
          <w:sz w:val="24"/>
          <w:szCs w:val="24"/>
        </w:rPr>
        <w:t>投标人名称：</w:t>
      </w:r>
    </w:p>
    <w:p w:rsidR="00CA05AB" w:rsidRPr="00CA05AB" w:rsidRDefault="00CA05AB" w:rsidP="00585BA4">
      <w:pPr>
        <w:snapToGrid w:val="0"/>
        <w:spacing w:beforeLines="50" w:after="50" w:line="400" w:lineRule="exact"/>
        <w:ind w:firstLineChars="150" w:firstLine="360"/>
        <w:rPr>
          <w:rFonts w:ascii="宋体" w:eastAsia="宋体" w:hAnsi="宋体" w:cs="Times New Roman"/>
          <w:bCs/>
          <w:sz w:val="24"/>
          <w:szCs w:val="24"/>
        </w:rPr>
      </w:pPr>
      <w:r w:rsidRPr="00CA05AB">
        <w:rPr>
          <w:rFonts w:ascii="宋体" w:eastAsia="宋体" w:hAnsi="宋体" w:cs="Times New Roman" w:hint="eastAsia"/>
          <w:bCs/>
          <w:sz w:val="24"/>
          <w:szCs w:val="24"/>
        </w:rPr>
        <w:t>投标人地址：</w:t>
      </w:r>
    </w:p>
    <w:p w:rsidR="00CA05AB" w:rsidRPr="00CA05AB" w:rsidRDefault="00CA05AB" w:rsidP="00CA05AB">
      <w:pPr>
        <w:snapToGrid w:val="0"/>
        <w:spacing w:before="50" w:after="50" w:line="400" w:lineRule="exact"/>
        <w:ind w:firstLineChars="400" w:firstLine="960"/>
        <w:rPr>
          <w:rFonts w:ascii="宋体" w:eastAsia="宋体" w:hAnsi="宋体" w:cs="Times New Roman"/>
          <w:bCs/>
          <w:sz w:val="24"/>
          <w:szCs w:val="24"/>
        </w:rPr>
      </w:pPr>
    </w:p>
    <w:p w:rsidR="00CA05AB" w:rsidRPr="00CA05AB" w:rsidRDefault="00CA05AB" w:rsidP="00585BA4">
      <w:pPr>
        <w:snapToGrid w:val="0"/>
        <w:spacing w:beforeLines="50" w:after="50" w:line="400" w:lineRule="exact"/>
        <w:jc w:val="center"/>
        <w:rPr>
          <w:rFonts w:ascii="宋体" w:eastAsia="宋体" w:hAnsi="宋体" w:cs="Times New Roman"/>
          <w:sz w:val="30"/>
          <w:szCs w:val="20"/>
        </w:rPr>
      </w:pPr>
      <w:r w:rsidRPr="00CA05AB">
        <w:rPr>
          <w:rFonts w:ascii="宋体" w:eastAsia="宋体" w:hAnsi="宋体" w:cs="Times New Roman" w:hint="eastAsia"/>
          <w:sz w:val="24"/>
          <w:szCs w:val="24"/>
        </w:rPr>
        <w:t xml:space="preserve">                                         年    月    日</w:t>
      </w:r>
    </w:p>
    <w:p w:rsidR="00CA05AB" w:rsidRPr="00CA05AB" w:rsidRDefault="00CA05AB" w:rsidP="00585BA4">
      <w:pPr>
        <w:snapToGrid w:val="0"/>
        <w:spacing w:beforeLines="50" w:after="50"/>
        <w:jc w:val="left"/>
        <w:rPr>
          <w:rFonts w:ascii="宋体" w:eastAsia="宋体" w:hAnsi="宋体" w:cs="Times New Roman"/>
          <w:sz w:val="24"/>
          <w:szCs w:val="20"/>
        </w:rPr>
      </w:pPr>
      <w:r w:rsidRPr="00CA05AB">
        <w:rPr>
          <w:rFonts w:ascii="宋体" w:eastAsia="宋体" w:hAnsi="宋体" w:cs="Times New Roman"/>
          <w:b/>
          <w:sz w:val="24"/>
          <w:szCs w:val="24"/>
        </w:rPr>
        <w:br w:type="page"/>
      </w:r>
      <w:r w:rsidRPr="00CA05AB">
        <w:rPr>
          <w:rFonts w:ascii="宋体" w:eastAsia="宋体" w:hAnsi="宋体" w:cs="Times New Roman" w:hint="eastAsia"/>
          <w:b/>
          <w:sz w:val="24"/>
          <w:szCs w:val="24"/>
        </w:rPr>
        <w:t>2.</w:t>
      </w:r>
      <w:r w:rsidRPr="00CA05AB">
        <w:rPr>
          <w:rFonts w:ascii="宋体" w:eastAsia="宋体" w:hAnsi="宋体" w:cs="Times New Roman" w:hint="eastAsia"/>
          <w:b/>
          <w:bCs/>
          <w:sz w:val="24"/>
          <w:szCs w:val="24"/>
        </w:rPr>
        <w:t>投标文件目录</w:t>
      </w:r>
    </w:p>
    <w:p w:rsidR="00CA05AB" w:rsidRPr="00CA05AB" w:rsidRDefault="00CA05AB" w:rsidP="00585BA4">
      <w:pPr>
        <w:snapToGrid w:val="0"/>
        <w:spacing w:before="50" w:afterLines="50"/>
        <w:jc w:val="left"/>
        <w:rPr>
          <w:rFonts w:ascii="宋体" w:eastAsia="宋体" w:hAnsi="宋体" w:cs="Times New Roman"/>
          <w:b/>
          <w:sz w:val="24"/>
          <w:szCs w:val="24"/>
        </w:rPr>
      </w:pPr>
      <w:r w:rsidRPr="00CA05AB">
        <w:rPr>
          <w:rFonts w:ascii="宋体" w:eastAsia="宋体" w:hAnsi="宋体" w:cs="Times New Roman" w:hint="eastAsia"/>
          <w:szCs w:val="21"/>
        </w:rPr>
        <w:t>根据招标文件规定及投标人提供的材料自行编写目录。</w:t>
      </w:r>
    </w:p>
    <w:p w:rsidR="00CA05AB" w:rsidRPr="00CA05AB" w:rsidRDefault="00CA05AB" w:rsidP="00585BA4">
      <w:pPr>
        <w:snapToGrid w:val="0"/>
        <w:spacing w:before="50" w:afterLines="50"/>
        <w:jc w:val="center"/>
        <w:rPr>
          <w:rFonts w:ascii="宋体" w:eastAsia="宋体" w:hAnsi="宋体" w:cs="Times New Roman"/>
          <w:b/>
          <w:sz w:val="24"/>
          <w:szCs w:val="24"/>
        </w:rPr>
      </w:pPr>
    </w:p>
    <w:p w:rsidR="00CA05AB" w:rsidRPr="00CA05AB" w:rsidRDefault="00CA05AB" w:rsidP="00585BA4">
      <w:pPr>
        <w:snapToGrid w:val="0"/>
        <w:spacing w:before="50" w:afterLines="50"/>
        <w:jc w:val="center"/>
        <w:rPr>
          <w:rFonts w:ascii="宋体" w:eastAsia="宋体" w:hAnsi="宋体" w:cs="Times New Roman"/>
          <w:b/>
          <w:sz w:val="24"/>
          <w:szCs w:val="24"/>
        </w:rPr>
      </w:pPr>
      <w:r w:rsidRPr="00CA05AB">
        <w:rPr>
          <w:rFonts w:ascii="宋体" w:eastAsia="宋体" w:hAnsi="宋体" w:cs="Times New Roman" w:hint="eastAsia"/>
          <w:b/>
          <w:sz w:val="24"/>
          <w:szCs w:val="24"/>
        </w:rPr>
        <w:t>目录</w:t>
      </w:r>
    </w:p>
    <w:p w:rsidR="00CA05AB" w:rsidRPr="00CA05AB" w:rsidRDefault="00CA05AB" w:rsidP="00585BA4">
      <w:pPr>
        <w:snapToGrid w:val="0"/>
        <w:spacing w:beforeLines="50" w:after="50"/>
        <w:rPr>
          <w:rFonts w:ascii="宋体" w:eastAsia="宋体" w:hAnsi="宋体" w:cs="Times New Roman"/>
          <w:b/>
          <w:sz w:val="24"/>
          <w:szCs w:val="24"/>
        </w:rPr>
      </w:pPr>
    </w:p>
    <w:p w:rsidR="00CA05AB" w:rsidRPr="00CA05AB" w:rsidRDefault="00CA05AB" w:rsidP="00585BA4">
      <w:pPr>
        <w:snapToGrid w:val="0"/>
        <w:spacing w:beforeLines="50" w:after="50"/>
        <w:rPr>
          <w:rFonts w:ascii="宋体" w:eastAsia="宋体" w:hAnsi="宋体" w:cs="Times New Roman"/>
          <w:b/>
          <w:sz w:val="24"/>
          <w:szCs w:val="24"/>
        </w:rPr>
      </w:pPr>
      <w:r w:rsidRPr="00CA05AB">
        <w:rPr>
          <w:rFonts w:ascii="宋体" w:eastAsia="宋体" w:hAnsi="宋体" w:cs="Times New Roman" w:hint="eastAsia"/>
          <w:b/>
          <w:sz w:val="24"/>
          <w:szCs w:val="24"/>
        </w:rPr>
        <w:t>报价文件：</w:t>
      </w:r>
    </w:p>
    <w:p w:rsidR="00CA05AB" w:rsidRPr="00CA05AB" w:rsidRDefault="00CA05AB" w:rsidP="00585BA4">
      <w:pPr>
        <w:snapToGrid w:val="0"/>
        <w:spacing w:beforeLines="50" w:after="50"/>
        <w:rPr>
          <w:rFonts w:ascii="宋体" w:eastAsia="宋体" w:hAnsi="宋体" w:cs="Times New Roman"/>
          <w:b/>
          <w:sz w:val="24"/>
          <w:szCs w:val="24"/>
        </w:rPr>
      </w:pPr>
      <w:r w:rsidRPr="00CA05AB">
        <w:rPr>
          <w:rFonts w:ascii="宋体" w:eastAsia="宋体" w:hAnsi="宋体" w:cs="Times New Roman" w:hint="eastAsia"/>
          <w:b/>
          <w:sz w:val="24"/>
          <w:szCs w:val="24"/>
        </w:rPr>
        <w:t>1.</w:t>
      </w:r>
    </w:p>
    <w:p w:rsidR="00CA05AB" w:rsidRPr="00CA05AB" w:rsidRDefault="00CA05AB" w:rsidP="00585BA4">
      <w:pPr>
        <w:snapToGrid w:val="0"/>
        <w:spacing w:beforeLines="50" w:after="50"/>
        <w:rPr>
          <w:rFonts w:ascii="宋体" w:eastAsia="宋体" w:hAnsi="宋体" w:cs="Times New Roman"/>
          <w:b/>
          <w:sz w:val="24"/>
          <w:szCs w:val="24"/>
        </w:rPr>
      </w:pPr>
      <w:r w:rsidRPr="00CA05AB">
        <w:rPr>
          <w:rFonts w:ascii="宋体" w:eastAsia="宋体" w:hAnsi="宋体" w:cs="Times New Roman" w:hint="eastAsia"/>
          <w:b/>
          <w:sz w:val="24"/>
          <w:szCs w:val="24"/>
        </w:rPr>
        <w:t>2.</w:t>
      </w:r>
    </w:p>
    <w:p w:rsidR="00CA05AB" w:rsidRPr="00CA05AB" w:rsidRDefault="00CA05AB" w:rsidP="00585BA4">
      <w:pPr>
        <w:snapToGrid w:val="0"/>
        <w:spacing w:beforeLines="50" w:after="50"/>
        <w:ind w:left="142"/>
        <w:jc w:val="left"/>
        <w:rPr>
          <w:rFonts w:ascii="宋体" w:eastAsia="宋体" w:hAnsi="宋体" w:cs="Times New Roman"/>
          <w:b/>
          <w:sz w:val="24"/>
          <w:szCs w:val="24"/>
        </w:rPr>
      </w:pPr>
      <w:r w:rsidRPr="00CA05AB">
        <w:rPr>
          <w:rFonts w:ascii="宋体" w:eastAsia="宋体" w:hAnsi="宋体" w:cs="Times New Roman"/>
          <w:b/>
          <w:sz w:val="24"/>
          <w:szCs w:val="24"/>
        </w:rPr>
        <w:t>……</w:t>
      </w:r>
    </w:p>
    <w:p w:rsidR="00CA05AB" w:rsidRPr="00CA05AB" w:rsidRDefault="00CA05AB" w:rsidP="00585BA4">
      <w:pPr>
        <w:snapToGrid w:val="0"/>
        <w:spacing w:beforeLines="50" w:after="50"/>
        <w:ind w:left="142"/>
        <w:jc w:val="left"/>
        <w:rPr>
          <w:rFonts w:ascii="宋体" w:eastAsia="宋体" w:hAnsi="宋体" w:cs="Times New Roman"/>
          <w:b/>
          <w:sz w:val="24"/>
          <w:szCs w:val="24"/>
        </w:rPr>
      </w:pPr>
      <w:r w:rsidRPr="00CA05AB">
        <w:rPr>
          <w:rFonts w:ascii="宋体" w:eastAsia="宋体" w:hAnsi="宋体" w:cs="Times New Roman" w:hint="eastAsia"/>
          <w:b/>
          <w:sz w:val="24"/>
          <w:szCs w:val="24"/>
        </w:rPr>
        <w:t>商务文件：</w:t>
      </w:r>
    </w:p>
    <w:p w:rsidR="00CA05AB" w:rsidRPr="00CA05AB" w:rsidRDefault="00CA05AB" w:rsidP="00585BA4">
      <w:pPr>
        <w:snapToGrid w:val="0"/>
        <w:spacing w:beforeLines="50" w:after="50"/>
        <w:rPr>
          <w:rFonts w:ascii="宋体" w:eastAsia="宋体" w:hAnsi="宋体" w:cs="Times New Roman"/>
          <w:b/>
          <w:sz w:val="24"/>
          <w:szCs w:val="24"/>
        </w:rPr>
      </w:pPr>
      <w:r w:rsidRPr="00CA05AB">
        <w:rPr>
          <w:rFonts w:ascii="宋体" w:eastAsia="宋体" w:hAnsi="宋体" w:cs="Times New Roman" w:hint="eastAsia"/>
          <w:b/>
          <w:sz w:val="24"/>
          <w:szCs w:val="24"/>
        </w:rPr>
        <w:t>1.</w:t>
      </w:r>
    </w:p>
    <w:p w:rsidR="00CA05AB" w:rsidRPr="00CA05AB" w:rsidRDefault="00CA05AB" w:rsidP="00585BA4">
      <w:pPr>
        <w:snapToGrid w:val="0"/>
        <w:spacing w:beforeLines="50" w:after="50"/>
        <w:rPr>
          <w:rFonts w:ascii="宋体" w:eastAsia="宋体" w:hAnsi="宋体" w:cs="Times New Roman"/>
          <w:b/>
          <w:sz w:val="24"/>
          <w:szCs w:val="24"/>
        </w:rPr>
      </w:pPr>
      <w:r w:rsidRPr="00CA05AB">
        <w:rPr>
          <w:rFonts w:ascii="宋体" w:eastAsia="宋体" w:hAnsi="宋体" w:cs="Times New Roman" w:hint="eastAsia"/>
          <w:b/>
          <w:sz w:val="24"/>
          <w:szCs w:val="24"/>
        </w:rPr>
        <w:t>2.</w:t>
      </w:r>
    </w:p>
    <w:p w:rsidR="00CA05AB" w:rsidRPr="00CA05AB" w:rsidRDefault="00CA05AB" w:rsidP="00585BA4">
      <w:pPr>
        <w:snapToGrid w:val="0"/>
        <w:spacing w:beforeLines="50" w:after="50"/>
        <w:ind w:left="142"/>
        <w:jc w:val="left"/>
        <w:rPr>
          <w:rFonts w:ascii="宋体" w:eastAsia="宋体" w:hAnsi="宋体" w:cs="Times New Roman"/>
          <w:b/>
          <w:sz w:val="24"/>
          <w:szCs w:val="24"/>
        </w:rPr>
      </w:pPr>
      <w:r w:rsidRPr="00CA05AB">
        <w:rPr>
          <w:rFonts w:ascii="宋体" w:eastAsia="宋体" w:hAnsi="宋体" w:cs="Times New Roman"/>
          <w:b/>
          <w:sz w:val="24"/>
          <w:szCs w:val="24"/>
        </w:rPr>
        <w:t>……</w:t>
      </w:r>
    </w:p>
    <w:p w:rsidR="00CA05AB" w:rsidRPr="00CA05AB" w:rsidRDefault="00CA05AB" w:rsidP="00585BA4">
      <w:pPr>
        <w:snapToGrid w:val="0"/>
        <w:spacing w:beforeLines="50" w:after="50"/>
        <w:ind w:left="142"/>
        <w:jc w:val="left"/>
        <w:rPr>
          <w:rFonts w:ascii="宋体" w:eastAsia="宋体" w:hAnsi="宋体" w:cs="Times New Roman"/>
          <w:b/>
          <w:sz w:val="24"/>
          <w:szCs w:val="24"/>
        </w:rPr>
      </w:pPr>
      <w:r w:rsidRPr="00CA05AB">
        <w:rPr>
          <w:rFonts w:ascii="宋体" w:eastAsia="宋体" w:hAnsi="宋体" w:cs="Times New Roman" w:hint="eastAsia"/>
          <w:b/>
          <w:sz w:val="24"/>
          <w:szCs w:val="24"/>
        </w:rPr>
        <w:t>技术文件：</w:t>
      </w:r>
    </w:p>
    <w:p w:rsidR="00CA05AB" w:rsidRPr="00CA05AB" w:rsidRDefault="00CA05AB" w:rsidP="00585BA4">
      <w:pPr>
        <w:snapToGrid w:val="0"/>
        <w:spacing w:beforeLines="50" w:after="50"/>
        <w:rPr>
          <w:rFonts w:ascii="宋体" w:eastAsia="宋体" w:hAnsi="宋体" w:cs="Times New Roman"/>
          <w:b/>
          <w:sz w:val="24"/>
          <w:szCs w:val="24"/>
        </w:rPr>
      </w:pPr>
      <w:r w:rsidRPr="00CA05AB">
        <w:rPr>
          <w:rFonts w:ascii="宋体" w:eastAsia="宋体" w:hAnsi="宋体" w:cs="Times New Roman" w:hint="eastAsia"/>
          <w:b/>
          <w:sz w:val="24"/>
          <w:szCs w:val="24"/>
        </w:rPr>
        <w:t>1.</w:t>
      </w:r>
    </w:p>
    <w:p w:rsidR="00CA05AB" w:rsidRPr="00CA05AB" w:rsidRDefault="00CA05AB" w:rsidP="00585BA4">
      <w:pPr>
        <w:snapToGrid w:val="0"/>
        <w:spacing w:beforeLines="50" w:after="50"/>
        <w:rPr>
          <w:rFonts w:ascii="宋体" w:eastAsia="宋体" w:hAnsi="宋体" w:cs="Times New Roman"/>
          <w:b/>
          <w:sz w:val="24"/>
          <w:szCs w:val="24"/>
        </w:rPr>
      </w:pPr>
      <w:r w:rsidRPr="00CA05AB">
        <w:rPr>
          <w:rFonts w:ascii="宋体" w:eastAsia="宋体" w:hAnsi="宋体" w:cs="Times New Roman" w:hint="eastAsia"/>
          <w:b/>
          <w:sz w:val="24"/>
          <w:szCs w:val="24"/>
        </w:rPr>
        <w:t>2.</w:t>
      </w:r>
    </w:p>
    <w:p w:rsidR="00CA05AB" w:rsidRPr="00CA05AB" w:rsidRDefault="00CA05AB" w:rsidP="00585BA4">
      <w:pPr>
        <w:snapToGrid w:val="0"/>
        <w:spacing w:beforeLines="50" w:after="50"/>
        <w:ind w:left="142"/>
        <w:jc w:val="left"/>
        <w:rPr>
          <w:rFonts w:ascii="宋体" w:eastAsia="宋体" w:hAnsi="宋体" w:cs="Times New Roman"/>
          <w:b/>
          <w:sz w:val="24"/>
          <w:szCs w:val="24"/>
        </w:rPr>
      </w:pPr>
      <w:r w:rsidRPr="00CA05AB">
        <w:rPr>
          <w:rFonts w:ascii="宋体" w:eastAsia="宋体" w:hAnsi="宋体" w:cs="Times New Roman"/>
          <w:b/>
          <w:sz w:val="24"/>
          <w:szCs w:val="24"/>
        </w:rPr>
        <w:t>……</w:t>
      </w:r>
    </w:p>
    <w:p w:rsidR="00CA05AB" w:rsidRPr="00CA05AB" w:rsidRDefault="00CA05AB" w:rsidP="00585BA4">
      <w:pPr>
        <w:snapToGrid w:val="0"/>
        <w:spacing w:beforeLines="50" w:after="50"/>
        <w:ind w:left="142"/>
        <w:jc w:val="left"/>
        <w:rPr>
          <w:rFonts w:ascii="宋体" w:eastAsia="宋体" w:hAnsi="宋体" w:cs="Times New Roman"/>
          <w:b/>
          <w:sz w:val="24"/>
          <w:szCs w:val="24"/>
        </w:rPr>
      </w:pPr>
    </w:p>
    <w:p w:rsidR="00CA05AB" w:rsidRPr="00CA05AB" w:rsidRDefault="00CA05AB" w:rsidP="00585BA4">
      <w:pPr>
        <w:snapToGrid w:val="0"/>
        <w:spacing w:beforeLines="50" w:after="50"/>
        <w:ind w:left="142"/>
        <w:jc w:val="left"/>
        <w:rPr>
          <w:rFonts w:ascii="宋体" w:eastAsia="宋体" w:hAnsi="宋体" w:cs="Times New Roman"/>
          <w:b/>
          <w:sz w:val="24"/>
          <w:szCs w:val="24"/>
        </w:rPr>
      </w:pPr>
      <w:r w:rsidRPr="00CA05AB">
        <w:rPr>
          <w:rFonts w:ascii="宋体" w:eastAsia="宋体" w:hAnsi="宋体" w:cs="Times New Roman"/>
          <w:b/>
          <w:sz w:val="24"/>
          <w:szCs w:val="24"/>
        </w:rPr>
        <w:br w:type="page"/>
      </w:r>
      <w:r w:rsidRPr="00CA05AB">
        <w:rPr>
          <w:rFonts w:ascii="宋体" w:eastAsia="宋体" w:hAnsi="宋体" w:cs="Times New Roman" w:hint="eastAsia"/>
          <w:b/>
          <w:sz w:val="24"/>
          <w:szCs w:val="24"/>
        </w:rPr>
        <w:t>3. 投标函格式：</w:t>
      </w:r>
    </w:p>
    <w:p w:rsidR="00CA05AB" w:rsidRPr="00CA05AB" w:rsidRDefault="00CA05AB" w:rsidP="00585BA4">
      <w:pPr>
        <w:snapToGrid w:val="0"/>
        <w:spacing w:beforeLines="50" w:after="50" w:line="320" w:lineRule="exact"/>
        <w:jc w:val="center"/>
        <w:rPr>
          <w:rFonts w:ascii="宋体" w:eastAsia="宋体" w:hAnsi="宋体" w:cs="Times New Roman"/>
          <w:b/>
          <w:sz w:val="32"/>
          <w:szCs w:val="32"/>
        </w:rPr>
      </w:pPr>
      <w:r w:rsidRPr="00CA05AB">
        <w:rPr>
          <w:rFonts w:ascii="宋体" w:eastAsia="宋体" w:hAnsi="宋体" w:cs="Times New Roman" w:hint="eastAsia"/>
          <w:b/>
          <w:sz w:val="32"/>
          <w:szCs w:val="32"/>
        </w:rPr>
        <w:t>投 标 函</w:t>
      </w:r>
    </w:p>
    <w:p w:rsidR="00CA05AB" w:rsidRPr="00CA05AB" w:rsidRDefault="00CA05AB" w:rsidP="00585BA4">
      <w:pPr>
        <w:snapToGrid w:val="0"/>
        <w:spacing w:beforeLines="50" w:after="50" w:line="320" w:lineRule="exact"/>
        <w:jc w:val="center"/>
        <w:rPr>
          <w:rFonts w:ascii="宋体" w:eastAsia="宋体" w:hAnsi="宋体" w:cs="Times New Roman"/>
          <w:b/>
          <w:sz w:val="24"/>
          <w:szCs w:val="20"/>
        </w:rPr>
      </w:pPr>
    </w:p>
    <w:p w:rsidR="00CA05AB" w:rsidRPr="00CA05AB" w:rsidRDefault="00CA05AB" w:rsidP="00CA05AB">
      <w:pPr>
        <w:snapToGrid w:val="0"/>
        <w:spacing w:line="320" w:lineRule="exact"/>
        <w:rPr>
          <w:rFonts w:ascii="宋体" w:eastAsia="宋体" w:hAnsi="宋体" w:cs="Times New Roman"/>
          <w:sz w:val="24"/>
          <w:szCs w:val="20"/>
        </w:rPr>
      </w:pPr>
      <w:r w:rsidRPr="00CA05AB">
        <w:rPr>
          <w:rFonts w:ascii="宋体" w:eastAsia="宋体" w:hAnsi="宋体" w:cs="Times New Roman" w:hint="eastAsia"/>
          <w:sz w:val="24"/>
          <w:szCs w:val="24"/>
        </w:rPr>
        <w:t>致：</w:t>
      </w:r>
      <w:r w:rsidRPr="00CA05AB">
        <w:rPr>
          <w:rFonts w:ascii="宋体" w:eastAsia="宋体" w:hAnsi="宋体" w:cs="Times New Roman" w:hint="eastAsia"/>
          <w:sz w:val="24"/>
          <w:szCs w:val="24"/>
          <w:u w:val="single"/>
        </w:rPr>
        <w:t>采购人名称</w:t>
      </w:r>
      <w:r w:rsidRPr="00CA05AB">
        <w:rPr>
          <w:rFonts w:ascii="宋体" w:eastAsia="宋体" w:hAnsi="宋体" w:cs="Times New Roman" w:hint="eastAsia"/>
          <w:sz w:val="24"/>
          <w:szCs w:val="24"/>
        </w:rPr>
        <w:t>：</w:t>
      </w:r>
    </w:p>
    <w:p w:rsidR="00CA05AB" w:rsidRPr="00CA05AB" w:rsidRDefault="00CA05AB" w:rsidP="00CA05AB">
      <w:pPr>
        <w:snapToGrid w:val="0"/>
        <w:spacing w:line="320" w:lineRule="exact"/>
        <w:ind w:firstLine="480"/>
        <w:rPr>
          <w:rFonts w:ascii="宋体" w:eastAsia="宋体" w:hAnsi="宋体" w:cs="Times New Roman"/>
          <w:sz w:val="24"/>
          <w:szCs w:val="20"/>
        </w:rPr>
      </w:pPr>
      <w:r w:rsidRPr="00CA05AB">
        <w:rPr>
          <w:rFonts w:ascii="宋体" w:eastAsia="宋体" w:hAnsi="宋体" w:cs="Times New Roman" w:hint="eastAsia"/>
          <w:sz w:val="24"/>
          <w:szCs w:val="24"/>
        </w:rPr>
        <w:t>根据贵方</w:t>
      </w:r>
      <w:r w:rsidRPr="00CA05AB">
        <w:rPr>
          <w:rFonts w:ascii="宋体" w:eastAsia="宋体" w:hAnsi="宋体" w:cs="Times New Roman" w:hint="eastAsia"/>
          <w:sz w:val="24"/>
          <w:szCs w:val="24"/>
          <w:u w:val="single"/>
        </w:rPr>
        <w:t xml:space="preserve"> 项目名称</w:t>
      </w:r>
      <w:r w:rsidRPr="00CA05AB">
        <w:rPr>
          <w:rFonts w:ascii="宋体" w:eastAsia="宋体" w:hAnsi="宋体" w:cs="Times New Roman" w:hint="eastAsia"/>
          <w:sz w:val="24"/>
          <w:szCs w:val="24"/>
        </w:rPr>
        <w:t>（项目编号：</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）的招标公告，签字代表 </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（姓名）经正式授权并代表投标人</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（投标人名称）提交投标文件。</w:t>
      </w:r>
    </w:p>
    <w:p w:rsidR="00CA05AB" w:rsidRPr="00CA05AB" w:rsidRDefault="00CA05AB" w:rsidP="00CA05AB">
      <w:pPr>
        <w:snapToGrid w:val="0"/>
        <w:spacing w:line="320" w:lineRule="exact"/>
        <w:ind w:firstLineChars="200" w:firstLine="480"/>
        <w:rPr>
          <w:rFonts w:ascii="宋体" w:eastAsia="宋体" w:hAnsi="宋体" w:cs="Times New Roman"/>
          <w:sz w:val="24"/>
          <w:szCs w:val="20"/>
        </w:rPr>
      </w:pPr>
      <w:r w:rsidRPr="00CA05AB">
        <w:rPr>
          <w:rFonts w:ascii="宋体" w:eastAsia="宋体" w:hAnsi="宋体" w:cs="Times New Roman" w:hint="eastAsia"/>
          <w:sz w:val="24"/>
          <w:szCs w:val="24"/>
        </w:rPr>
        <w:t>据此函，签字代表宣布同意如下：</w:t>
      </w:r>
    </w:p>
    <w:p w:rsidR="00CA05AB" w:rsidRPr="00CA05AB" w:rsidRDefault="00CA05AB" w:rsidP="00CA05AB">
      <w:pPr>
        <w:snapToGrid w:val="0"/>
        <w:spacing w:line="320" w:lineRule="exact"/>
        <w:ind w:firstLineChars="200" w:firstLine="480"/>
        <w:rPr>
          <w:rFonts w:ascii="宋体" w:eastAsia="宋体" w:hAnsi="宋体" w:cs="Times New Roman"/>
          <w:sz w:val="24"/>
          <w:szCs w:val="20"/>
        </w:rPr>
      </w:pPr>
      <w:r w:rsidRPr="00CA05AB">
        <w:rPr>
          <w:rFonts w:ascii="宋体" w:eastAsia="宋体" w:hAnsi="宋体" w:cs="Times New Roman" w:hint="eastAsia"/>
          <w:sz w:val="24"/>
          <w:szCs w:val="24"/>
        </w:rPr>
        <w:t>1.我方已详细审查全部“招标文件”，包括修改文件（如有的话）以及全部参考资料和有关附件，已经了解我方对于招标文件、采购过程、采购结果有依法进行询问、质疑、投诉的权利及相关渠道和要求。</w:t>
      </w:r>
    </w:p>
    <w:p w:rsidR="00CA05AB" w:rsidRPr="00CA05AB" w:rsidRDefault="00CA05AB" w:rsidP="00CA05AB">
      <w:pPr>
        <w:snapToGrid w:val="0"/>
        <w:spacing w:line="320" w:lineRule="exact"/>
        <w:ind w:firstLineChars="200" w:firstLine="480"/>
        <w:rPr>
          <w:rFonts w:ascii="宋体" w:eastAsia="宋体" w:hAnsi="宋体" w:cs="Times New Roman"/>
          <w:sz w:val="24"/>
          <w:szCs w:val="20"/>
        </w:rPr>
      </w:pPr>
      <w:r w:rsidRPr="00CA05AB">
        <w:rPr>
          <w:rFonts w:ascii="宋体" w:eastAsia="宋体" w:hAnsi="宋体" w:cs="Times New Roman" w:hint="eastAsia"/>
          <w:sz w:val="24"/>
          <w:szCs w:val="24"/>
        </w:rPr>
        <w:t>2.我方在投标之前已经与贵方进行了充分的沟通，完全理解并接受招标文件的各项规定和要求，对招标文件的合理性、合法性不再有异议。</w:t>
      </w:r>
    </w:p>
    <w:p w:rsidR="00CA05AB" w:rsidRPr="00CA05AB" w:rsidRDefault="00CA05AB" w:rsidP="00CA05AB">
      <w:pPr>
        <w:snapToGrid w:val="0"/>
        <w:spacing w:line="320" w:lineRule="exact"/>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3.本投标有效期自投标截止之日起至政府采购合同签订之日止。</w:t>
      </w:r>
    </w:p>
    <w:p w:rsidR="00CA05AB" w:rsidRPr="00CA05AB" w:rsidRDefault="00CA05AB" w:rsidP="00CA05AB">
      <w:pPr>
        <w:snapToGrid w:val="0"/>
        <w:spacing w:line="320" w:lineRule="exact"/>
        <w:ind w:firstLineChars="200" w:firstLine="480"/>
        <w:rPr>
          <w:rFonts w:ascii="宋体" w:eastAsia="宋体" w:hAnsi="宋体" w:cs="Times New Roman"/>
          <w:sz w:val="24"/>
          <w:szCs w:val="20"/>
        </w:rPr>
      </w:pPr>
      <w:r w:rsidRPr="00CA05AB">
        <w:rPr>
          <w:rFonts w:ascii="宋体" w:eastAsia="宋体" w:hAnsi="宋体" w:cs="Times New Roman" w:hint="eastAsia"/>
          <w:sz w:val="24"/>
          <w:szCs w:val="24"/>
        </w:rPr>
        <w:t>4.如中标，本投标文件至本项目合同履行完毕止均保持有效，我方将按“招标文件”及政府采购法律、法规的规定履行合同责任和义务。</w:t>
      </w:r>
    </w:p>
    <w:p w:rsidR="00CA05AB" w:rsidRPr="00CA05AB" w:rsidRDefault="00CA05AB" w:rsidP="00CA05AB">
      <w:pPr>
        <w:snapToGrid w:val="0"/>
        <w:spacing w:line="320" w:lineRule="exact"/>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5.我方同意按照贵方要求提供与投标有关的一切数据或资料。</w:t>
      </w:r>
    </w:p>
    <w:p w:rsidR="00CA05AB" w:rsidRPr="00CA05AB" w:rsidRDefault="00CA05AB" w:rsidP="00CA05AB">
      <w:pPr>
        <w:snapToGrid w:val="0"/>
        <w:spacing w:line="320" w:lineRule="exact"/>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6.我方向贵方提交的所有投标文件、资料都是准确的和真实的。</w:t>
      </w:r>
    </w:p>
    <w:p w:rsidR="00CA05AB" w:rsidRPr="00CA05AB" w:rsidRDefault="00CA05AB" w:rsidP="00CA05AB">
      <w:pPr>
        <w:snapToGrid w:val="0"/>
        <w:spacing w:line="320" w:lineRule="exact"/>
        <w:ind w:firstLineChars="200" w:firstLine="480"/>
        <w:rPr>
          <w:rFonts w:ascii="宋体" w:eastAsia="宋体" w:hAnsi="宋体" w:cs="Times New Roman"/>
          <w:sz w:val="24"/>
          <w:szCs w:val="24"/>
        </w:rPr>
      </w:pPr>
      <w:r w:rsidRPr="00CA05AB">
        <w:rPr>
          <w:rFonts w:ascii="宋体" w:eastAsia="宋体" w:hAnsi="宋体" w:cs="Times New Roman" w:hint="eastAsia"/>
          <w:sz w:val="24"/>
          <w:szCs w:val="24"/>
        </w:rPr>
        <w:t>7.以上事项如有虚假或隐瞒，我方愿意承担一切后果，并不再寻求任何旨在减轻或免除法律责任的辩解。</w:t>
      </w:r>
    </w:p>
    <w:p w:rsidR="00CA05AB" w:rsidRPr="00CA05AB" w:rsidRDefault="00CA05AB" w:rsidP="00CA05AB">
      <w:pPr>
        <w:ind w:firstLineChars="200" w:firstLine="480"/>
        <w:rPr>
          <w:rFonts w:ascii="宋体" w:eastAsia="宋体" w:hAnsi="宋体" w:cs="Times New Roman"/>
          <w:sz w:val="24"/>
          <w:szCs w:val="20"/>
        </w:rPr>
      </w:pPr>
      <w:r w:rsidRPr="00CA05AB">
        <w:rPr>
          <w:rFonts w:ascii="宋体" w:eastAsia="宋体" w:hAnsi="宋体" w:cs="Times New Roman" w:hint="eastAsia"/>
          <w:sz w:val="24"/>
          <w:szCs w:val="24"/>
        </w:rPr>
        <w:t>8.</w:t>
      </w:r>
      <w:r w:rsidRPr="00CA05AB">
        <w:rPr>
          <w:rFonts w:ascii="宋体" w:eastAsia="宋体" w:hAnsi="宋体" w:cs="Times New Roman" w:hint="eastAsia"/>
          <w:sz w:val="24"/>
          <w:szCs w:val="20"/>
        </w:rPr>
        <w:t>根据</w:t>
      </w:r>
      <w:r w:rsidRPr="00CA05AB">
        <w:rPr>
          <w:rFonts w:ascii="宋体" w:eastAsia="宋体" w:hAnsi="宋体" w:cs="Times New Roman"/>
          <w:sz w:val="24"/>
          <w:szCs w:val="20"/>
        </w:rPr>
        <w:t>《中华人民共和国政府采购法实施条例》第五十条要求对政府采购合同进行公告</w:t>
      </w:r>
      <w:r w:rsidRPr="00CA05AB">
        <w:rPr>
          <w:rFonts w:ascii="宋体" w:eastAsia="宋体" w:hAnsi="宋体" w:cs="Times New Roman" w:hint="eastAsia"/>
          <w:sz w:val="24"/>
          <w:szCs w:val="20"/>
        </w:rPr>
        <w:t>，</w:t>
      </w:r>
      <w:r w:rsidRPr="00CA05AB">
        <w:rPr>
          <w:rFonts w:ascii="宋体" w:eastAsia="宋体" w:hAnsi="宋体" w:cs="Times New Roman"/>
          <w:sz w:val="24"/>
          <w:szCs w:val="20"/>
        </w:rPr>
        <w:t>但政府采购合同中涉及国家秘密、商业秘密的内容除外。</w:t>
      </w:r>
      <w:r w:rsidRPr="00CA05AB">
        <w:rPr>
          <w:rFonts w:ascii="宋体" w:eastAsia="宋体" w:hAnsi="宋体" w:cs="Times New Roman" w:hint="eastAsia"/>
          <w:sz w:val="24"/>
          <w:szCs w:val="20"/>
        </w:rPr>
        <w:t>我方就对本次投标文件进行注明如下：（两项内容中必须选择一项）</w:t>
      </w:r>
    </w:p>
    <w:p w:rsidR="00CA05AB" w:rsidRPr="00CA05AB" w:rsidRDefault="00CA05AB" w:rsidP="00CA05AB">
      <w:pPr>
        <w:ind w:firstLineChars="200" w:firstLine="480"/>
        <w:rPr>
          <w:rFonts w:ascii="宋体" w:eastAsia="宋体" w:hAnsi="宋体" w:cs="Times New Roman"/>
          <w:sz w:val="24"/>
          <w:szCs w:val="20"/>
        </w:rPr>
      </w:pPr>
      <w:r w:rsidRPr="00CA05AB">
        <w:rPr>
          <w:rFonts w:ascii="宋体" w:eastAsia="宋体" w:hAnsi="宋体" w:cs="Times New Roman" w:hint="eastAsia"/>
          <w:sz w:val="24"/>
          <w:szCs w:val="20"/>
        </w:rPr>
        <w:t>□我方本次投标文件</w:t>
      </w:r>
      <w:r w:rsidRPr="00CA05AB">
        <w:rPr>
          <w:rFonts w:ascii="宋体" w:eastAsia="宋体" w:hAnsi="宋体" w:cs="宋体"/>
          <w:kern w:val="0"/>
          <w:sz w:val="24"/>
          <w:szCs w:val="24"/>
        </w:rPr>
        <w:t>内容中</w:t>
      </w:r>
      <w:r w:rsidRPr="00CA05AB">
        <w:rPr>
          <w:rFonts w:ascii="宋体" w:eastAsia="宋体" w:hAnsi="宋体" w:cs="Times New Roman" w:hint="eastAsia"/>
          <w:sz w:val="24"/>
          <w:szCs w:val="20"/>
        </w:rPr>
        <w:t>未</w:t>
      </w:r>
      <w:r w:rsidRPr="00CA05AB">
        <w:rPr>
          <w:rFonts w:ascii="宋体" w:eastAsia="宋体" w:hAnsi="宋体" w:cs="宋体"/>
          <w:kern w:val="0"/>
          <w:sz w:val="24"/>
          <w:szCs w:val="24"/>
        </w:rPr>
        <w:t>涉及商业秘密</w:t>
      </w:r>
      <w:r w:rsidRPr="00CA05AB">
        <w:rPr>
          <w:rFonts w:ascii="宋体" w:eastAsia="宋体" w:hAnsi="宋体" w:cs="宋体" w:hint="eastAsia"/>
          <w:kern w:val="0"/>
          <w:sz w:val="24"/>
          <w:szCs w:val="24"/>
        </w:rPr>
        <w:t>；</w:t>
      </w:r>
    </w:p>
    <w:p w:rsidR="00CA05AB" w:rsidRPr="00CA05AB" w:rsidRDefault="00CA05AB" w:rsidP="00CA05AB">
      <w:pPr>
        <w:snapToGrid w:val="0"/>
        <w:spacing w:line="320" w:lineRule="exact"/>
        <w:ind w:firstLineChars="200" w:firstLine="480"/>
        <w:rPr>
          <w:rFonts w:ascii="宋体" w:eastAsia="宋体" w:hAnsi="宋体" w:cs="Times New Roman"/>
          <w:sz w:val="24"/>
          <w:szCs w:val="20"/>
        </w:rPr>
      </w:pPr>
      <w:r w:rsidRPr="00CA05AB">
        <w:rPr>
          <w:rFonts w:ascii="宋体" w:eastAsia="宋体" w:hAnsi="宋体" w:cs="Times New Roman" w:hint="eastAsia"/>
          <w:sz w:val="24"/>
          <w:szCs w:val="20"/>
        </w:rPr>
        <w:t>□我方本次投标文件</w:t>
      </w:r>
      <w:r w:rsidRPr="00CA05AB">
        <w:rPr>
          <w:rFonts w:ascii="宋体" w:eastAsia="宋体" w:hAnsi="宋体" w:cs="宋体"/>
          <w:kern w:val="0"/>
          <w:sz w:val="24"/>
          <w:szCs w:val="24"/>
        </w:rPr>
        <w:t>涉及商业秘密</w:t>
      </w:r>
      <w:r w:rsidRPr="00CA05AB">
        <w:rPr>
          <w:rFonts w:ascii="宋体" w:eastAsia="宋体" w:hAnsi="宋体" w:cs="宋体" w:hint="eastAsia"/>
          <w:kern w:val="0"/>
          <w:sz w:val="24"/>
          <w:szCs w:val="24"/>
        </w:rPr>
        <w:t>的</w:t>
      </w:r>
      <w:r w:rsidRPr="00CA05AB">
        <w:rPr>
          <w:rFonts w:ascii="宋体" w:eastAsia="宋体" w:hAnsi="宋体" w:cs="宋体"/>
          <w:kern w:val="0"/>
          <w:sz w:val="24"/>
          <w:szCs w:val="24"/>
        </w:rPr>
        <w:t>内容</w:t>
      </w:r>
      <w:r w:rsidRPr="00CA05AB">
        <w:rPr>
          <w:rFonts w:ascii="宋体" w:eastAsia="宋体" w:hAnsi="宋体" w:cs="宋体" w:hint="eastAsia"/>
          <w:kern w:val="0"/>
          <w:sz w:val="24"/>
          <w:szCs w:val="24"/>
        </w:rPr>
        <w:t>有：</w:t>
      </w:r>
      <w:r w:rsidRPr="00CA05AB">
        <w:rPr>
          <w:rFonts w:ascii="宋体" w:eastAsia="宋体" w:hAnsi="宋体" w:cs="宋体" w:hint="eastAsia"/>
          <w:kern w:val="0"/>
          <w:sz w:val="24"/>
          <w:szCs w:val="24"/>
          <w:u w:val="single"/>
        </w:rPr>
        <w:t xml:space="preserve">                         </w:t>
      </w:r>
      <w:r w:rsidRPr="00CA05AB">
        <w:rPr>
          <w:rFonts w:ascii="宋体" w:eastAsia="宋体" w:hAnsi="宋体" w:cs="宋体" w:hint="eastAsia"/>
          <w:kern w:val="0"/>
          <w:sz w:val="24"/>
          <w:szCs w:val="24"/>
        </w:rPr>
        <w:t>；</w:t>
      </w:r>
    </w:p>
    <w:p w:rsidR="00CA05AB" w:rsidRPr="00CA05AB" w:rsidRDefault="00CA05AB" w:rsidP="00CA05AB">
      <w:pPr>
        <w:snapToGrid w:val="0"/>
        <w:spacing w:line="320" w:lineRule="exact"/>
        <w:ind w:firstLineChars="200" w:firstLine="480"/>
        <w:rPr>
          <w:rFonts w:ascii="宋体" w:eastAsia="宋体" w:hAnsi="宋体" w:cs="Times New Roman"/>
          <w:sz w:val="24"/>
          <w:szCs w:val="20"/>
        </w:rPr>
      </w:pPr>
      <w:r w:rsidRPr="00CA05AB">
        <w:rPr>
          <w:rFonts w:ascii="宋体" w:eastAsia="宋体" w:hAnsi="宋体" w:cs="Times New Roman" w:hint="eastAsia"/>
          <w:sz w:val="24"/>
          <w:szCs w:val="24"/>
        </w:rPr>
        <w:t>9.与本投标有关的一切正式往来信函请寄：</w:t>
      </w:r>
    </w:p>
    <w:p w:rsidR="00CA05AB" w:rsidRPr="00CA05AB" w:rsidRDefault="00CA05AB" w:rsidP="00CA05AB">
      <w:pPr>
        <w:snapToGrid w:val="0"/>
        <w:spacing w:line="320" w:lineRule="exact"/>
        <w:rPr>
          <w:rFonts w:ascii="宋体" w:eastAsia="宋体" w:hAnsi="宋体" w:cs="Times New Roman"/>
          <w:sz w:val="24"/>
          <w:szCs w:val="24"/>
          <w:u w:val="single"/>
        </w:rPr>
      </w:pPr>
      <w:r w:rsidRPr="00CA05AB">
        <w:rPr>
          <w:rFonts w:ascii="宋体" w:eastAsia="宋体" w:hAnsi="宋体" w:cs="Times New Roman" w:hint="eastAsia"/>
          <w:sz w:val="24"/>
          <w:szCs w:val="24"/>
        </w:rPr>
        <w:t>地址：</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邮编：</w:t>
      </w:r>
      <w:r w:rsidRPr="00CA05AB">
        <w:rPr>
          <w:rFonts w:ascii="宋体" w:eastAsia="宋体" w:hAnsi="宋体" w:cs="Times New Roman" w:hint="eastAsia"/>
          <w:sz w:val="24"/>
          <w:szCs w:val="24"/>
          <w:u w:val="single"/>
        </w:rPr>
        <w:t xml:space="preserve">            </w:t>
      </w:r>
    </w:p>
    <w:p w:rsidR="00CA05AB" w:rsidRPr="00CA05AB" w:rsidRDefault="00CA05AB" w:rsidP="00CA05AB">
      <w:pPr>
        <w:snapToGrid w:val="0"/>
        <w:spacing w:line="320" w:lineRule="exact"/>
        <w:rPr>
          <w:rFonts w:ascii="宋体" w:eastAsia="宋体" w:hAnsi="宋体" w:cs="Times New Roman"/>
          <w:sz w:val="24"/>
          <w:szCs w:val="20"/>
        </w:rPr>
      </w:pPr>
      <w:r w:rsidRPr="00CA05AB">
        <w:rPr>
          <w:rFonts w:ascii="宋体" w:eastAsia="宋体" w:hAnsi="宋体" w:cs="Times New Roman" w:hint="eastAsia"/>
          <w:sz w:val="24"/>
          <w:szCs w:val="24"/>
        </w:rPr>
        <w:t>电话：</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传真：</w:t>
      </w:r>
      <w:r w:rsidRPr="00CA05AB">
        <w:rPr>
          <w:rFonts w:ascii="宋体" w:eastAsia="宋体" w:hAnsi="宋体" w:cs="Times New Roman" w:hint="eastAsia"/>
          <w:sz w:val="24"/>
          <w:szCs w:val="24"/>
          <w:u w:val="single"/>
        </w:rPr>
        <w:t xml:space="preserve">          </w:t>
      </w:r>
    </w:p>
    <w:p w:rsidR="00CA05AB" w:rsidRPr="00CA05AB" w:rsidRDefault="00CA05AB" w:rsidP="00CA05AB">
      <w:pPr>
        <w:snapToGrid w:val="0"/>
        <w:spacing w:line="320" w:lineRule="exact"/>
        <w:rPr>
          <w:rFonts w:ascii="宋体" w:eastAsia="宋体" w:hAnsi="宋体" w:cs="Times New Roman"/>
          <w:sz w:val="24"/>
          <w:szCs w:val="20"/>
        </w:rPr>
      </w:pPr>
      <w:r w:rsidRPr="00CA05AB">
        <w:rPr>
          <w:rFonts w:ascii="宋体" w:eastAsia="宋体" w:hAnsi="宋体" w:cs="Times New Roman" w:hint="eastAsia"/>
          <w:sz w:val="24"/>
          <w:szCs w:val="24"/>
        </w:rPr>
        <w:t>投标人名称:</w:t>
      </w:r>
      <w:r w:rsidRPr="00CA05AB">
        <w:rPr>
          <w:rFonts w:ascii="宋体" w:eastAsia="宋体" w:hAnsi="宋体" w:cs="Times New Roman" w:hint="eastAsia"/>
          <w:sz w:val="24"/>
          <w:szCs w:val="24"/>
          <w:u w:val="single"/>
        </w:rPr>
        <w:t xml:space="preserve">                </w:t>
      </w:r>
    </w:p>
    <w:p w:rsidR="00CA05AB" w:rsidRPr="00CA05AB" w:rsidRDefault="00CA05AB" w:rsidP="00CA05AB">
      <w:pPr>
        <w:snapToGrid w:val="0"/>
        <w:spacing w:line="320" w:lineRule="exact"/>
        <w:jc w:val="left"/>
        <w:rPr>
          <w:rFonts w:ascii="宋体" w:eastAsia="宋体" w:hAnsi="宋体" w:cs="Times New Roman"/>
          <w:sz w:val="24"/>
          <w:szCs w:val="20"/>
        </w:rPr>
      </w:pPr>
      <w:r w:rsidRPr="00CA05AB">
        <w:rPr>
          <w:rFonts w:ascii="宋体" w:eastAsia="宋体" w:hAnsi="宋体" w:cs="Times New Roman" w:hint="eastAsia"/>
          <w:sz w:val="24"/>
          <w:szCs w:val="24"/>
        </w:rPr>
        <w:t>开户银行：</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   银行帐号：</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 </w:t>
      </w:r>
    </w:p>
    <w:p w:rsidR="00CA05AB" w:rsidRPr="00CA05AB" w:rsidRDefault="00CA05AB" w:rsidP="00CA05AB">
      <w:pPr>
        <w:snapToGrid w:val="0"/>
        <w:spacing w:line="320" w:lineRule="exact"/>
        <w:jc w:val="left"/>
        <w:rPr>
          <w:rFonts w:ascii="宋体" w:eastAsia="宋体" w:hAnsi="宋体" w:cs="Times New Roman"/>
          <w:sz w:val="24"/>
          <w:szCs w:val="24"/>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u w:val="single"/>
        </w:rPr>
      </w:pPr>
      <w:r w:rsidRPr="00CA05AB">
        <w:rPr>
          <w:rFonts w:ascii="宋体" w:eastAsia="宋体" w:hAnsi="宋体" w:cs="Times New Roman" w:hint="eastAsia"/>
          <w:sz w:val="24"/>
          <w:szCs w:val="21"/>
        </w:rPr>
        <w:t>法定代表人或委托代理人签字：</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2300" w:firstLine="5520"/>
        <w:rPr>
          <w:rFonts w:ascii="宋体" w:eastAsia="宋体" w:hAnsi="宋体" w:cs="Times New Roman"/>
          <w:sz w:val="24"/>
          <w:szCs w:val="21"/>
        </w:rPr>
      </w:pPr>
      <w:r w:rsidRPr="00CA05AB">
        <w:rPr>
          <w:rFonts w:ascii="宋体" w:eastAsia="宋体" w:hAnsi="宋体" w:cs="Times New Roman" w:hint="eastAsia"/>
          <w:sz w:val="24"/>
          <w:szCs w:val="21"/>
        </w:rPr>
        <w:t>投标人公章：</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100" w:firstLine="240"/>
        <w:jc w:val="right"/>
        <w:rPr>
          <w:rFonts w:ascii="宋体" w:eastAsia="宋体" w:hAnsi="宋体" w:cs="Times New Roman"/>
          <w:sz w:val="24"/>
          <w:szCs w:val="21"/>
        </w:rPr>
      </w:pPr>
      <w:r w:rsidRPr="00CA05AB">
        <w:rPr>
          <w:rFonts w:ascii="宋体" w:eastAsia="宋体" w:hAnsi="宋体" w:cs="Times New Roman" w:hint="eastAsia"/>
          <w:sz w:val="24"/>
          <w:szCs w:val="21"/>
        </w:rPr>
        <w:t xml:space="preserve"> 年    月    日</w:t>
      </w:r>
    </w:p>
    <w:p w:rsidR="00CA05AB" w:rsidRPr="00CA05AB" w:rsidRDefault="00CA05AB" w:rsidP="00585BA4">
      <w:pPr>
        <w:snapToGrid w:val="0"/>
        <w:spacing w:beforeLines="50" w:after="50"/>
        <w:jc w:val="left"/>
        <w:rPr>
          <w:rFonts w:ascii="宋体" w:eastAsia="宋体" w:hAnsi="宋体" w:cs="Times New Roman"/>
          <w:b/>
          <w:sz w:val="24"/>
          <w:szCs w:val="20"/>
        </w:rPr>
      </w:pPr>
      <w:r w:rsidRPr="00CA05AB">
        <w:rPr>
          <w:rFonts w:ascii="Times New Roman" w:eastAsia="宋体" w:hAnsi="宋体" w:cs="Times New Roman"/>
          <w:szCs w:val="24"/>
          <w:u w:val="single"/>
        </w:rPr>
        <w:br w:type="page"/>
      </w:r>
      <w:r w:rsidRPr="00CA05AB">
        <w:rPr>
          <w:rFonts w:ascii="宋体" w:eastAsia="宋体" w:hAnsi="宋体" w:cs="Times New Roman" w:hint="eastAsia"/>
          <w:b/>
          <w:sz w:val="24"/>
          <w:szCs w:val="24"/>
        </w:rPr>
        <w:t>4. 开标一览表</w:t>
      </w:r>
    </w:p>
    <w:p w:rsidR="00CA05AB" w:rsidRPr="00CA05AB" w:rsidRDefault="00CA05AB" w:rsidP="00CA05AB">
      <w:pPr>
        <w:snapToGrid w:val="0"/>
        <w:spacing w:before="50" w:after="50"/>
        <w:jc w:val="center"/>
        <w:rPr>
          <w:rFonts w:ascii="宋体" w:eastAsia="宋体" w:hAnsi="宋体" w:cs="Times New Roman"/>
          <w:b/>
          <w:sz w:val="30"/>
          <w:szCs w:val="24"/>
        </w:rPr>
      </w:pPr>
      <w:r w:rsidRPr="00CA05AB">
        <w:rPr>
          <w:rFonts w:ascii="宋体" w:eastAsia="宋体" w:hAnsi="宋体" w:cs="Times New Roman" w:hint="eastAsia"/>
          <w:b/>
          <w:sz w:val="30"/>
          <w:szCs w:val="24"/>
        </w:rPr>
        <w:t>开标一览表</w:t>
      </w:r>
    </w:p>
    <w:p w:rsidR="00CA05AB" w:rsidRPr="00CA05AB" w:rsidRDefault="00CA05AB" w:rsidP="00CA05AB">
      <w:pPr>
        <w:snapToGrid w:val="0"/>
        <w:spacing w:before="50" w:after="50"/>
        <w:rPr>
          <w:rFonts w:ascii="宋体" w:eastAsia="宋体" w:hAnsi="宋体" w:cs="Times New Roman"/>
          <w:sz w:val="24"/>
          <w:szCs w:val="24"/>
        </w:rPr>
      </w:pPr>
      <w:r w:rsidRPr="00CA05AB">
        <w:rPr>
          <w:rFonts w:ascii="宋体" w:eastAsia="宋体" w:hAnsi="宋体" w:cs="Times New Roman" w:hint="eastAsia"/>
          <w:sz w:val="24"/>
          <w:szCs w:val="24"/>
        </w:rPr>
        <w:t>招标编号：</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          分标：</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        </w:t>
      </w:r>
    </w:p>
    <w:p w:rsidR="00CA05AB" w:rsidRPr="00CA05AB" w:rsidRDefault="00CA05AB" w:rsidP="00CA05AB">
      <w:pPr>
        <w:snapToGrid w:val="0"/>
        <w:spacing w:before="50" w:after="50"/>
        <w:rPr>
          <w:rFonts w:ascii="宋体" w:eastAsia="宋体" w:hAnsi="宋体" w:cs="Times New Roman"/>
          <w:sz w:val="24"/>
          <w:szCs w:val="20"/>
        </w:rPr>
      </w:pPr>
      <w:r w:rsidRPr="00CA05AB">
        <w:rPr>
          <w:rFonts w:ascii="宋体" w:eastAsia="宋体" w:hAnsi="宋体" w:cs="Times New Roman" w:hint="eastAsia"/>
          <w:sz w:val="24"/>
          <w:szCs w:val="24"/>
        </w:rPr>
        <w:t>投标人名称：</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                         单位：元</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682"/>
        <w:gridCol w:w="1493"/>
        <w:gridCol w:w="905"/>
        <w:gridCol w:w="709"/>
        <w:gridCol w:w="709"/>
        <w:gridCol w:w="1559"/>
        <w:gridCol w:w="1134"/>
        <w:gridCol w:w="1038"/>
        <w:gridCol w:w="1389"/>
      </w:tblGrid>
      <w:tr w:rsidR="00CA05AB" w:rsidRPr="00CA05AB" w:rsidTr="008A49A6">
        <w:trPr>
          <w:trHeight w:val="566"/>
          <w:jc w:val="center"/>
        </w:trPr>
        <w:tc>
          <w:tcPr>
            <w:tcW w:w="68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项号</w:t>
            </w:r>
          </w:p>
        </w:tc>
        <w:tc>
          <w:tcPr>
            <w:tcW w:w="149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采购标的</w:t>
            </w:r>
          </w:p>
        </w:tc>
        <w:tc>
          <w:tcPr>
            <w:tcW w:w="90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数量</w:t>
            </w:r>
          </w:p>
          <w:p w:rsidR="00CA05AB" w:rsidRPr="00CA05AB" w:rsidRDefault="00CA05AB" w:rsidP="00CA05AB">
            <w:pPr>
              <w:numPr>
                <w:ilvl w:val="0"/>
                <w:numId w:val="11"/>
              </w:numPr>
              <w:snapToGrid w:val="0"/>
              <w:spacing w:before="50" w:after="50"/>
              <w:jc w:val="center"/>
              <w:rPr>
                <w:rFonts w:ascii="宋体" w:eastAsia="宋体" w:hAnsi="宋体" w:cs="Times New Roman"/>
                <w:b/>
                <w:szCs w:val="30"/>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计量单位</w:t>
            </w: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产地</w:t>
            </w:r>
          </w:p>
        </w:tc>
        <w:tc>
          <w:tcPr>
            <w:tcW w:w="155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品牌及厂家</w:t>
            </w:r>
          </w:p>
        </w:tc>
        <w:tc>
          <w:tcPr>
            <w:tcW w:w="113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规格型号</w:t>
            </w:r>
          </w:p>
        </w:tc>
        <w:tc>
          <w:tcPr>
            <w:tcW w:w="1038"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单价②</w:t>
            </w:r>
          </w:p>
        </w:tc>
        <w:tc>
          <w:tcPr>
            <w:tcW w:w="138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投标报价</w:t>
            </w:r>
          </w:p>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b/>
                <w:szCs w:val="30"/>
              </w:rPr>
              <w:t>③</w:t>
            </w:r>
            <w:r w:rsidRPr="00CA05AB">
              <w:rPr>
                <w:rFonts w:ascii="宋体" w:eastAsia="宋体" w:hAnsi="宋体" w:cs="Times New Roman" w:hint="eastAsia"/>
                <w:b/>
                <w:szCs w:val="30"/>
              </w:rPr>
              <w:t>=①×②</w:t>
            </w:r>
          </w:p>
        </w:tc>
      </w:tr>
      <w:tr w:rsidR="00CA05AB" w:rsidRPr="00CA05AB" w:rsidTr="008A49A6">
        <w:trPr>
          <w:cantSplit/>
          <w:trHeight w:val="401"/>
          <w:jc w:val="center"/>
        </w:trPr>
        <w:tc>
          <w:tcPr>
            <w:tcW w:w="68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1</w:t>
            </w:r>
          </w:p>
        </w:tc>
        <w:tc>
          <w:tcPr>
            <w:tcW w:w="149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155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sz w:val="3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038"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38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r>
      <w:tr w:rsidR="00CA05AB" w:rsidRPr="00CA05AB" w:rsidTr="008A49A6">
        <w:trPr>
          <w:cantSplit/>
          <w:trHeight w:val="401"/>
          <w:jc w:val="center"/>
        </w:trPr>
        <w:tc>
          <w:tcPr>
            <w:tcW w:w="68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2</w:t>
            </w:r>
          </w:p>
        </w:tc>
        <w:tc>
          <w:tcPr>
            <w:tcW w:w="149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155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sz w:val="3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038"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38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r>
      <w:tr w:rsidR="00CA05AB" w:rsidRPr="00CA05AB" w:rsidTr="008A49A6">
        <w:trPr>
          <w:cantSplit/>
          <w:trHeight w:val="401"/>
          <w:jc w:val="center"/>
        </w:trPr>
        <w:tc>
          <w:tcPr>
            <w:tcW w:w="68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3</w:t>
            </w:r>
          </w:p>
        </w:tc>
        <w:tc>
          <w:tcPr>
            <w:tcW w:w="149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Times New Roman"/>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155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sz w:val="3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038"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38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r>
      <w:tr w:rsidR="00CA05AB" w:rsidRPr="00CA05AB" w:rsidTr="008A49A6">
        <w:trPr>
          <w:cantSplit/>
          <w:trHeight w:val="401"/>
          <w:jc w:val="center"/>
        </w:trPr>
        <w:tc>
          <w:tcPr>
            <w:tcW w:w="68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4</w:t>
            </w:r>
          </w:p>
        </w:tc>
        <w:tc>
          <w:tcPr>
            <w:tcW w:w="149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155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sz w:val="3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038"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38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r>
      <w:tr w:rsidR="00CA05AB" w:rsidRPr="00CA05AB" w:rsidTr="008A49A6">
        <w:trPr>
          <w:cantSplit/>
          <w:trHeight w:val="401"/>
          <w:jc w:val="center"/>
        </w:trPr>
        <w:tc>
          <w:tcPr>
            <w:tcW w:w="68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149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rPr>
                <w:rFonts w:ascii="Times New Roman" w:eastAsia="宋体" w:hAnsi="Times New Roman" w:cs="Times New Roman"/>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155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sz w:val="3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038"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38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r>
      <w:tr w:rsidR="00CA05AB" w:rsidRPr="00CA05AB" w:rsidTr="008A49A6">
        <w:trPr>
          <w:cantSplit/>
          <w:trHeight w:val="401"/>
          <w:jc w:val="center"/>
        </w:trPr>
        <w:tc>
          <w:tcPr>
            <w:tcW w:w="68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149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155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sz w:val="3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038"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38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r>
      <w:tr w:rsidR="00CA05AB" w:rsidRPr="00CA05AB" w:rsidTr="008A49A6">
        <w:trPr>
          <w:cantSplit/>
          <w:trHeight w:val="401"/>
          <w:jc w:val="center"/>
        </w:trPr>
        <w:tc>
          <w:tcPr>
            <w:tcW w:w="682"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r w:rsidRPr="00CA05AB">
              <w:rPr>
                <w:rFonts w:ascii="宋体" w:eastAsia="宋体" w:hAnsi="宋体" w:cs="Times New Roman" w:hint="eastAsia"/>
                <w:b/>
                <w:szCs w:val="30"/>
              </w:rPr>
              <w:t>N</w:t>
            </w:r>
          </w:p>
        </w:tc>
        <w:tc>
          <w:tcPr>
            <w:tcW w:w="149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widowControl/>
              <w:jc w:val="center"/>
              <w:rPr>
                <w:rFonts w:ascii="宋体" w:eastAsia="宋体" w:hAnsi="宋体" w:cs="宋体"/>
                <w:kern w:val="0"/>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70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b/>
                <w:szCs w:val="30"/>
              </w:rPr>
            </w:pPr>
          </w:p>
        </w:tc>
        <w:tc>
          <w:tcPr>
            <w:tcW w:w="155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jc w:val="center"/>
              <w:rPr>
                <w:rFonts w:ascii="宋体" w:eastAsia="宋体" w:hAnsi="宋体" w:cs="Times New Roman"/>
                <w:sz w:val="32"/>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038"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c>
          <w:tcPr>
            <w:tcW w:w="1389"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sz w:val="32"/>
                <w:szCs w:val="21"/>
              </w:rPr>
            </w:pPr>
          </w:p>
        </w:tc>
      </w:tr>
      <w:tr w:rsidR="00CA05AB" w:rsidRPr="00CA05AB" w:rsidTr="008A49A6">
        <w:trPr>
          <w:trHeight w:val="539"/>
          <w:jc w:val="center"/>
        </w:trPr>
        <w:tc>
          <w:tcPr>
            <w:tcW w:w="9618" w:type="dxa"/>
            <w:gridSpan w:val="9"/>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b/>
                <w:sz w:val="24"/>
                <w:szCs w:val="21"/>
                <w:u w:val="single"/>
              </w:rPr>
            </w:pPr>
            <w:r w:rsidRPr="00CA05AB">
              <w:rPr>
                <w:rFonts w:ascii="宋体" w:eastAsia="宋体" w:hAnsi="宋体" w:cs="Times New Roman" w:hint="eastAsia"/>
                <w:b/>
                <w:sz w:val="24"/>
                <w:szCs w:val="21"/>
              </w:rPr>
              <w:t>合计金额大写：</w:t>
            </w:r>
            <w:r w:rsidRPr="00CA05AB">
              <w:rPr>
                <w:rFonts w:ascii="宋体" w:eastAsia="宋体" w:hAnsi="宋体" w:cs="Times New Roman" w:hint="eastAsia"/>
                <w:b/>
                <w:spacing w:val="20"/>
                <w:sz w:val="24"/>
                <w:szCs w:val="24"/>
              </w:rPr>
              <w:t>人民币</w:t>
            </w:r>
            <w:r w:rsidRPr="00CA05AB">
              <w:rPr>
                <w:rFonts w:ascii="宋体" w:eastAsia="宋体" w:hAnsi="宋体" w:cs="Times New Roman" w:hint="eastAsia"/>
                <w:b/>
                <w:szCs w:val="21"/>
              </w:rPr>
              <w:t xml:space="preserve">                             </w:t>
            </w:r>
            <w:r w:rsidRPr="00CA05AB">
              <w:rPr>
                <w:rFonts w:ascii="宋体" w:eastAsia="宋体" w:hAnsi="宋体" w:cs="Times New Roman" w:hint="eastAsia"/>
                <w:b/>
                <w:spacing w:val="20"/>
                <w:sz w:val="24"/>
                <w:szCs w:val="24"/>
              </w:rPr>
              <w:t>（￥               ）</w:t>
            </w:r>
          </w:p>
        </w:tc>
      </w:tr>
      <w:tr w:rsidR="00CA05AB" w:rsidRPr="00CA05AB" w:rsidTr="008A49A6">
        <w:trPr>
          <w:trHeight w:val="539"/>
          <w:jc w:val="center"/>
        </w:trPr>
        <w:tc>
          <w:tcPr>
            <w:tcW w:w="9618" w:type="dxa"/>
            <w:gridSpan w:val="9"/>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b/>
                <w:sz w:val="24"/>
                <w:szCs w:val="21"/>
              </w:rPr>
            </w:pPr>
            <w:r w:rsidRPr="00CA05AB">
              <w:rPr>
                <w:rFonts w:ascii="宋体" w:eastAsia="宋体" w:hAnsi="宋体" w:cs="Times New Roman" w:hint="eastAsia"/>
                <w:b/>
                <w:sz w:val="24"/>
                <w:szCs w:val="21"/>
              </w:rPr>
              <w:t>交货期：</w:t>
            </w:r>
          </w:p>
        </w:tc>
      </w:tr>
      <w:tr w:rsidR="00CA05AB" w:rsidRPr="00CA05AB" w:rsidTr="008A49A6">
        <w:trPr>
          <w:trHeight w:val="539"/>
          <w:jc w:val="center"/>
        </w:trPr>
        <w:tc>
          <w:tcPr>
            <w:tcW w:w="9618" w:type="dxa"/>
            <w:gridSpan w:val="9"/>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snapToGrid w:val="0"/>
              <w:spacing w:before="50" w:after="50"/>
              <w:rPr>
                <w:rFonts w:ascii="宋体" w:eastAsia="宋体" w:hAnsi="宋体" w:cs="Times New Roman"/>
                <w:b/>
                <w:sz w:val="24"/>
                <w:szCs w:val="21"/>
              </w:rPr>
            </w:pPr>
            <w:r w:rsidRPr="00CA05AB">
              <w:rPr>
                <w:rFonts w:ascii="宋体" w:eastAsia="宋体" w:hAnsi="宋体" w:cs="Times New Roman" w:hint="eastAsia"/>
                <w:b/>
                <w:sz w:val="24"/>
                <w:szCs w:val="21"/>
              </w:rPr>
              <w:t>交货地点：</w:t>
            </w:r>
          </w:p>
        </w:tc>
      </w:tr>
    </w:tbl>
    <w:p w:rsidR="00CA05AB" w:rsidRPr="00CA05AB" w:rsidRDefault="00CA05AB" w:rsidP="00CA05AB">
      <w:pPr>
        <w:snapToGrid w:val="0"/>
        <w:spacing w:before="50" w:after="50"/>
        <w:jc w:val="left"/>
        <w:rPr>
          <w:rFonts w:ascii="宋体" w:eastAsia="宋体" w:hAnsi="宋体" w:cs="Times New Roman"/>
          <w:sz w:val="24"/>
          <w:szCs w:val="24"/>
        </w:rPr>
      </w:pPr>
      <w:r w:rsidRPr="00CA05AB">
        <w:rPr>
          <w:rFonts w:ascii="宋体" w:eastAsia="宋体" w:hAnsi="宋体" w:cs="Times New Roman" w:hint="eastAsia"/>
          <w:sz w:val="24"/>
          <w:szCs w:val="24"/>
        </w:rPr>
        <w:t xml:space="preserve">注: </w:t>
      </w:r>
    </w:p>
    <w:p w:rsidR="00CA05AB" w:rsidRPr="00CA05AB" w:rsidRDefault="00CA05AB" w:rsidP="00CA05AB">
      <w:pPr>
        <w:snapToGrid w:val="0"/>
        <w:spacing w:before="50" w:after="50"/>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1.投标人的开标一览表必须加盖投标人公章并由</w:t>
      </w:r>
      <w:r w:rsidRPr="00CA05AB">
        <w:rPr>
          <w:rFonts w:ascii="宋体" w:eastAsia="宋体" w:hAnsi="宋体" w:cs="Times New Roman"/>
          <w:sz w:val="24"/>
          <w:szCs w:val="24"/>
        </w:rPr>
        <w:t>法定代表人或委托代理人</w:t>
      </w:r>
      <w:r w:rsidRPr="00CA05AB">
        <w:rPr>
          <w:rFonts w:ascii="宋体" w:eastAsia="宋体" w:hAnsi="宋体" w:cs="Times New Roman" w:hint="eastAsia"/>
          <w:sz w:val="24"/>
          <w:szCs w:val="24"/>
        </w:rPr>
        <w:t>签字，</w:t>
      </w:r>
      <w:r w:rsidRPr="00CA05AB">
        <w:rPr>
          <w:rFonts w:ascii="宋体" w:eastAsia="宋体" w:hAnsi="宋体" w:cs="Times New Roman" w:hint="eastAsia"/>
          <w:b/>
          <w:sz w:val="24"/>
          <w:szCs w:val="24"/>
        </w:rPr>
        <w:t>否则其投标作无效标处理</w:t>
      </w:r>
      <w:r w:rsidRPr="00CA05AB">
        <w:rPr>
          <w:rFonts w:ascii="宋体" w:eastAsia="宋体" w:hAnsi="宋体" w:cs="Times New Roman" w:hint="eastAsia"/>
          <w:sz w:val="24"/>
          <w:szCs w:val="24"/>
        </w:rPr>
        <w:t>。</w:t>
      </w:r>
    </w:p>
    <w:p w:rsidR="00CA05AB" w:rsidRPr="00CA05AB" w:rsidRDefault="00CA05AB" w:rsidP="00CA05AB">
      <w:pPr>
        <w:snapToGrid w:val="0"/>
        <w:spacing w:before="50" w:after="50"/>
        <w:ind w:firstLineChars="200" w:firstLine="480"/>
        <w:jc w:val="left"/>
        <w:rPr>
          <w:rFonts w:ascii="宋体" w:eastAsia="宋体" w:hAnsi="宋体" w:cs="Times New Roman"/>
          <w:b/>
          <w:sz w:val="24"/>
          <w:szCs w:val="24"/>
        </w:rPr>
      </w:pPr>
      <w:r w:rsidRPr="00CA05AB">
        <w:rPr>
          <w:rFonts w:ascii="宋体" w:eastAsia="宋体" w:hAnsi="宋体" w:cs="Times New Roman" w:hint="eastAsia"/>
          <w:bCs/>
          <w:sz w:val="24"/>
          <w:szCs w:val="24"/>
        </w:rPr>
        <w:t>2.</w:t>
      </w:r>
      <w:r w:rsidRPr="00CA05AB">
        <w:rPr>
          <w:rFonts w:ascii="宋体" w:eastAsia="宋体" w:hAnsi="宋体" w:cs="Times New Roman" w:hint="eastAsia"/>
          <w:sz w:val="24"/>
          <w:szCs w:val="24"/>
        </w:rPr>
        <w:t>报价一经涂改，应在涂改处加盖投标人公章或者由法定代表人或授权委托人签字或盖章</w:t>
      </w:r>
      <w:r w:rsidRPr="00CA05AB">
        <w:rPr>
          <w:rFonts w:ascii="宋体" w:eastAsia="宋体" w:hAnsi="宋体" w:cs="Times New Roman" w:hint="eastAsia"/>
          <w:b/>
          <w:sz w:val="24"/>
          <w:szCs w:val="24"/>
        </w:rPr>
        <w:t>，否则其投标作无效标处理。</w:t>
      </w:r>
    </w:p>
    <w:p w:rsidR="00CA05AB" w:rsidRPr="00CA05AB" w:rsidRDefault="00CA05AB" w:rsidP="00CA05AB">
      <w:pPr>
        <w:snapToGrid w:val="0"/>
        <w:spacing w:before="50" w:after="50"/>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3.招标文件中列明采购专用耗材的，应按招标文件规定的耗材量或按耗材的常规试用量提供报价。</w:t>
      </w:r>
    </w:p>
    <w:p w:rsidR="00CA05AB" w:rsidRPr="00CA05AB" w:rsidRDefault="00CA05AB" w:rsidP="00CA05AB">
      <w:pPr>
        <w:snapToGrid w:val="0"/>
        <w:spacing w:before="50" w:after="50"/>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4.如为联合体投标,“投标人名称”处必须列明联合体各方名称，标注联合体牵头人名称，</w:t>
      </w:r>
      <w:r w:rsidRPr="00CA05AB">
        <w:rPr>
          <w:rFonts w:ascii="宋体" w:eastAsia="宋体" w:hAnsi="宋体" w:cs="Times New Roman" w:hint="eastAsia"/>
          <w:b/>
          <w:sz w:val="24"/>
          <w:szCs w:val="24"/>
        </w:rPr>
        <w:t>否则其投标作无效标处理。</w:t>
      </w:r>
    </w:p>
    <w:p w:rsidR="00CA05AB" w:rsidRPr="00CA05AB" w:rsidRDefault="00CA05AB" w:rsidP="00CA05AB">
      <w:pPr>
        <w:snapToGrid w:val="0"/>
        <w:spacing w:before="50" w:after="50"/>
        <w:ind w:firstLineChars="200" w:firstLine="480"/>
        <w:jc w:val="left"/>
        <w:rPr>
          <w:rFonts w:ascii="宋体" w:eastAsia="宋体" w:hAnsi="宋体" w:cs="Times New Roman"/>
          <w:sz w:val="24"/>
          <w:szCs w:val="24"/>
        </w:rPr>
      </w:pPr>
      <w:r w:rsidRPr="00CA05AB">
        <w:rPr>
          <w:rFonts w:ascii="宋体" w:eastAsia="宋体" w:hAnsi="宋体" w:cs="Times New Roman" w:hint="eastAsia"/>
          <w:sz w:val="24"/>
          <w:szCs w:val="24"/>
        </w:rPr>
        <w:t>5.如为联合体投标,盖章处须加盖联合体各方公章，</w:t>
      </w:r>
      <w:r w:rsidRPr="00CA05AB">
        <w:rPr>
          <w:rFonts w:ascii="宋体" w:eastAsia="宋体" w:hAnsi="宋体" w:cs="Times New Roman" w:hint="eastAsia"/>
          <w:b/>
          <w:sz w:val="24"/>
          <w:szCs w:val="24"/>
        </w:rPr>
        <w:t>否则其投标作无效标处理。</w:t>
      </w:r>
    </w:p>
    <w:p w:rsidR="00CA05AB" w:rsidRPr="00CA05AB" w:rsidRDefault="00CA05AB" w:rsidP="00CA05AB">
      <w:pPr>
        <w:snapToGrid w:val="0"/>
        <w:spacing w:before="50" w:after="50"/>
        <w:ind w:firstLineChars="200" w:firstLine="480"/>
        <w:rPr>
          <w:rFonts w:ascii="宋体" w:eastAsia="宋体" w:hAnsi="宋体" w:cs="Times New Roman"/>
          <w:b/>
          <w:sz w:val="24"/>
          <w:szCs w:val="24"/>
        </w:rPr>
      </w:pPr>
      <w:r w:rsidRPr="00CA05AB">
        <w:rPr>
          <w:rFonts w:ascii="宋体" w:eastAsia="宋体" w:hAnsi="宋体" w:cs="Times New Roman" w:hint="eastAsia"/>
          <w:sz w:val="24"/>
          <w:szCs w:val="24"/>
        </w:rPr>
        <w:t>6.如有多分标，按分标分别提供开标一览表，</w:t>
      </w:r>
      <w:r w:rsidRPr="00CA05AB">
        <w:rPr>
          <w:rFonts w:ascii="宋体" w:eastAsia="宋体" w:hAnsi="宋体" w:cs="Times New Roman" w:hint="eastAsia"/>
          <w:b/>
          <w:sz w:val="24"/>
          <w:szCs w:val="24"/>
        </w:rPr>
        <w:t>否则投标无效。</w:t>
      </w:r>
    </w:p>
    <w:p w:rsidR="00CA05AB" w:rsidRPr="00CA05AB" w:rsidRDefault="00CA05AB" w:rsidP="00CA05AB">
      <w:pPr>
        <w:snapToGrid w:val="0"/>
        <w:spacing w:before="50" w:after="50"/>
        <w:ind w:leftChars="-1" w:left="-2" w:rightChars="-389" w:right="-817"/>
        <w:rPr>
          <w:rFonts w:ascii="宋体" w:eastAsia="宋体" w:hAnsi="宋体" w:cs="Times New Roman"/>
          <w:sz w:val="24"/>
          <w:szCs w:val="24"/>
        </w:rPr>
      </w:pPr>
    </w:p>
    <w:p w:rsidR="00CA05AB" w:rsidRPr="00CA05AB" w:rsidRDefault="00CA05AB" w:rsidP="00CA05AB">
      <w:pPr>
        <w:snapToGrid w:val="0"/>
        <w:spacing w:before="50" w:after="50"/>
        <w:ind w:leftChars="-1" w:left="-2" w:rightChars="-389" w:right="-817"/>
        <w:rPr>
          <w:rFonts w:ascii="宋体" w:eastAsia="宋体" w:hAnsi="宋体" w:cs="Times New Roman"/>
          <w:sz w:val="24"/>
          <w:szCs w:val="24"/>
        </w:rPr>
      </w:pPr>
    </w:p>
    <w:p w:rsidR="00CA05AB" w:rsidRPr="00CA05AB" w:rsidRDefault="00CA05AB" w:rsidP="00CA05AB">
      <w:pPr>
        <w:snapToGrid w:val="0"/>
        <w:spacing w:before="50" w:after="50"/>
        <w:ind w:leftChars="-1" w:left="-2" w:rightChars="-389" w:right="-817"/>
        <w:rPr>
          <w:rFonts w:ascii="宋体" w:eastAsia="宋体" w:hAnsi="宋体" w:cs="Times New Roman"/>
          <w:sz w:val="24"/>
          <w:szCs w:val="24"/>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u w:val="single"/>
        </w:rPr>
      </w:pPr>
      <w:r w:rsidRPr="00CA05AB">
        <w:rPr>
          <w:rFonts w:ascii="宋体" w:eastAsia="宋体" w:hAnsi="宋体" w:cs="Times New Roman" w:hint="eastAsia"/>
          <w:sz w:val="24"/>
          <w:szCs w:val="21"/>
        </w:rPr>
        <w:t>法定代表人或委托代理人签字：</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2300" w:firstLine="5520"/>
        <w:rPr>
          <w:rFonts w:ascii="宋体" w:eastAsia="宋体" w:hAnsi="宋体" w:cs="Times New Roman"/>
          <w:sz w:val="24"/>
          <w:szCs w:val="21"/>
        </w:rPr>
      </w:pPr>
      <w:r w:rsidRPr="00CA05AB">
        <w:rPr>
          <w:rFonts w:ascii="宋体" w:eastAsia="宋体" w:hAnsi="宋体" w:cs="Times New Roman" w:hint="eastAsia"/>
          <w:sz w:val="24"/>
          <w:szCs w:val="21"/>
        </w:rPr>
        <w:t>投标人公章：</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100" w:firstLine="240"/>
        <w:jc w:val="right"/>
        <w:rPr>
          <w:rFonts w:ascii="宋体" w:eastAsia="宋体" w:hAnsi="宋体" w:cs="Times New Roman"/>
          <w:sz w:val="24"/>
          <w:szCs w:val="21"/>
        </w:rPr>
      </w:pPr>
      <w:r w:rsidRPr="00CA05AB">
        <w:rPr>
          <w:rFonts w:ascii="宋体" w:eastAsia="宋体" w:hAnsi="宋体" w:cs="Times New Roman" w:hint="eastAsia"/>
          <w:sz w:val="24"/>
          <w:szCs w:val="21"/>
        </w:rPr>
        <w:t xml:space="preserve"> 年    月    日</w:t>
      </w:r>
    </w:p>
    <w:p w:rsidR="00CA05AB" w:rsidRPr="00CA05AB" w:rsidRDefault="00CA05AB" w:rsidP="00CA05AB">
      <w:pPr>
        <w:snapToGrid w:val="0"/>
        <w:spacing w:before="50" w:after="50"/>
        <w:rPr>
          <w:rFonts w:ascii="仿宋_GB2312" w:eastAsia="仿宋_GB2312" w:hAnsi="宋体" w:cs="Times New Roman"/>
          <w:b/>
          <w:sz w:val="30"/>
          <w:szCs w:val="32"/>
        </w:rPr>
      </w:pPr>
      <w:r w:rsidRPr="00CA05AB">
        <w:rPr>
          <w:rFonts w:ascii="仿宋_GB2312" w:eastAsia="仿宋_GB2312" w:hAnsi="宋体" w:cs="Times New Roman" w:hint="eastAsia"/>
          <w:b/>
          <w:sz w:val="30"/>
          <w:szCs w:val="32"/>
        </w:rPr>
        <w:t xml:space="preserve"> </w:t>
      </w:r>
    </w:p>
    <w:bookmarkEnd w:id="120"/>
    <w:bookmarkEnd w:id="121"/>
    <w:p w:rsidR="00CA05AB" w:rsidRPr="00CA05AB" w:rsidRDefault="00CA05AB" w:rsidP="00585BA4">
      <w:pPr>
        <w:snapToGrid w:val="0"/>
        <w:spacing w:beforeLines="50" w:after="50"/>
        <w:outlineLvl w:val="1"/>
        <w:rPr>
          <w:rFonts w:ascii="宋体" w:eastAsia="宋体" w:hAnsi="宋体" w:cs="Times New Roman"/>
          <w:b/>
          <w:sz w:val="24"/>
          <w:szCs w:val="20"/>
        </w:rPr>
      </w:pPr>
      <w:r w:rsidRPr="00CA05AB">
        <w:rPr>
          <w:rFonts w:ascii="宋体" w:eastAsia="宋体" w:hAnsi="宋体" w:cs="Times New Roman" w:hint="eastAsia"/>
          <w:b/>
          <w:sz w:val="24"/>
          <w:szCs w:val="24"/>
        </w:rPr>
        <w:t>5.法定代表人身份证明</w:t>
      </w:r>
    </w:p>
    <w:p w:rsidR="00CA05AB" w:rsidRPr="00CA05AB" w:rsidRDefault="00CA05AB" w:rsidP="00585BA4">
      <w:pPr>
        <w:spacing w:beforeLines="100" w:afterLines="50"/>
        <w:ind w:left="540"/>
        <w:jc w:val="center"/>
        <w:rPr>
          <w:rFonts w:ascii="宋体" w:eastAsia="宋体" w:hAnsi="Courier New" w:cs="Times New Roman"/>
          <w:b/>
          <w:sz w:val="32"/>
          <w:szCs w:val="32"/>
        </w:rPr>
      </w:pPr>
    </w:p>
    <w:p w:rsidR="00CA05AB" w:rsidRPr="00CA05AB" w:rsidRDefault="00CA05AB" w:rsidP="00585BA4">
      <w:pPr>
        <w:spacing w:beforeLines="100" w:afterLines="50"/>
        <w:ind w:left="540"/>
        <w:jc w:val="center"/>
        <w:rPr>
          <w:rFonts w:ascii="黑体" w:eastAsia="黑体" w:hAnsi="宋体" w:cs="Times New Roman"/>
          <w:sz w:val="24"/>
          <w:szCs w:val="24"/>
        </w:rPr>
      </w:pPr>
      <w:r w:rsidRPr="00CA05AB">
        <w:rPr>
          <w:rFonts w:ascii="宋体" w:eastAsia="宋体" w:hAnsi="Courier New" w:cs="Times New Roman" w:hint="eastAsia"/>
          <w:b/>
          <w:sz w:val="24"/>
          <w:szCs w:val="24"/>
        </w:rPr>
        <w:t>法定代表人身份证明</w:t>
      </w:r>
    </w:p>
    <w:p w:rsidR="00CA05AB" w:rsidRPr="00CA05AB" w:rsidRDefault="00CA05AB" w:rsidP="00CA05AB">
      <w:pPr>
        <w:spacing w:line="500" w:lineRule="exact"/>
        <w:ind w:left="540"/>
        <w:rPr>
          <w:rFonts w:ascii="宋体" w:eastAsia="宋体" w:hAnsi="宋体" w:cs="Times New Roman"/>
          <w:sz w:val="24"/>
          <w:szCs w:val="24"/>
        </w:rPr>
      </w:pPr>
      <w:r w:rsidRPr="00CA05AB">
        <w:rPr>
          <w:rFonts w:ascii="宋体" w:eastAsia="宋体" w:hAnsi="宋体" w:cs="Times New Roman" w:hint="eastAsia"/>
          <w:sz w:val="24"/>
          <w:szCs w:val="24"/>
        </w:rPr>
        <w:t>投 标 人：</w:t>
      </w:r>
      <w:r w:rsidRPr="00CA05AB">
        <w:rPr>
          <w:rFonts w:ascii="宋体" w:eastAsia="宋体" w:hAnsi="宋体" w:cs="Times New Roman" w:hint="eastAsia"/>
          <w:sz w:val="24"/>
          <w:szCs w:val="24"/>
          <w:u w:val="single"/>
        </w:rPr>
        <w:t xml:space="preserve">                                                        </w:t>
      </w:r>
    </w:p>
    <w:p w:rsidR="00CA05AB" w:rsidRPr="00CA05AB" w:rsidRDefault="00CA05AB" w:rsidP="00CA05AB">
      <w:pPr>
        <w:spacing w:line="500" w:lineRule="exact"/>
        <w:ind w:left="540"/>
        <w:rPr>
          <w:rFonts w:ascii="宋体" w:eastAsia="宋体" w:hAnsi="宋体" w:cs="Times New Roman"/>
          <w:sz w:val="24"/>
          <w:szCs w:val="24"/>
        </w:rPr>
      </w:pPr>
      <w:r w:rsidRPr="00CA05AB">
        <w:rPr>
          <w:rFonts w:ascii="宋体" w:eastAsia="宋体" w:hAnsi="宋体" w:cs="Times New Roman" w:hint="eastAsia"/>
          <w:sz w:val="24"/>
          <w:szCs w:val="24"/>
        </w:rPr>
        <w:t>地    址：</w:t>
      </w:r>
      <w:r w:rsidRPr="00CA05AB">
        <w:rPr>
          <w:rFonts w:ascii="宋体" w:eastAsia="宋体" w:hAnsi="宋体" w:cs="Times New Roman" w:hint="eastAsia"/>
          <w:sz w:val="24"/>
          <w:szCs w:val="24"/>
          <w:u w:val="single"/>
        </w:rPr>
        <w:t xml:space="preserve">                                                        </w:t>
      </w:r>
    </w:p>
    <w:p w:rsidR="00CA05AB" w:rsidRPr="00CA05AB" w:rsidRDefault="00CA05AB" w:rsidP="00CA05AB">
      <w:pPr>
        <w:spacing w:line="500" w:lineRule="exact"/>
        <w:ind w:left="540"/>
        <w:rPr>
          <w:rFonts w:ascii="宋体" w:eastAsia="宋体" w:hAnsi="宋体" w:cs="Times New Roman"/>
          <w:sz w:val="24"/>
          <w:szCs w:val="24"/>
        </w:rPr>
      </w:pPr>
      <w:r w:rsidRPr="00CA05AB">
        <w:rPr>
          <w:rFonts w:ascii="宋体" w:eastAsia="宋体" w:hAnsi="宋体" w:cs="Times New Roman" w:hint="eastAsia"/>
          <w:sz w:val="24"/>
          <w:szCs w:val="24"/>
        </w:rPr>
        <w:t>成立时间：</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年</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月</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日</w:t>
      </w:r>
    </w:p>
    <w:p w:rsidR="00CA05AB" w:rsidRPr="00CA05AB" w:rsidRDefault="00CA05AB" w:rsidP="00CA05AB">
      <w:pPr>
        <w:spacing w:line="500" w:lineRule="exact"/>
        <w:ind w:left="540"/>
        <w:rPr>
          <w:rFonts w:ascii="宋体" w:eastAsia="宋体" w:hAnsi="宋体" w:cs="Times New Roman"/>
          <w:sz w:val="24"/>
          <w:szCs w:val="24"/>
        </w:rPr>
      </w:pPr>
      <w:r w:rsidRPr="00CA05AB">
        <w:rPr>
          <w:rFonts w:ascii="宋体" w:eastAsia="宋体" w:hAnsi="宋体" w:cs="Times New Roman" w:hint="eastAsia"/>
          <w:sz w:val="24"/>
          <w:szCs w:val="24"/>
        </w:rPr>
        <w:t>经营期限：</w:t>
      </w:r>
      <w:r w:rsidRPr="00CA05AB">
        <w:rPr>
          <w:rFonts w:ascii="宋体" w:eastAsia="宋体" w:hAnsi="宋体" w:cs="Times New Roman" w:hint="eastAsia"/>
          <w:sz w:val="24"/>
          <w:szCs w:val="24"/>
          <w:u w:val="single"/>
        </w:rPr>
        <w:t xml:space="preserve">                                                        </w:t>
      </w:r>
    </w:p>
    <w:p w:rsidR="00CA05AB" w:rsidRPr="00CA05AB" w:rsidRDefault="00CA05AB" w:rsidP="00CA05AB">
      <w:pPr>
        <w:spacing w:line="500" w:lineRule="exact"/>
        <w:ind w:left="540"/>
        <w:rPr>
          <w:rFonts w:ascii="宋体" w:eastAsia="宋体" w:hAnsi="宋体" w:cs="Times New Roman"/>
          <w:sz w:val="24"/>
          <w:szCs w:val="24"/>
        </w:rPr>
      </w:pPr>
      <w:r w:rsidRPr="00CA05AB">
        <w:rPr>
          <w:rFonts w:ascii="宋体" w:eastAsia="宋体" w:hAnsi="宋体" w:cs="Times New Roman" w:hint="eastAsia"/>
          <w:sz w:val="24"/>
          <w:szCs w:val="24"/>
        </w:rPr>
        <w:t>姓    名：</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性      别：</w:t>
      </w:r>
      <w:r w:rsidRPr="00CA05AB">
        <w:rPr>
          <w:rFonts w:ascii="宋体" w:eastAsia="宋体" w:hAnsi="宋体" w:cs="Times New Roman" w:hint="eastAsia"/>
          <w:sz w:val="24"/>
          <w:szCs w:val="24"/>
          <w:u w:val="single"/>
        </w:rPr>
        <w:t xml:space="preserve">                </w:t>
      </w:r>
    </w:p>
    <w:p w:rsidR="00CA05AB" w:rsidRPr="00CA05AB" w:rsidRDefault="00CA05AB" w:rsidP="00CA05AB">
      <w:pPr>
        <w:spacing w:line="500" w:lineRule="exact"/>
        <w:ind w:left="540"/>
        <w:rPr>
          <w:rFonts w:ascii="宋体" w:eastAsia="宋体" w:hAnsi="宋体" w:cs="Times New Roman"/>
          <w:sz w:val="24"/>
          <w:szCs w:val="24"/>
          <w:u w:val="single"/>
        </w:rPr>
      </w:pPr>
      <w:r w:rsidRPr="00CA05AB">
        <w:rPr>
          <w:rFonts w:ascii="宋体" w:eastAsia="宋体" w:hAnsi="宋体" w:cs="Times New Roman" w:hint="eastAsia"/>
          <w:sz w:val="24"/>
          <w:szCs w:val="24"/>
        </w:rPr>
        <w:t>年    龄：</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职      务：</w:t>
      </w:r>
      <w:r w:rsidRPr="00CA05AB">
        <w:rPr>
          <w:rFonts w:ascii="宋体" w:eastAsia="宋体" w:hAnsi="宋体" w:cs="Times New Roman" w:hint="eastAsia"/>
          <w:sz w:val="24"/>
          <w:szCs w:val="24"/>
          <w:u w:val="single"/>
        </w:rPr>
        <w:t xml:space="preserve">                </w:t>
      </w:r>
    </w:p>
    <w:p w:rsidR="00CA05AB" w:rsidRPr="00CA05AB" w:rsidRDefault="00CA05AB" w:rsidP="00CA05AB">
      <w:pPr>
        <w:spacing w:line="500" w:lineRule="exact"/>
        <w:ind w:left="540"/>
        <w:rPr>
          <w:rFonts w:ascii="宋体" w:eastAsia="宋体" w:hAnsi="宋体" w:cs="Times New Roman"/>
          <w:sz w:val="24"/>
          <w:szCs w:val="24"/>
        </w:rPr>
      </w:pPr>
      <w:r w:rsidRPr="00CA05AB">
        <w:rPr>
          <w:rFonts w:ascii="宋体" w:eastAsia="宋体" w:hAnsi="宋体" w:cs="Times New Roman" w:hint="eastAsia"/>
          <w:sz w:val="24"/>
          <w:szCs w:val="24"/>
        </w:rPr>
        <w:t>身份证</w:t>
      </w:r>
      <w:r w:rsidRPr="00CA05AB">
        <w:rPr>
          <w:rFonts w:ascii="Times New Roman" w:eastAsia="宋体" w:hAnsi="Times New Roman" w:cs="Times New Roman" w:hint="eastAsia"/>
          <w:sz w:val="24"/>
          <w:szCs w:val="24"/>
        </w:rPr>
        <w:t>号码：</w:t>
      </w:r>
      <w:r w:rsidRPr="00CA05AB">
        <w:rPr>
          <w:rFonts w:ascii="Times New Roman" w:eastAsia="宋体" w:hAnsi="Times New Roman" w:cs="Times New Roman" w:hint="eastAsia"/>
          <w:sz w:val="24"/>
          <w:szCs w:val="24"/>
          <w:u w:val="single"/>
        </w:rPr>
        <w:t xml:space="preserve">                                 </w:t>
      </w:r>
    </w:p>
    <w:p w:rsidR="00CA05AB" w:rsidRPr="00CA05AB" w:rsidRDefault="00CA05AB" w:rsidP="00CA05AB">
      <w:pPr>
        <w:spacing w:line="500" w:lineRule="exact"/>
        <w:ind w:left="540"/>
        <w:rPr>
          <w:rFonts w:ascii="宋体" w:eastAsia="宋体" w:hAnsi="宋体" w:cs="Times New Roman"/>
          <w:sz w:val="24"/>
          <w:szCs w:val="24"/>
        </w:rPr>
      </w:pPr>
      <w:r w:rsidRPr="00CA05AB">
        <w:rPr>
          <w:rFonts w:ascii="宋体" w:eastAsia="宋体" w:hAnsi="宋体" w:cs="Times New Roman" w:hint="eastAsia"/>
          <w:sz w:val="24"/>
          <w:szCs w:val="24"/>
        </w:rPr>
        <w:t>系</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（投标人名称）的法定代表人。</w:t>
      </w:r>
    </w:p>
    <w:p w:rsidR="00CA05AB" w:rsidRPr="00CA05AB" w:rsidRDefault="00CA05AB" w:rsidP="00CA05AB">
      <w:pPr>
        <w:spacing w:line="500" w:lineRule="exact"/>
        <w:ind w:left="540"/>
        <w:rPr>
          <w:rFonts w:ascii="宋体" w:eastAsia="宋体" w:hAnsi="宋体" w:cs="Times New Roman"/>
          <w:sz w:val="24"/>
          <w:szCs w:val="24"/>
        </w:rPr>
      </w:pPr>
      <w:r w:rsidRPr="00CA05AB">
        <w:rPr>
          <w:rFonts w:ascii="宋体" w:eastAsia="宋体" w:hAnsi="宋体" w:cs="Times New Roman" w:hint="eastAsia"/>
          <w:sz w:val="24"/>
          <w:szCs w:val="24"/>
        </w:rPr>
        <w:t>特此证明。</w:t>
      </w:r>
    </w:p>
    <w:p w:rsidR="00CA05AB" w:rsidRPr="00CA05AB" w:rsidRDefault="00CA05AB" w:rsidP="00CA05AB">
      <w:pPr>
        <w:spacing w:line="500" w:lineRule="exact"/>
        <w:ind w:left="540"/>
        <w:rPr>
          <w:rFonts w:ascii="宋体" w:eastAsia="宋体" w:hAnsi="宋体" w:cs="Times New Roman"/>
          <w:sz w:val="24"/>
          <w:szCs w:val="24"/>
        </w:rPr>
      </w:pPr>
    </w:p>
    <w:p w:rsidR="00CA05AB" w:rsidRPr="00CA05AB" w:rsidRDefault="00CA05AB" w:rsidP="00CA05AB">
      <w:pPr>
        <w:spacing w:line="500" w:lineRule="exact"/>
        <w:ind w:left="540"/>
        <w:rPr>
          <w:rFonts w:ascii="宋体" w:eastAsia="宋体" w:hAnsi="宋体" w:cs="Times New Roman"/>
          <w:sz w:val="24"/>
          <w:szCs w:val="24"/>
        </w:rPr>
      </w:pPr>
    </w:p>
    <w:p w:rsidR="00CA05AB" w:rsidRPr="00CA05AB" w:rsidRDefault="00CA05AB" w:rsidP="00CA05AB">
      <w:pPr>
        <w:spacing w:line="500" w:lineRule="exact"/>
        <w:ind w:left="540"/>
        <w:rPr>
          <w:rFonts w:ascii="宋体" w:eastAsia="宋体" w:hAnsi="宋体" w:cs="Times New Roman"/>
          <w:sz w:val="24"/>
          <w:szCs w:val="24"/>
        </w:rPr>
      </w:pPr>
      <w:r w:rsidRPr="00CA05AB">
        <w:rPr>
          <w:rFonts w:ascii="宋体" w:eastAsia="宋体" w:hAnsi="宋体" w:cs="Times New Roman" w:hint="eastAsia"/>
          <w:sz w:val="24"/>
          <w:szCs w:val="24"/>
        </w:rPr>
        <w:t>附件：法定代表人有效身份证正反面复印件</w:t>
      </w:r>
    </w:p>
    <w:p w:rsidR="00CA05AB" w:rsidRPr="00CA05AB" w:rsidRDefault="00CA05AB" w:rsidP="00CA05AB">
      <w:pPr>
        <w:spacing w:line="500" w:lineRule="exact"/>
        <w:ind w:left="540"/>
        <w:rPr>
          <w:rFonts w:ascii="宋体" w:eastAsia="宋体" w:hAnsi="宋体" w:cs="Times New Roman"/>
          <w:sz w:val="24"/>
          <w:szCs w:val="24"/>
        </w:rPr>
      </w:pPr>
    </w:p>
    <w:p w:rsidR="00CA05AB" w:rsidRPr="00CA05AB" w:rsidRDefault="00CA05AB" w:rsidP="00CA05AB">
      <w:pPr>
        <w:wordWrap w:val="0"/>
        <w:spacing w:line="500" w:lineRule="exact"/>
        <w:ind w:left="540"/>
        <w:jc w:val="right"/>
        <w:rPr>
          <w:rFonts w:ascii="宋体" w:eastAsia="宋体" w:hAnsi="宋体" w:cs="Times New Roman"/>
          <w:sz w:val="24"/>
          <w:szCs w:val="24"/>
        </w:rPr>
      </w:pPr>
      <w:r w:rsidRPr="00CA05AB">
        <w:rPr>
          <w:rFonts w:ascii="宋体" w:eastAsia="宋体" w:hAnsi="宋体" w:cs="Times New Roman" w:hint="eastAsia"/>
          <w:sz w:val="24"/>
          <w:szCs w:val="24"/>
        </w:rPr>
        <w:t>投标人：</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（盖单位章）</w:t>
      </w:r>
    </w:p>
    <w:p w:rsidR="00CA05AB" w:rsidRPr="00CA05AB" w:rsidRDefault="00CA05AB" w:rsidP="00CA05AB">
      <w:pPr>
        <w:spacing w:line="500" w:lineRule="exact"/>
        <w:ind w:left="540"/>
        <w:jc w:val="right"/>
        <w:rPr>
          <w:rFonts w:ascii="宋体" w:eastAsia="宋体" w:hAnsi="宋体" w:cs="Times New Roman"/>
          <w:sz w:val="24"/>
          <w:szCs w:val="24"/>
        </w:rPr>
      </w:pPr>
    </w:p>
    <w:p w:rsidR="00CA05AB" w:rsidRPr="00CA05AB" w:rsidRDefault="00CA05AB" w:rsidP="00585BA4">
      <w:pPr>
        <w:snapToGrid w:val="0"/>
        <w:spacing w:beforeLines="50" w:after="50"/>
        <w:ind w:left="540"/>
        <w:jc w:val="right"/>
        <w:rPr>
          <w:rFonts w:ascii="宋体" w:eastAsia="宋体" w:hAnsi="宋体" w:cs="Times New Roman"/>
          <w:sz w:val="24"/>
          <w:szCs w:val="24"/>
        </w:rPr>
      </w:pP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年</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月</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日</w:t>
      </w:r>
    </w:p>
    <w:p w:rsidR="00CA05AB" w:rsidRPr="00CA05AB" w:rsidRDefault="00CA05AB" w:rsidP="00585BA4">
      <w:pPr>
        <w:snapToGrid w:val="0"/>
        <w:spacing w:beforeLines="50" w:after="50"/>
        <w:jc w:val="center"/>
        <w:rPr>
          <w:rFonts w:ascii="宋体" w:eastAsia="宋体" w:hAnsi="宋体" w:cs="Times New Roman"/>
          <w:b/>
          <w:sz w:val="24"/>
          <w:szCs w:val="24"/>
        </w:rPr>
      </w:pPr>
    </w:p>
    <w:p w:rsidR="00CA05AB" w:rsidRPr="00CA05AB" w:rsidRDefault="00CA05AB" w:rsidP="00585BA4">
      <w:pPr>
        <w:snapToGrid w:val="0"/>
        <w:spacing w:beforeLines="50" w:after="50"/>
        <w:jc w:val="left"/>
        <w:rPr>
          <w:rFonts w:ascii="宋体" w:eastAsia="宋体" w:hAnsi="宋体" w:cs="Times New Roman"/>
          <w:b/>
          <w:sz w:val="24"/>
          <w:szCs w:val="20"/>
        </w:rPr>
      </w:pPr>
      <w:r w:rsidRPr="00CA05AB">
        <w:rPr>
          <w:rFonts w:ascii="宋体" w:eastAsia="宋体" w:hAnsi="宋体" w:cs="Times New Roman" w:hint="eastAsia"/>
          <w:sz w:val="24"/>
          <w:szCs w:val="24"/>
        </w:rPr>
        <w:t>注：自然人投标的无需提供</w:t>
      </w:r>
    </w:p>
    <w:p w:rsidR="00CA05AB" w:rsidRPr="00CA05AB" w:rsidRDefault="00CA05AB" w:rsidP="00585BA4">
      <w:pPr>
        <w:snapToGrid w:val="0"/>
        <w:spacing w:beforeLines="50" w:after="50"/>
        <w:jc w:val="left"/>
        <w:rPr>
          <w:rFonts w:ascii="宋体" w:eastAsia="宋体" w:hAnsi="宋体" w:cs="Times New Roman"/>
          <w:b/>
          <w:sz w:val="24"/>
          <w:szCs w:val="20"/>
        </w:rPr>
      </w:pPr>
      <w:r w:rsidRPr="00CA05AB">
        <w:rPr>
          <w:rFonts w:ascii="宋体" w:eastAsia="宋体" w:hAnsi="宋体" w:cs="Times New Roman"/>
          <w:b/>
          <w:sz w:val="24"/>
          <w:szCs w:val="24"/>
        </w:rPr>
        <w:br w:type="page"/>
      </w:r>
      <w:r w:rsidRPr="00CA05AB">
        <w:rPr>
          <w:rFonts w:ascii="宋体" w:eastAsia="宋体" w:hAnsi="宋体" w:cs="Times New Roman" w:hint="eastAsia"/>
          <w:b/>
          <w:sz w:val="24"/>
          <w:szCs w:val="24"/>
        </w:rPr>
        <w:t>6.法定代表人授权委托书格式</w:t>
      </w:r>
    </w:p>
    <w:p w:rsidR="00CA05AB" w:rsidRPr="00CA05AB" w:rsidRDefault="00CA05AB" w:rsidP="00585BA4">
      <w:pPr>
        <w:snapToGrid w:val="0"/>
        <w:spacing w:beforeLines="50" w:after="50"/>
        <w:jc w:val="center"/>
        <w:rPr>
          <w:rFonts w:ascii="宋体" w:eastAsia="宋体" w:hAnsi="宋体" w:cs="Times New Roman"/>
          <w:b/>
          <w:sz w:val="44"/>
          <w:szCs w:val="44"/>
        </w:rPr>
      </w:pPr>
    </w:p>
    <w:p w:rsidR="00CA05AB" w:rsidRPr="00CA05AB" w:rsidRDefault="00CA05AB" w:rsidP="00585BA4">
      <w:pPr>
        <w:snapToGrid w:val="0"/>
        <w:spacing w:beforeLines="50" w:after="50"/>
        <w:jc w:val="center"/>
        <w:rPr>
          <w:rFonts w:ascii="宋体" w:eastAsia="宋体" w:hAnsi="宋体" w:cs="Times New Roman"/>
          <w:b/>
          <w:sz w:val="24"/>
          <w:szCs w:val="24"/>
        </w:rPr>
      </w:pPr>
      <w:r w:rsidRPr="00CA05AB">
        <w:rPr>
          <w:rFonts w:ascii="宋体" w:eastAsia="宋体" w:hAnsi="宋体" w:cs="Times New Roman" w:hint="eastAsia"/>
          <w:b/>
          <w:sz w:val="24"/>
          <w:szCs w:val="24"/>
        </w:rPr>
        <w:t>法定代表人授权委托书</w:t>
      </w:r>
    </w:p>
    <w:p w:rsidR="00CA05AB" w:rsidRPr="00CA05AB" w:rsidRDefault="00CA05AB" w:rsidP="00585BA4">
      <w:pPr>
        <w:snapToGrid w:val="0"/>
        <w:spacing w:beforeLines="50" w:after="50"/>
        <w:rPr>
          <w:rFonts w:ascii="宋体" w:eastAsia="宋体" w:hAnsi="宋体" w:cs="Times New Roman"/>
          <w:b/>
          <w:bCs/>
          <w:sz w:val="24"/>
          <w:szCs w:val="24"/>
        </w:rPr>
      </w:pPr>
      <w:r w:rsidRPr="00CA05AB">
        <w:rPr>
          <w:rFonts w:ascii="宋体" w:eastAsia="宋体" w:hAnsi="宋体" w:cs="Times New Roman" w:hint="eastAsia"/>
          <w:bCs/>
          <w:sz w:val="24"/>
          <w:szCs w:val="24"/>
        </w:rPr>
        <w:t>致：</w:t>
      </w:r>
      <w:r w:rsidRPr="00CA05AB">
        <w:rPr>
          <w:rFonts w:ascii="宋体" w:eastAsia="宋体" w:hAnsi="宋体" w:cs="Times New Roman" w:hint="eastAsia"/>
          <w:sz w:val="24"/>
          <w:szCs w:val="24"/>
          <w:u w:val="single"/>
        </w:rPr>
        <w:t>采购人名称</w:t>
      </w:r>
      <w:r w:rsidRPr="00CA05AB">
        <w:rPr>
          <w:rFonts w:ascii="宋体" w:eastAsia="宋体" w:hAnsi="宋体" w:cs="Times New Roman" w:hint="eastAsia"/>
          <w:sz w:val="24"/>
          <w:szCs w:val="24"/>
        </w:rPr>
        <w:t>：</w:t>
      </w:r>
    </w:p>
    <w:p w:rsidR="00CA05AB" w:rsidRPr="00CA05AB" w:rsidRDefault="00CA05AB" w:rsidP="00585BA4">
      <w:pPr>
        <w:snapToGrid w:val="0"/>
        <w:spacing w:beforeLines="50" w:after="50"/>
        <w:ind w:firstLineChars="236" w:firstLine="566"/>
        <w:rPr>
          <w:rFonts w:ascii="宋体" w:eastAsia="宋体" w:hAnsi="宋体" w:cs="Times New Roman"/>
          <w:sz w:val="24"/>
          <w:szCs w:val="24"/>
        </w:rPr>
      </w:pPr>
      <w:r w:rsidRPr="00CA05AB">
        <w:rPr>
          <w:rFonts w:ascii="宋体" w:eastAsia="宋体" w:hAnsi="宋体" w:cs="Times New Roman" w:hint="eastAsia"/>
          <w:sz w:val="24"/>
          <w:szCs w:val="24"/>
        </w:rPr>
        <w:t>我</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（姓名）系</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（投标人名称）的法定代表人，现授权委托本单位在职职工 </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（姓名）以我方的名义参加</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项目的投标活动，并代表我方全权办理针对上述项目的投标、开标、评标、签约等具体事务和签署相关文件。</w:t>
      </w:r>
    </w:p>
    <w:p w:rsidR="00CA05AB" w:rsidRPr="00CA05AB" w:rsidRDefault="00CA05AB" w:rsidP="00585BA4">
      <w:pPr>
        <w:snapToGrid w:val="0"/>
        <w:spacing w:beforeLines="50" w:after="50"/>
        <w:rPr>
          <w:rFonts w:ascii="宋体" w:eastAsia="宋体" w:hAnsi="宋体" w:cs="Times New Roman"/>
          <w:sz w:val="24"/>
          <w:szCs w:val="24"/>
        </w:rPr>
      </w:pPr>
      <w:r w:rsidRPr="00CA05AB">
        <w:rPr>
          <w:rFonts w:ascii="宋体" w:eastAsia="宋体" w:hAnsi="宋体" w:cs="Times New Roman" w:hint="eastAsia"/>
          <w:sz w:val="24"/>
          <w:szCs w:val="24"/>
        </w:rPr>
        <w:t xml:space="preserve">    我方对委托代理人的签字事项负全部责任。</w:t>
      </w:r>
    </w:p>
    <w:p w:rsidR="00CA05AB" w:rsidRPr="00CA05AB" w:rsidRDefault="00CA05AB" w:rsidP="00585BA4">
      <w:pPr>
        <w:snapToGrid w:val="0"/>
        <w:spacing w:beforeLines="50" w:after="50"/>
        <w:ind w:firstLine="480"/>
        <w:rPr>
          <w:rFonts w:ascii="宋体" w:eastAsia="宋体" w:hAnsi="宋体" w:cs="Times New Roman"/>
          <w:sz w:val="24"/>
          <w:szCs w:val="24"/>
        </w:rPr>
      </w:pPr>
      <w:r w:rsidRPr="00CA05AB">
        <w:rPr>
          <w:rFonts w:ascii="宋体" w:eastAsia="宋体" w:hAnsi="宋体" w:cs="Times New Roman" w:hint="eastAsia"/>
          <w:sz w:val="24"/>
          <w:szCs w:val="24"/>
          <w:u w:val="single"/>
        </w:rPr>
        <w:t>在撤销授权的书面通知以前，本授权书一直有效。</w:t>
      </w:r>
      <w:r w:rsidRPr="00CA05AB">
        <w:rPr>
          <w:rFonts w:ascii="宋体" w:eastAsia="宋体" w:hAnsi="宋体" w:cs="Times New Roman" w:hint="eastAsia"/>
          <w:sz w:val="24"/>
          <w:szCs w:val="24"/>
        </w:rPr>
        <w:t>委托代理人在授权书有效期内签署的所有文件不因授权的撤销而失效。</w:t>
      </w:r>
    </w:p>
    <w:p w:rsidR="00CA05AB" w:rsidRPr="00CA05AB" w:rsidRDefault="00CA05AB" w:rsidP="00585BA4">
      <w:pPr>
        <w:snapToGrid w:val="0"/>
        <w:spacing w:beforeLines="50" w:after="50"/>
        <w:ind w:firstLine="480"/>
        <w:rPr>
          <w:rFonts w:ascii="宋体" w:eastAsia="宋体" w:hAnsi="宋体" w:cs="Times New Roman"/>
          <w:sz w:val="24"/>
          <w:szCs w:val="24"/>
        </w:rPr>
      </w:pPr>
      <w:r w:rsidRPr="00CA05AB">
        <w:rPr>
          <w:rFonts w:ascii="宋体" w:eastAsia="宋体" w:hAnsi="宋体" w:cs="Times New Roman" w:hint="eastAsia"/>
          <w:sz w:val="24"/>
          <w:szCs w:val="24"/>
        </w:rPr>
        <w:t>委托代理人无转委托权，特此委托。</w:t>
      </w:r>
    </w:p>
    <w:p w:rsidR="00CA05AB" w:rsidRPr="00CA05AB" w:rsidRDefault="00CA05AB" w:rsidP="00585BA4">
      <w:pPr>
        <w:snapToGrid w:val="0"/>
        <w:spacing w:beforeLines="50" w:after="50"/>
        <w:ind w:firstLine="480"/>
        <w:rPr>
          <w:rFonts w:ascii="宋体" w:eastAsia="宋体" w:hAnsi="宋体" w:cs="Times New Roman"/>
          <w:sz w:val="24"/>
          <w:szCs w:val="24"/>
        </w:rPr>
      </w:pPr>
      <w:r w:rsidRPr="00CA05AB">
        <w:rPr>
          <w:rFonts w:ascii="宋体" w:eastAsia="宋体" w:hAnsi="宋体" w:cs="Times New Roman" w:hint="eastAsia"/>
          <w:sz w:val="24"/>
          <w:szCs w:val="24"/>
        </w:rPr>
        <w:t>附：法定代表人身份证明及委托代理人有效身份证正反面复印件</w:t>
      </w:r>
    </w:p>
    <w:p w:rsidR="00CA05AB" w:rsidRPr="00CA05AB" w:rsidRDefault="00CA05AB" w:rsidP="00585BA4">
      <w:pPr>
        <w:snapToGrid w:val="0"/>
        <w:spacing w:beforeLines="50" w:after="50"/>
        <w:rPr>
          <w:rFonts w:ascii="宋体" w:eastAsia="宋体" w:hAnsi="宋体" w:cs="Times New Roman"/>
          <w:sz w:val="24"/>
          <w:szCs w:val="24"/>
        </w:rPr>
      </w:pPr>
    </w:p>
    <w:p w:rsidR="00CA05AB" w:rsidRPr="00CA05AB" w:rsidRDefault="00CA05AB" w:rsidP="00585BA4">
      <w:pPr>
        <w:snapToGrid w:val="0"/>
        <w:spacing w:beforeLines="50" w:after="50"/>
        <w:rPr>
          <w:rFonts w:ascii="宋体" w:eastAsia="宋体" w:hAnsi="宋体" w:cs="Times New Roman"/>
          <w:sz w:val="24"/>
          <w:szCs w:val="24"/>
          <w:u w:val="single"/>
        </w:rPr>
      </w:pPr>
      <w:r w:rsidRPr="00CA05AB">
        <w:rPr>
          <w:rFonts w:ascii="宋体" w:eastAsia="宋体" w:hAnsi="宋体" w:cs="Times New Roman" w:hint="eastAsia"/>
          <w:sz w:val="24"/>
          <w:szCs w:val="24"/>
        </w:rPr>
        <w:t>委托代理人签字：</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            法定代表人签字：</w:t>
      </w:r>
      <w:r w:rsidRPr="00CA05AB">
        <w:rPr>
          <w:rFonts w:ascii="宋体" w:eastAsia="宋体" w:hAnsi="宋体" w:cs="Times New Roman" w:hint="eastAsia"/>
          <w:sz w:val="24"/>
          <w:szCs w:val="24"/>
          <w:u w:val="single"/>
        </w:rPr>
        <w:t xml:space="preserve">              </w:t>
      </w:r>
    </w:p>
    <w:p w:rsidR="00CA05AB" w:rsidRPr="00CA05AB" w:rsidRDefault="00CA05AB" w:rsidP="00585BA4">
      <w:pPr>
        <w:snapToGrid w:val="0"/>
        <w:spacing w:beforeLines="50" w:after="50"/>
        <w:rPr>
          <w:rFonts w:ascii="宋体" w:eastAsia="宋体" w:hAnsi="宋体" w:cs="Times New Roman"/>
          <w:sz w:val="24"/>
          <w:szCs w:val="24"/>
        </w:rPr>
      </w:pPr>
      <w:r w:rsidRPr="00CA05AB">
        <w:rPr>
          <w:rFonts w:ascii="宋体" w:eastAsia="宋体" w:hAnsi="宋体" w:cs="Times New Roman" w:hint="eastAsia"/>
          <w:sz w:val="24"/>
          <w:szCs w:val="24"/>
        </w:rPr>
        <w:t>所在部门职务：</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                      职务：</w:t>
      </w:r>
      <w:r w:rsidRPr="00CA05AB">
        <w:rPr>
          <w:rFonts w:ascii="宋体" w:eastAsia="宋体" w:hAnsi="宋体" w:cs="Times New Roman" w:hint="eastAsia"/>
          <w:sz w:val="24"/>
          <w:szCs w:val="24"/>
          <w:u w:val="single"/>
        </w:rPr>
        <w:t xml:space="preserve">                  </w:t>
      </w:r>
    </w:p>
    <w:p w:rsidR="00CA05AB" w:rsidRPr="00CA05AB" w:rsidRDefault="00CA05AB" w:rsidP="00585BA4">
      <w:pPr>
        <w:snapToGrid w:val="0"/>
        <w:spacing w:beforeLines="50" w:after="50"/>
        <w:rPr>
          <w:rFonts w:ascii="宋体" w:eastAsia="宋体" w:hAnsi="宋体" w:cs="Times New Roman"/>
          <w:sz w:val="24"/>
          <w:szCs w:val="24"/>
        </w:rPr>
      </w:pPr>
      <w:r w:rsidRPr="00CA05AB">
        <w:rPr>
          <w:rFonts w:ascii="宋体" w:eastAsia="宋体" w:hAnsi="宋体" w:cs="Times New Roman" w:hint="eastAsia"/>
          <w:sz w:val="24"/>
          <w:szCs w:val="24"/>
        </w:rPr>
        <w:t>委托代理人身份证号码：</w:t>
      </w:r>
      <w:r w:rsidRPr="00CA05AB">
        <w:rPr>
          <w:rFonts w:ascii="宋体" w:eastAsia="宋体" w:hAnsi="宋体" w:cs="Times New Roman" w:hint="eastAsia"/>
          <w:sz w:val="24"/>
          <w:szCs w:val="24"/>
          <w:u w:val="single"/>
        </w:rPr>
        <w:t xml:space="preserve">                             </w:t>
      </w:r>
      <w:r w:rsidRPr="00CA05AB">
        <w:rPr>
          <w:rFonts w:ascii="宋体" w:eastAsia="宋体" w:hAnsi="宋体" w:cs="Times New Roman" w:hint="eastAsia"/>
          <w:sz w:val="24"/>
          <w:szCs w:val="24"/>
        </w:rPr>
        <w:t xml:space="preserve"> </w:t>
      </w:r>
    </w:p>
    <w:p w:rsidR="00CA05AB" w:rsidRPr="00CA05AB" w:rsidRDefault="00CA05AB" w:rsidP="00585BA4">
      <w:pPr>
        <w:snapToGrid w:val="0"/>
        <w:spacing w:beforeLines="50" w:after="50"/>
        <w:jc w:val="center"/>
        <w:rPr>
          <w:rFonts w:ascii="宋体" w:eastAsia="宋体" w:hAnsi="宋体" w:cs="Times New Roman"/>
          <w:sz w:val="24"/>
          <w:szCs w:val="24"/>
        </w:rPr>
      </w:pPr>
      <w:r w:rsidRPr="00CA05AB">
        <w:rPr>
          <w:rFonts w:ascii="宋体" w:eastAsia="宋体" w:hAnsi="宋体" w:cs="Times New Roman" w:hint="eastAsia"/>
          <w:sz w:val="24"/>
          <w:szCs w:val="24"/>
        </w:rPr>
        <w:t xml:space="preserve">                                                投标人公章：</w:t>
      </w:r>
    </w:p>
    <w:p w:rsidR="00CA05AB" w:rsidRPr="00CA05AB" w:rsidRDefault="00CA05AB" w:rsidP="00585BA4">
      <w:pPr>
        <w:snapToGrid w:val="0"/>
        <w:spacing w:beforeLines="50" w:after="50"/>
        <w:jc w:val="center"/>
        <w:rPr>
          <w:rFonts w:ascii="宋体" w:eastAsia="宋体" w:hAnsi="宋体" w:cs="Times New Roman"/>
          <w:sz w:val="24"/>
          <w:szCs w:val="24"/>
        </w:rPr>
      </w:pPr>
      <w:r w:rsidRPr="00CA05AB">
        <w:rPr>
          <w:rFonts w:ascii="宋体" w:eastAsia="宋体" w:hAnsi="宋体" w:cs="Times New Roman" w:hint="eastAsia"/>
          <w:sz w:val="24"/>
          <w:szCs w:val="24"/>
        </w:rPr>
        <w:t xml:space="preserve">                                              年    月    日</w:t>
      </w:r>
    </w:p>
    <w:p w:rsidR="00CA05AB" w:rsidRPr="00CA05AB" w:rsidRDefault="00CA05AB" w:rsidP="00585BA4">
      <w:pPr>
        <w:snapToGrid w:val="0"/>
        <w:spacing w:beforeLines="50" w:after="50"/>
        <w:jc w:val="center"/>
        <w:rPr>
          <w:rFonts w:ascii="宋体" w:eastAsia="宋体" w:hAnsi="宋体" w:cs="Times New Roman"/>
          <w:sz w:val="24"/>
          <w:szCs w:val="24"/>
        </w:rPr>
      </w:pPr>
    </w:p>
    <w:p w:rsidR="00CA05AB" w:rsidRPr="00CA05AB" w:rsidRDefault="00CA05AB" w:rsidP="00585BA4">
      <w:pPr>
        <w:snapToGrid w:val="0"/>
        <w:spacing w:beforeLines="50" w:after="50"/>
        <w:jc w:val="center"/>
        <w:rPr>
          <w:rFonts w:ascii="宋体" w:eastAsia="宋体" w:hAnsi="宋体" w:cs="Times New Roman"/>
          <w:sz w:val="24"/>
          <w:szCs w:val="24"/>
        </w:rPr>
      </w:pPr>
    </w:p>
    <w:p w:rsidR="00CA05AB" w:rsidRPr="00CA05AB" w:rsidRDefault="00CA05AB" w:rsidP="00585BA4">
      <w:pPr>
        <w:snapToGrid w:val="0"/>
        <w:spacing w:beforeLines="50" w:after="50"/>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r w:rsidRPr="00CA05AB">
        <w:rPr>
          <w:rFonts w:ascii="宋体" w:eastAsia="宋体" w:hAnsi="宋体" w:cs="Times New Roman" w:hint="eastAsia"/>
          <w:sz w:val="24"/>
          <w:szCs w:val="24"/>
        </w:rPr>
        <w:t>注：</w:t>
      </w:r>
    </w:p>
    <w:p w:rsidR="00CA05AB" w:rsidRPr="00CA05AB" w:rsidRDefault="00CA05AB" w:rsidP="00585BA4">
      <w:pPr>
        <w:snapToGrid w:val="0"/>
        <w:spacing w:before="50" w:afterLines="50"/>
        <w:jc w:val="left"/>
        <w:rPr>
          <w:rFonts w:ascii="宋体" w:eastAsia="宋体" w:hAnsi="宋体" w:cs="Times New Roman"/>
          <w:sz w:val="24"/>
          <w:szCs w:val="24"/>
        </w:rPr>
      </w:pPr>
      <w:r w:rsidRPr="00CA05AB">
        <w:rPr>
          <w:rFonts w:ascii="宋体" w:eastAsia="宋体" w:hAnsi="宋体" w:cs="Times New Roman" w:hint="eastAsia"/>
          <w:sz w:val="24"/>
          <w:szCs w:val="24"/>
        </w:rPr>
        <w:t>1.法定代表人和委托代理人必须在授权委托书上亲笔签名，不得使用印章、签名章或其他电子制版签名代替；</w:t>
      </w:r>
    </w:p>
    <w:p w:rsidR="00CA05AB" w:rsidRPr="00CA05AB" w:rsidRDefault="00CA05AB" w:rsidP="00585BA4">
      <w:pPr>
        <w:snapToGrid w:val="0"/>
        <w:spacing w:before="50" w:afterLines="50"/>
        <w:jc w:val="left"/>
        <w:rPr>
          <w:rFonts w:ascii="宋体" w:eastAsia="宋体" w:hAnsi="宋体" w:cs="Times New Roman"/>
          <w:sz w:val="24"/>
          <w:szCs w:val="24"/>
        </w:rPr>
      </w:pPr>
      <w:r w:rsidRPr="00CA05AB">
        <w:rPr>
          <w:rFonts w:ascii="宋体" w:eastAsia="宋体" w:hAnsi="宋体" w:cs="Times New Roman" w:hint="eastAsia"/>
          <w:sz w:val="24"/>
          <w:szCs w:val="24"/>
        </w:rPr>
        <w:t>2.以联合体形式投标的，本授权委托书应由联合体牵头人的法定代表人按上述规定签署。</w:t>
      </w: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Lines="50" w:after="50"/>
        <w:jc w:val="left"/>
        <w:rPr>
          <w:rFonts w:ascii="宋体" w:eastAsia="宋体" w:hAnsi="宋体" w:cs="Times New Roman"/>
          <w:b/>
          <w:sz w:val="24"/>
          <w:szCs w:val="20"/>
        </w:rPr>
      </w:pPr>
      <w:r w:rsidRPr="00CA05AB">
        <w:rPr>
          <w:rFonts w:ascii="宋体" w:eastAsia="宋体" w:hAnsi="宋体" w:cs="Times New Roman" w:hint="eastAsia"/>
          <w:b/>
          <w:sz w:val="24"/>
          <w:szCs w:val="24"/>
        </w:rPr>
        <w:t>7.商务条款偏离表格式</w:t>
      </w:r>
    </w:p>
    <w:p w:rsidR="00CA05AB" w:rsidRPr="00CA05AB" w:rsidRDefault="00CA05AB" w:rsidP="00CA05AB">
      <w:pPr>
        <w:snapToGrid w:val="0"/>
        <w:spacing w:before="50"/>
        <w:jc w:val="left"/>
        <w:rPr>
          <w:rFonts w:ascii="宋体" w:eastAsia="宋体" w:hAnsi="宋体" w:cs="Times New Roman"/>
          <w:sz w:val="24"/>
          <w:szCs w:val="24"/>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1863"/>
        <w:gridCol w:w="3294"/>
        <w:gridCol w:w="1481"/>
        <w:gridCol w:w="2990"/>
      </w:tblGrid>
      <w:tr w:rsidR="00CA05AB" w:rsidRPr="00CA05AB" w:rsidTr="008A49A6">
        <w:trPr>
          <w:trHeight w:val="642"/>
        </w:trPr>
        <w:tc>
          <w:tcPr>
            <w:tcW w:w="1863"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r w:rsidRPr="00CA05AB">
              <w:rPr>
                <w:rFonts w:ascii="宋体" w:eastAsia="宋体" w:hAnsi="宋体" w:cs="Times New Roman" w:hint="eastAsia"/>
                <w:sz w:val="24"/>
                <w:szCs w:val="24"/>
              </w:rPr>
              <w:t>项目</w:t>
            </w:r>
          </w:p>
        </w:tc>
        <w:tc>
          <w:tcPr>
            <w:tcW w:w="3294"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r w:rsidRPr="00CA05AB">
              <w:rPr>
                <w:rFonts w:ascii="宋体" w:eastAsia="宋体" w:hAnsi="宋体" w:cs="Times New Roman" w:hint="eastAsia"/>
                <w:sz w:val="24"/>
                <w:szCs w:val="24"/>
              </w:rPr>
              <w:t>招标文件商务条款要求</w:t>
            </w:r>
          </w:p>
        </w:tc>
        <w:tc>
          <w:tcPr>
            <w:tcW w:w="1481"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r w:rsidRPr="00CA05AB">
              <w:rPr>
                <w:rFonts w:ascii="宋体" w:eastAsia="宋体" w:hAnsi="宋体" w:cs="Times New Roman" w:hint="eastAsia"/>
                <w:sz w:val="24"/>
                <w:szCs w:val="24"/>
              </w:rPr>
              <w:t>是否偏离</w:t>
            </w:r>
          </w:p>
        </w:tc>
        <w:tc>
          <w:tcPr>
            <w:tcW w:w="2990"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r w:rsidRPr="00CA05AB">
              <w:rPr>
                <w:rFonts w:ascii="宋体" w:eastAsia="宋体" w:hAnsi="宋体" w:cs="Times New Roman" w:hint="eastAsia"/>
                <w:sz w:val="24"/>
                <w:szCs w:val="24"/>
              </w:rPr>
              <w:t>投标人的承诺或说明</w:t>
            </w:r>
          </w:p>
        </w:tc>
      </w:tr>
      <w:tr w:rsidR="00CA05AB" w:rsidRPr="00CA05AB" w:rsidTr="008A49A6">
        <w:trPr>
          <w:trHeight w:val="469"/>
        </w:trPr>
        <w:tc>
          <w:tcPr>
            <w:tcW w:w="186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outlineLvl w:val="0"/>
              <w:rPr>
                <w:rFonts w:ascii="新宋体" w:eastAsia="新宋体" w:hAnsi="新宋体" w:cs="新宋体"/>
                <w:b/>
                <w:kern w:val="1"/>
                <w:szCs w:val="24"/>
              </w:rPr>
            </w:pPr>
            <w:r w:rsidRPr="00CA05AB">
              <w:rPr>
                <w:rFonts w:ascii="新宋体" w:eastAsia="新宋体" w:hAnsi="新宋体" w:cs="新宋体" w:hint="eastAsia"/>
                <w:b/>
                <w:kern w:val="1"/>
                <w:szCs w:val="24"/>
              </w:rPr>
              <w:t>服务期及地点</w:t>
            </w:r>
          </w:p>
        </w:tc>
        <w:tc>
          <w:tcPr>
            <w:tcW w:w="3294"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c>
          <w:tcPr>
            <w:tcW w:w="2990"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r>
      <w:tr w:rsidR="00CA05AB" w:rsidRPr="00CA05AB" w:rsidTr="008A49A6">
        <w:trPr>
          <w:trHeight w:val="719"/>
        </w:trPr>
        <w:tc>
          <w:tcPr>
            <w:tcW w:w="186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outlineLvl w:val="0"/>
              <w:rPr>
                <w:rFonts w:ascii="新宋体" w:eastAsia="新宋体" w:hAnsi="新宋体" w:cs="新宋体"/>
                <w:b/>
                <w:kern w:val="1"/>
                <w:szCs w:val="24"/>
              </w:rPr>
            </w:pPr>
            <w:r w:rsidRPr="00CA05AB">
              <w:rPr>
                <w:rFonts w:ascii="新宋体" w:eastAsia="新宋体" w:hAnsi="新宋体" w:cs="新宋体" w:hint="eastAsia"/>
                <w:b/>
                <w:kern w:val="1"/>
                <w:szCs w:val="24"/>
              </w:rPr>
              <w:t>报价要求</w:t>
            </w:r>
          </w:p>
        </w:tc>
        <w:tc>
          <w:tcPr>
            <w:tcW w:w="3294"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c>
          <w:tcPr>
            <w:tcW w:w="2990"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r>
      <w:tr w:rsidR="00CA05AB" w:rsidRPr="00CA05AB" w:rsidTr="008A49A6">
        <w:trPr>
          <w:trHeight w:val="938"/>
        </w:trPr>
        <w:tc>
          <w:tcPr>
            <w:tcW w:w="186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outlineLvl w:val="0"/>
              <w:rPr>
                <w:rFonts w:ascii="新宋体" w:eastAsia="新宋体" w:hAnsi="新宋体" w:cs="新宋体"/>
                <w:b/>
                <w:kern w:val="1"/>
                <w:szCs w:val="24"/>
              </w:rPr>
            </w:pPr>
            <w:r w:rsidRPr="00CA05AB">
              <w:rPr>
                <w:rFonts w:ascii="新宋体" w:eastAsia="新宋体" w:hAnsi="新宋体" w:cs="新宋体" w:hint="eastAsia"/>
                <w:b/>
                <w:kern w:val="1"/>
                <w:szCs w:val="24"/>
              </w:rPr>
              <w:t>付款方式</w:t>
            </w:r>
          </w:p>
        </w:tc>
        <w:tc>
          <w:tcPr>
            <w:tcW w:w="3294"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rPr>
                <w:rFonts w:ascii="宋体" w:eastAsia="宋体" w:hAnsi="宋体" w:cs="Times New Roman"/>
                <w:sz w:val="24"/>
                <w:szCs w:val="24"/>
                <w:u w:val="single"/>
              </w:rPr>
            </w:pPr>
          </w:p>
        </w:tc>
        <w:tc>
          <w:tcPr>
            <w:tcW w:w="1481"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ind w:left="43"/>
              <w:jc w:val="center"/>
              <w:rPr>
                <w:rFonts w:ascii="宋体" w:eastAsia="宋体" w:hAnsi="宋体" w:cs="Times New Roman"/>
                <w:sz w:val="24"/>
                <w:szCs w:val="24"/>
              </w:rPr>
            </w:pPr>
          </w:p>
        </w:tc>
        <w:tc>
          <w:tcPr>
            <w:tcW w:w="2990"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ind w:left="43"/>
              <w:jc w:val="center"/>
              <w:rPr>
                <w:rFonts w:ascii="宋体" w:eastAsia="宋体" w:hAnsi="宋体" w:cs="Times New Roman"/>
                <w:sz w:val="24"/>
                <w:szCs w:val="24"/>
              </w:rPr>
            </w:pPr>
          </w:p>
        </w:tc>
      </w:tr>
      <w:tr w:rsidR="00CA05AB" w:rsidRPr="00CA05AB" w:rsidTr="008A49A6">
        <w:trPr>
          <w:trHeight w:val="820"/>
        </w:trPr>
        <w:tc>
          <w:tcPr>
            <w:tcW w:w="1863" w:type="dxa"/>
            <w:tcBorders>
              <w:top w:val="single" w:sz="4" w:space="0" w:color="auto"/>
              <w:left w:val="single" w:sz="4" w:space="0" w:color="auto"/>
              <w:bottom w:val="single" w:sz="4" w:space="0" w:color="auto"/>
              <w:right w:val="single" w:sz="4" w:space="0" w:color="auto"/>
            </w:tcBorders>
            <w:vAlign w:val="center"/>
          </w:tcPr>
          <w:p w:rsidR="00CA05AB" w:rsidRPr="00CA05AB" w:rsidRDefault="00CA05AB" w:rsidP="00CA05AB">
            <w:pPr>
              <w:jc w:val="center"/>
              <w:outlineLvl w:val="0"/>
              <w:rPr>
                <w:rFonts w:ascii="新宋体" w:eastAsia="新宋体" w:hAnsi="新宋体" w:cs="新宋体"/>
                <w:b/>
                <w:kern w:val="1"/>
                <w:szCs w:val="24"/>
              </w:rPr>
            </w:pPr>
            <w:r w:rsidRPr="00CA05AB">
              <w:rPr>
                <w:rFonts w:ascii="新宋体" w:eastAsia="新宋体" w:hAnsi="新宋体" w:cs="新宋体" w:hint="eastAsia"/>
                <w:b/>
                <w:kern w:val="1"/>
                <w:szCs w:val="24"/>
              </w:rPr>
              <w:t>履约保证金</w:t>
            </w:r>
          </w:p>
        </w:tc>
        <w:tc>
          <w:tcPr>
            <w:tcW w:w="3294"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rPr>
                <w:rFonts w:ascii="宋体" w:eastAsia="宋体" w:hAnsi="宋体"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c>
          <w:tcPr>
            <w:tcW w:w="2990"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r>
      <w:tr w:rsidR="00CA05AB" w:rsidRPr="00CA05AB" w:rsidTr="008A49A6">
        <w:tc>
          <w:tcPr>
            <w:tcW w:w="1863"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r w:rsidRPr="00CA05AB">
              <w:rPr>
                <w:rFonts w:ascii="宋体" w:eastAsia="宋体" w:hAnsi="宋体" w:cs="Times New Roman" w:hint="eastAsia"/>
                <w:sz w:val="24"/>
                <w:szCs w:val="24"/>
              </w:rPr>
              <w:t>…</w:t>
            </w:r>
          </w:p>
        </w:tc>
        <w:tc>
          <w:tcPr>
            <w:tcW w:w="3294"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c>
          <w:tcPr>
            <w:tcW w:w="1481"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c>
          <w:tcPr>
            <w:tcW w:w="2990" w:type="dxa"/>
            <w:tcBorders>
              <w:top w:val="single" w:sz="4" w:space="0" w:color="auto"/>
              <w:left w:val="single" w:sz="4" w:space="0" w:color="auto"/>
              <w:bottom w:val="single" w:sz="4" w:space="0" w:color="auto"/>
              <w:right w:val="single" w:sz="4" w:space="0" w:color="auto"/>
            </w:tcBorders>
          </w:tcPr>
          <w:p w:rsidR="00CA05AB" w:rsidRPr="00CA05AB" w:rsidRDefault="00CA05AB" w:rsidP="00585BA4">
            <w:pPr>
              <w:snapToGrid w:val="0"/>
              <w:spacing w:beforeLines="50"/>
              <w:jc w:val="center"/>
              <w:rPr>
                <w:rFonts w:ascii="宋体" w:eastAsia="宋体" w:hAnsi="宋体" w:cs="Times New Roman"/>
                <w:sz w:val="24"/>
                <w:szCs w:val="24"/>
              </w:rPr>
            </w:pPr>
          </w:p>
        </w:tc>
      </w:tr>
    </w:tbl>
    <w:p w:rsidR="00CA05AB" w:rsidRPr="00CA05AB" w:rsidRDefault="00CA05AB" w:rsidP="00CA05AB">
      <w:pPr>
        <w:snapToGrid w:val="0"/>
        <w:spacing w:before="50" w:after="50"/>
        <w:rPr>
          <w:rFonts w:ascii="宋体" w:eastAsia="宋体" w:hAnsi="宋体" w:cs="Times New Roman"/>
          <w:spacing w:val="20"/>
          <w:sz w:val="24"/>
          <w:szCs w:val="24"/>
        </w:rPr>
      </w:pPr>
      <w:r w:rsidRPr="00CA05AB">
        <w:rPr>
          <w:rFonts w:ascii="宋体" w:eastAsia="宋体" w:hAnsi="宋体" w:cs="Times New Roman" w:hint="eastAsia"/>
          <w:spacing w:val="20"/>
          <w:sz w:val="24"/>
          <w:szCs w:val="24"/>
        </w:rPr>
        <w:t>注：如果招标文件的商务条件小于或大于某个数值标准时，投标文件不得直接复制招标文件需求，投标文件对应内容应当写明商务响应的实际数值，</w:t>
      </w:r>
      <w:r w:rsidRPr="00CA05AB">
        <w:rPr>
          <w:rFonts w:ascii="宋体" w:eastAsia="宋体" w:hAnsi="宋体" w:cs="Times New Roman" w:hint="eastAsia"/>
          <w:b/>
          <w:spacing w:val="20"/>
          <w:sz w:val="24"/>
          <w:szCs w:val="24"/>
        </w:rPr>
        <w:t>否则按无效投标处理</w:t>
      </w:r>
      <w:r w:rsidRPr="00CA05AB">
        <w:rPr>
          <w:rFonts w:ascii="宋体" w:eastAsia="宋体" w:hAnsi="宋体" w:cs="Times New Roman" w:hint="eastAsia"/>
          <w:spacing w:val="20"/>
          <w:sz w:val="24"/>
          <w:szCs w:val="24"/>
        </w:rPr>
        <w:t>。</w:t>
      </w:r>
    </w:p>
    <w:p w:rsidR="00CA05AB" w:rsidRPr="00CA05AB" w:rsidRDefault="00CA05AB" w:rsidP="00CA05AB">
      <w:pPr>
        <w:snapToGrid w:val="0"/>
        <w:spacing w:before="50" w:after="50"/>
        <w:rPr>
          <w:rFonts w:ascii="宋体" w:eastAsia="宋体" w:hAnsi="宋体" w:cs="Times New Roman"/>
          <w:sz w:val="24"/>
          <w:szCs w:val="24"/>
        </w:rPr>
      </w:pPr>
    </w:p>
    <w:p w:rsidR="00CA05AB" w:rsidRPr="00CA05AB" w:rsidRDefault="00CA05AB" w:rsidP="00CA05AB">
      <w:pPr>
        <w:snapToGrid w:val="0"/>
        <w:spacing w:before="50" w:after="50"/>
        <w:rPr>
          <w:rFonts w:ascii="宋体" w:eastAsia="宋体" w:hAnsi="宋体" w:cs="Times New Roman"/>
          <w:sz w:val="24"/>
          <w:szCs w:val="24"/>
        </w:rPr>
      </w:pPr>
    </w:p>
    <w:p w:rsidR="00CA05AB" w:rsidRPr="00CA05AB" w:rsidRDefault="00CA05AB" w:rsidP="00CA05AB">
      <w:pPr>
        <w:snapToGrid w:val="0"/>
        <w:spacing w:before="50" w:after="50"/>
        <w:rPr>
          <w:rFonts w:ascii="宋体" w:eastAsia="宋体" w:hAnsi="宋体" w:cs="Times New Roman"/>
          <w:sz w:val="24"/>
          <w:szCs w:val="24"/>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u w:val="single"/>
        </w:rPr>
      </w:pPr>
      <w:r w:rsidRPr="00CA05AB">
        <w:rPr>
          <w:rFonts w:ascii="宋体" w:eastAsia="宋体" w:hAnsi="宋体" w:cs="Times New Roman" w:hint="eastAsia"/>
          <w:sz w:val="24"/>
          <w:szCs w:val="21"/>
        </w:rPr>
        <w:t>法定代表人或委托代理人签字：</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2300" w:firstLine="5520"/>
        <w:rPr>
          <w:rFonts w:ascii="宋体" w:eastAsia="宋体" w:hAnsi="宋体" w:cs="Times New Roman"/>
          <w:sz w:val="24"/>
          <w:szCs w:val="21"/>
        </w:rPr>
      </w:pPr>
      <w:r w:rsidRPr="00CA05AB">
        <w:rPr>
          <w:rFonts w:ascii="宋体" w:eastAsia="宋体" w:hAnsi="宋体" w:cs="Times New Roman" w:hint="eastAsia"/>
          <w:sz w:val="24"/>
          <w:szCs w:val="21"/>
        </w:rPr>
        <w:t>投标人公章：</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100" w:firstLine="240"/>
        <w:jc w:val="right"/>
        <w:rPr>
          <w:rFonts w:ascii="宋体" w:eastAsia="宋体" w:hAnsi="宋体" w:cs="Times New Roman"/>
          <w:sz w:val="24"/>
          <w:szCs w:val="21"/>
        </w:rPr>
      </w:pPr>
      <w:r w:rsidRPr="00CA05AB">
        <w:rPr>
          <w:rFonts w:ascii="宋体" w:eastAsia="宋体" w:hAnsi="宋体" w:cs="Times New Roman" w:hint="eastAsia"/>
          <w:sz w:val="24"/>
          <w:szCs w:val="21"/>
        </w:rPr>
        <w:t xml:space="preserve"> 年    月    日</w:t>
      </w: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Lines="50" w:after="50"/>
        <w:outlineLvl w:val="1"/>
        <w:rPr>
          <w:rFonts w:ascii="宋体" w:eastAsia="宋体" w:hAnsi="宋体" w:cs="Times New Roman"/>
          <w:b/>
          <w:sz w:val="24"/>
          <w:szCs w:val="24"/>
        </w:rPr>
      </w:pPr>
    </w:p>
    <w:p w:rsidR="00CA05AB" w:rsidRPr="00CA05AB" w:rsidRDefault="00CA05AB" w:rsidP="00585BA4">
      <w:pPr>
        <w:snapToGrid w:val="0"/>
        <w:spacing w:beforeLines="50" w:after="50"/>
        <w:outlineLvl w:val="1"/>
        <w:rPr>
          <w:rFonts w:ascii="宋体" w:eastAsia="宋体" w:hAnsi="宋体" w:cs="Times New Roman"/>
          <w:b/>
          <w:sz w:val="24"/>
          <w:szCs w:val="24"/>
        </w:rPr>
      </w:pPr>
      <w:r w:rsidRPr="00CA05AB">
        <w:rPr>
          <w:rFonts w:ascii="宋体" w:eastAsia="宋体" w:hAnsi="宋体" w:cs="Times New Roman" w:hint="eastAsia"/>
          <w:b/>
          <w:sz w:val="24"/>
          <w:szCs w:val="24"/>
        </w:rPr>
        <w:t>8. 技术偏离表格式</w:t>
      </w:r>
    </w:p>
    <w:p w:rsidR="00CA05AB" w:rsidRPr="00CA05AB" w:rsidRDefault="00CA05AB" w:rsidP="00585BA4">
      <w:pPr>
        <w:snapToGrid w:val="0"/>
        <w:spacing w:beforeLines="50" w:after="50"/>
        <w:ind w:left="142"/>
        <w:jc w:val="left"/>
        <w:rPr>
          <w:rFonts w:ascii="宋体" w:eastAsia="宋体" w:hAnsi="宋体" w:cs="Times New Roman"/>
          <w:b/>
          <w:sz w:val="24"/>
          <w:szCs w:val="24"/>
        </w:rPr>
      </w:pPr>
    </w:p>
    <w:p w:rsidR="00CA05AB" w:rsidRPr="00CA05AB" w:rsidRDefault="00CA05AB" w:rsidP="00585BA4">
      <w:pPr>
        <w:snapToGrid w:val="0"/>
        <w:spacing w:beforeLines="50" w:after="50"/>
        <w:ind w:left="142"/>
        <w:jc w:val="center"/>
        <w:rPr>
          <w:rFonts w:ascii="宋体" w:eastAsia="宋体" w:hAnsi="宋体" w:cs="Times New Roman"/>
          <w:b/>
          <w:sz w:val="24"/>
          <w:szCs w:val="24"/>
        </w:rPr>
      </w:pPr>
      <w:r w:rsidRPr="00CA05AB">
        <w:rPr>
          <w:rFonts w:ascii="宋体" w:eastAsia="宋体" w:hAnsi="宋体" w:cs="Times New Roman" w:hint="eastAsia"/>
          <w:b/>
          <w:sz w:val="24"/>
          <w:szCs w:val="24"/>
        </w:rPr>
        <w:t>技术偏离表</w:t>
      </w:r>
    </w:p>
    <w:p w:rsidR="00CA05AB" w:rsidRPr="00CA05AB" w:rsidRDefault="00CA05AB" w:rsidP="00CA05AB">
      <w:pPr>
        <w:rPr>
          <w:rFonts w:ascii="宋体" w:eastAsia="宋体" w:hAnsi="宋体" w:cs="Courier New"/>
          <w:kern w:val="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3"/>
        <w:gridCol w:w="3399"/>
        <w:gridCol w:w="2076"/>
        <w:gridCol w:w="1374"/>
        <w:gridCol w:w="1625"/>
      </w:tblGrid>
      <w:tr w:rsidR="00CA05AB" w:rsidRPr="00CA05AB" w:rsidTr="008A49A6">
        <w:trPr>
          <w:trHeight w:val="643"/>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项号</w:t>
            </w:r>
          </w:p>
        </w:tc>
        <w:tc>
          <w:tcPr>
            <w:tcW w:w="3399"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服务技术条款</w:t>
            </w:r>
          </w:p>
        </w:tc>
        <w:tc>
          <w:tcPr>
            <w:tcW w:w="2076"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招标要求</w:t>
            </w:r>
          </w:p>
        </w:tc>
        <w:tc>
          <w:tcPr>
            <w:tcW w:w="1374"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是否偏离</w:t>
            </w:r>
          </w:p>
        </w:tc>
        <w:tc>
          <w:tcPr>
            <w:tcW w:w="1625"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偏离说明</w:t>
            </w: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1</w:t>
            </w:r>
          </w:p>
        </w:tc>
        <w:tc>
          <w:tcPr>
            <w:tcW w:w="3399" w:type="dxa"/>
            <w:vAlign w:val="center"/>
          </w:tcPr>
          <w:p w:rsidR="00CA05AB" w:rsidRPr="00CA05AB" w:rsidRDefault="00CA05AB" w:rsidP="00CA05AB">
            <w:pPr>
              <w:jc w:val="center"/>
              <w:outlineLvl w:val="0"/>
              <w:rPr>
                <w:rFonts w:ascii="宋体" w:eastAsia="宋体" w:hAnsi="宋体" w:cs="仿宋"/>
                <w:sz w:val="24"/>
                <w:szCs w:val="24"/>
              </w:rPr>
            </w:pPr>
            <w:r w:rsidRPr="00CA05AB">
              <w:rPr>
                <w:rFonts w:ascii="宋体" w:eastAsia="宋体" w:hAnsi="宋体" w:cs="仿宋" w:hint="eastAsia"/>
                <w:sz w:val="24"/>
                <w:szCs w:val="24"/>
              </w:rPr>
              <w:t>项目概况</w:t>
            </w:r>
          </w:p>
        </w:tc>
        <w:tc>
          <w:tcPr>
            <w:tcW w:w="2076"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vAlign w:val="center"/>
          </w:tcPr>
          <w:p w:rsidR="00CA05AB" w:rsidRPr="00CA05AB" w:rsidRDefault="00CA05AB" w:rsidP="00CA05AB">
            <w:pPr>
              <w:rPr>
                <w:rFonts w:ascii="宋体" w:eastAsia="宋体" w:hAnsi="宋体" w:cs="Courier New"/>
                <w:sz w:val="24"/>
                <w:szCs w:val="24"/>
              </w:rPr>
            </w:pPr>
          </w:p>
        </w:tc>
        <w:tc>
          <w:tcPr>
            <w:tcW w:w="1625" w:type="dxa"/>
            <w:vAlign w:val="center"/>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2</w:t>
            </w:r>
          </w:p>
        </w:tc>
        <w:tc>
          <w:tcPr>
            <w:tcW w:w="3399"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仿宋" w:hint="eastAsia"/>
                <w:kern w:val="0"/>
                <w:sz w:val="24"/>
                <w:szCs w:val="24"/>
              </w:rPr>
              <w:t>总体要求</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3</w:t>
            </w:r>
          </w:p>
        </w:tc>
        <w:tc>
          <w:tcPr>
            <w:tcW w:w="3399" w:type="dxa"/>
            <w:vAlign w:val="center"/>
          </w:tcPr>
          <w:p w:rsidR="00CA05AB" w:rsidRPr="00CA05AB" w:rsidRDefault="00CA05AB" w:rsidP="00CA05AB">
            <w:pPr>
              <w:adjustRightInd w:val="0"/>
              <w:snapToGrid w:val="0"/>
              <w:jc w:val="center"/>
              <w:outlineLvl w:val="0"/>
              <w:rPr>
                <w:rFonts w:ascii="宋体" w:eastAsia="宋体" w:hAnsi="宋体" w:cs="Times New Roman"/>
                <w:sz w:val="24"/>
                <w:szCs w:val="24"/>
              </w:rPr>
            </w:pPr>
            <w:r w:rsidRPr="00CA05AB">
              <w:rPr>
                <w:rFonts w:ascii="宋体" w:eastAsia="宋体" w:hAnsi="宋体" w:cs="Times New Roman" w:hint="eastAsia"/>
                <w:sz w:val="24"/>
                <w:szCs w:val="24"/>
              </w:rPr>
              <w:t>物业管理服务内容</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4</w:t>
            </w:r>
          </w:p>
        </w:tc>
        <w:tc>
          <w:tcPr>
            <w:tcW w:w="3399" w:type="dxa"/>
            <w:vAlign w:val="center"/>
          </w:tcPr>
          <w:p w:rsidR="00CA05AB" w:rsidRPr="00CA05AB" w:rsidRDefault="00CA05AB" w:rsidP="00CA05AB">
            <w:pPr>
              <w:adjustRightInd w:val="0"/>
              <w:snapToGrid w:val="0"/>
              <w:jc w:val="center"/>
              <w:outlineLvl w:val="1"/>
              <w:rPr>
                <w:rFonts w:ascii="宋体" w:eastAsia="宋体" w:hAnsi="宋体" w:cs="Times New Roman"/>
                <w:sz w:val="24"/>
                <w:szCs w:val="24"/>
              </w:rPr>
            </w:pPr>
            <w:r w:rsidRPr="00CA05AB">
              <w:rPr>
                <w:rFonts w:ascii="宋体" w:eastAsia="宋体" w:hAnsi="宋体" w:cs="Times New Roman" w:hint="eastAsia"/>
                <w:sz w:val="24"/>
                <w:szCs w:val="24"/>
              </w:rPr>
              <w:t>物业服务中心</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5</w:t>
            </w:r>
          </w:p>
        </w:tc>
        <w:tc>
          <w:tcPr>
            <w:tcW w:w="3399" w:type="dxa"/>
            <w:vAlign w:val="center"/>
          </w:tcPr>
          <w:p w:rsidR="00CA05AB" w:rsidRPr="00CA05AB" w:rsidRDefault="00CA05AB" w:rsidP="00CA05AB">
            <w:pPr>
              <w:adjustRightInd w:val="0"/>
              <w:snapToGrid w:val="0"/>
              <w:jc w:val="center"/>
              <w:outlineLvl w:val="0"/>
              <w:rPr>
                <w:rFonts w:ascii="宋体" w:eastAsia="宋体" w:hAnsi="宋体" w:cs="宋体"/>
                <w:sz w:val="24"/>
                <w:szCs w:val="24"/>
              </w:rPr>
            </w:pPr>
            <w:r w:rsidRPr="00CA05AB">
              <w:rPr>
                <w:rFonts w:ascii="宋体" w:eastAsia="宋体" w:hAnsi="宋体" w:cs="宋体" w:hint="eastAsia"/>
                <w:sz w:val="24"/>
                <w:szCs w:val="24"/>
              </w:rPr>
              <w:t>物业管理服务分项标准</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6</w:t>
            </w:r>
          </w:p>
        </w:tc>
        <w:tc>
          <w:tcPr>
            <w:tcW w:w="3399" w:type="dxa"/>
            <w:vAlign w:val="center"/>
          </w:tcPr>
          <w:p w:rsidR="00CA05AB" w:rsidRPr="00CA05AB" w:rsidRDefault="00CA05AB" w:rsidP="00CA05AB">
            <w:pPr>
              <w:adjustRightInd w:val="0"/>
              <w:snapToGrid w:val="0"/>
              <w:jc w:val="center"/>
              <w:outlineLvl w:val="1"/>
              <w:rPr>
                <w:rFonts w:ascii="宋体" w:eastAsia="宋体" w:hAnsi="宋体" w:cs="Times New Roman"/>
                <w:sz w:val="24"/>
                <w:szCs w:val="24"/>
              </w:rPr>
            </w:pPr>
            <w:r w:rsidRPr="00CA05AB">
              <w:rPr>
                <w:rFonts w:ascii="宋体" w:eastAsia="宋体" w:hAnsi="宋体" w:cs="Times New Roman" w:hint="eastAsia"/>
                <w:sz w:val="24"/>
                <w:szCs w:val="24"/>
              </w:rPr>
              <w:t>物业服务中心</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7</w:t>
            </w:r>
          </w:p>
        </w:tc>
        <w:tc>
          <w:tcPr>
            <w:tcW w:w="3399" w:type="dxa"/>
            <w:vAlign w:val="center"/>
          </w:tcPr>
          <w:p w:rsidR="00CA05AB" w:rsidRPr="00CA05AB" w:rsidRDefault="00CA05AB" w:rsidP="00CA05AB">
            <w:pPr>
              <w:adjustRightInd w:val="0"/>
              <w:snapToGrid w:val="0"/>
              <w:jc w:val="center"/>
              <w:rPr>
                <w:rFonts w:ascii="宋体" w:eastAsia="宋体" w:hAnsi="宋体" w:cs="宋体"/>
                <w:bCs/>
                <w:sz w:val="24"/>
                <w:szCs w:val="24"/>
              </w:rPr>
            </w:pPr>
            <w:r w:rsidRPr="00CA05AB">
              <w:rPr>
                <w:rFonts w:ascii="宋体" w:eastAsia="宋体" w:hAnsi="宋体" w:cs="宋体" w:hint="eastAsia"/>
                <w:bCs/>
                <w:sz w:val="24"/>
                <w:szCs w:val="24"/>
              </w:rPr>
              <w:t>保密安全</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8</w:t>
            </w:r>
          </w:p>
        </w:tc>
        <w:tc>
          <w:tcPr>
            <w:tcW w:w="3399" w:type="dxa"/>
            <w:vAlign w:val="center"/>
          </w:tcPr>
          <w:p w:rsidR="00CA05AB" w:rsidRPr="00CA05AB" w:rsidRDefault="00CA05AB" w:rsidP="00CA05AB">
            <w:pPr>
              <w:adjustRightInd w:val="0"/>
              <w:snapToGrid w:val="0"/>
              <w:jc w:val="center"/>
              <w:outlineLvl w:val="1"/>
              <w:rPr>
                <w:rFonts w:ascii="宋体" w:eastAsia="宋体" w:hAnsi="宋体" w:cs="宋体"/>
                <w:sz w:val="24"/>
                <w:szCs w:val="24"/>
              </w:rPr>
            </w:pPr>
            <w:r w:rsidRPr="00CA05AB">
              <w:rPr>
                <w:rFonts w:ascii="宋体" w:eastAsia="宋体" w:hAnsi="宋体" w:cs="宋体" w:hint="eastAsia"/>
                <w:sz w:val="24"/>
                <w:szCs w:val="24"/>
              </w:rPr>
              <w:t>其他</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9</w:t>
            </w:r>
          </w:p>
        </w:tc>
        <w:tc>
          <w:tcPr>
            <w:tcW w:w="3399" w:type="dxa"/>
            <w:vAlign w:val="center"/>
          </w:tcPr>
          <w:p w:rsidR="00CA05AB" w:rsidRPr="00CA05AB" w:rsidRDefault="00CA05AB" w:rsidP="00CA05AB">
            <w:pPr>
              <w:adjustRightInd w:val="0"/>
              <w:snapToGrid w:val="0"/>
              <w:jc w:val="center"/>
              <w:outlineLvl w:val="0"/>
              <w:rPr>
                <w:rFonts w:ascii="宋体" w:eastAsia="宋体" w:hAnsi="宋体" w:cs="Times New Roman"/>
                <w:sz w:val="24"/>
                <w:szCs w:val="24"/>
              </w:rPr>
            </w:pPr>
            <w:r w:rsidRPr="00CA05AB">
              <w:rPr>
                <w:rFonts w:ascii="宋体" w:eastAsia="宋体" w:hAnsi="宋体" w:cs="Times New Roman" w:hint="eastAsia"/>
                <w:sz w:val="24"/>
                <w:szCs w:val="24"/>
              </w:rPr>
              <w:t>物业服务</w:t>
            </w:r>
            <w:r w:rsidRPr="00CA05AB">
              <w:rPr>
                <w:rFonts w:ascii="宋体" w:eastAsia="宋体" w:hAnsi="宋体" w:cs="宋体" w:hint="eastAsia"/>
                <w:sz w:val="24"/>
                <w:szCs w:val="24"/>
              </w:rPr>
              <w:t>组织</w:t>
            </w:r>
            <w:r w:rsidRPr="00CA05AB">
              <w:rPr>
                <w:rFonts w:ascii="宋体" w:eastAsia="宋体" w:hAnsi="宋体" w:cs="Times New Roman" w:hint="eastAsia"/>
                <w:sz w:val="24"/>
                <w:szCs w:val="24"/>
              </w:rPr>
              <w:t>配置要求</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10</w:t>
            </w:r>
          </w:p>
        </w:tc>
        <w:tc>
          <w:tcPr>
            <w:tcW w:w="3399"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kern w:val="0"/>
                <w:sz w:val="24"/>
                <w:szCs w:val="24"/>
              </w:rPr>
              <w:t>物业管理服务履约考核标准</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11</w:t>
            </w:r>
          </w:p>
        </w:tc>
        <w:tc>
          <w:tcPr>
            <w:tcW w:w="3399" w:type="dxa"/>
            <w:vAlign w:val="center"/>
          </w:tcPr>
          <w:p w:rsidR="00CA05AB" w:rsidRPr="00CA05AB" w:rsidRDefault="00CA05AB" w:rsidP="00CA05AB">
            <w:pPr>
              <w:adjustRightInd w:val="0"/>
              <w:snapToGrid w:val="0"/>
              <w:jc w:val="center"/>
              <w:outlineLvl w:val="0"/>
              <w:rPr>
                <w:rFonts w:ascii="宋体" w:eastAsia="宋体" w:hAnsi="宋体" w:cs="Times New Roman"/>
                <w:sz w:val="24"/>
                <w:szCs w:val="24"/>
              </w:rPr>
            </w:pPr>
            <w:r w:rsidRPr="00CA05AB">
              <w:rPr>
                <w:rFonts w:ascii="宋体" w:eastAsia="宋体" w:hAnsi="宋体" w:cs="Times New Roman" w:hint="eastAsia"/>
                <w:sz w:val="24"/>
                <w:szCs w:val="24"/>
              </w:rPr>
              <w:t>其他事项</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r w:rsidR="00CA05AB" w:rsidRPr="00CA05AB" w:rsidTr="008A49A6">
        <w:trPr>
          <w:jc w:val="center"/>
        </w:trPr>
        <w:tc>
          <w:tcPr>
            <w:tcW w:w="963" w:type="dxa"/>
            <w:vAlign w:val="center"/>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12</w:t>
            </w:r>
          </w:p>
        </w:tc>
        <w:tc>
          <w:tcPr>
            <w:tcW w:w="3399" w:type="dxa"/>
            <w:vAlign w:val="center"/>
          </w:tcPr>
          <w:p w:rsidR="00CA05AB" w:rsidRPr="00CA05AB" w:rsidRDefault="00CA05AB" w:rsidP="00CA05AB">
            <w:pPr>
              <w:adjustRightInd w:val="0"/>
              <w:snapToGrid w:val="0"/>
              <w:jc w:val="center"/>
              <w:outlineLvl w:val="0"/>
              <w:rPr>
                <w:rFonts w:ascii="宋体" w:eastAsia="宋体" w:hAnsi="宋体" w:cs="宋体"/>
                <w:sz w:val="24"/>
                <w:szCs w:val="24"/>
              </w:rPr>
            </w:pPr>
            <w:r w:rsidRPr="00CA05AB">
              <w:rPr>
                <w:rFonts w:ascii="宋体" w:eastAsia="宋体" w:hAnsi="宋体" w:cs="宋体" w:hint="eastAsia"/>
                <w:sz w:val="24"/>
                <w:szCs w:val="24"/>
              </w:rPr>
              <w:t>物业管理事项承担责任说明</w:t>
            </w:r>
          </w:p>
        </w:tc>
        <w:tc>
          <w:tcPr>
            <w:tcW w:w="2076" w:type="dxa"/>
          </w:tcPr>
          <w:p w:rsidR="00CA05AB" w:rsidRPr="00CA05AB" w:rsidRDefault="00CA05AB" w:rsidP="00CA05AB">
            <w:pPr>
              <w:jc w:val="center"/>
              <w:rPr>
                <w:rFonts w:ascii="宋体" w:eastAsia="宋体" w:hAnsi="宋体" w:cs="Courier New"/>
                <w:sz w:val="24"/>
                <w:szCs w:val="24"/>
              </w:rPr>
            </w:pPr>
            <w:r w:rsidRPr="00CA05AB">
              <w:rPr>
                <w:rFonts w:ascii="宋体" w:eastAsia="宋体" w:hAnsi="宋体" w:cs="Courier New" w:hint="eastAsia"/>
                <w:sz w:val="24"/>
                <w:szCs w:val="24"/>
              </w:rPr>
              <w:t>（详见采购需求）</w:t>
            </w:r>
          </w:p>
        </w:tc>
        <w:tc>
          <w:tcPr>
            <w:tcW w:w="1374" w:type="dxa"/>
          </w:tcPr>
          <w:p w:rsidR="00CA05AB" w:rsidRPr="00CA05AB" w:rsidRDefault="00CA05AB" w:rsidP="00CA05AB">
            <w:pPr>
              <w:rPr>
                <w:rFonts w:ascii="宋体" w:eastAsia="宋体" w:hAnsi="宋体" w:cs="Courier New"/>
                <w:sz w:val="24"/>
                <w:szCs w:val="24"/>
              </w:rPr>
            </w:pPr>
          </w:p>
        </w:tc>
        <w:tc>
          <w:tcPr>
            <w:tcW w:w="1625" w:type="dxa"/>
          </w:tcPr>
          <w:p w:rsidR="00CA05AB" w:rsidRPr="00CA05AB" w:rsidRDefault="00CA05AB" w:rsidP="00CA05AB">
            <w:pPr>
              <w:rPr>
                <w:rFonts w:ascii="宋体" w:eastAsia="宋体" w:hAnsi="宋体" w:cs="Courier New"/>
                <w:sz w:val="24"/>
                <w:szCs w:val="24"/>
              </w:rPr>
            </w:pPr>
          </w:p>
        </w:tc>
      </w:tr>
    </w:tbl>
    <w:p w:rsidR="00CA05AB" w:rsidRPr="00CA05AB" w:rsidRDefault="00CA05AB" w:rsidP="00CA05AB">
      <w:pPr>
        <w:spacing w:line="500" w:lineRule="exact"/>
        <w:rPr>
          <w:rFonts w:ascii="宋体" w:eastAsia="宋体" w:hAnsi="宋体" w:cs="Times New Roman"/>
          <w:b/>
          <w:bCs/>
          <w:kern w:val="0"/>
          <w:sz w:val="24"/>
          <w:szCs w:val="24"/>
        </w:rPr>
      </w:pPr>
      <w:r w:rsidRPr="00CA05AB">
        <w:rPr>
          <w:rFonts w:ascii="宋体" w:eastAsia="宋体" w:hAnsi="宋体" w:cs="Times New Roman" w:hint="eastAsia"/>
          <w:b/>
          <w:bCs/>
          <w:kern w:val="0"/>
          <w:sz w:val="24"/>
          <w:szCs w:val="24"/>
        </w:rPr>
        <w:t>注：</w:t>
      </w:r>
    </w:p>
    <w:p w:rsidR="00CA05AB" w:rsidRPr="00CA05AB" w:rsidRDefault="00CA05AB" w:rsidP="00CA05AB">
      <w:pPr>
        <w:spacing w:line="500" w:lineRule="exact"/>
        <w:rPr>
          <w:rFonts w:ascii="宋体" w:eastAsia="宋体" w:hAnsi="宋体" w:cs="Times New Roman"/>
          <w:b/>
          <w:bCs/>
          <w:kern w:val="0"/>
          <w:sz w:val="24"/>
          <w:szCs w:val="24"/>
        </w:rPr>
      </w:pPr>
      <w:r w:rsidRPr="00CA05AB">
        <w:rPr>
          <w:rFonts w:ascii="宋体" w:eastAsia="宋体" w:hAnsi="宋体" w:cs="Times New Roman" w:hint="eastAsia"/>
          <w:b/>
          <w:bCs/>
          <w:kern w:val="0"/>
          <w:sz w:val="24"/>
          <w:szCs w:val="24"/>
        </w:rPr>
        <w:t>1.如有偏离，投标人在偏离说明栏说明对哪一条条款的偏离。</w:t>
      </w:r>
    </w:p>
    <w:p w:rsidR="00CA05AB" w:rsidRPr="00CA05AB" w:rsidRDefault="00CA05AB" w:rsidP="00CA05AB">
      <w:pPr>
        <w:snapToGrid w:val="0"/>
        <w:spacing w:before="50" w:after="50"/>
        <w:rPr>
          <w:rFonts w:ascii="宋体" w:eastAsia="宋体" w:hAnsi="宋体" w:cs="Times New Roman"/>
          <w:sz w:val="24"/>
          <w:szCs w:val="24"/>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u w:val="single"/>
        </w:rPr>
      </w:pPr>
      <w:r w:rsidRPr="00CA05AB">
        <w:rPr>
          <w:rFonts w:ascii="宋体" w:eastAsia="宋体" w:hAnsi="宋体" w:cs="Times New Roman" w:hint="eastAsia"/>
          <w:sz w:val="24"/>
          <w:szCs w:val="21"/>
        </w:rPr>
        <w:t>法定代表人或委托代理人签字：</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2300" w:firstLine="5520"/>
        <w:rPr>
          <w:rFonts w:ascii="宋体" w:eastAsia="宋体" w:hAnsi="宋体" w:cs="Times New Roman"/>
          <w:sz w:val="24"/>
          <w:szCs w:val="21"/>
        </w:rPr>
      </w:pPr>
      <w:r w:rsidRPr="00CA05AB">
        <w:rPr>
          <w:rFonts w:ascii="宋体" w:eastAsia="宋体" w:hAnsi="宋体" w:cs="Times New Roman" w:hint="eastAsia"/>
          <w:sz w:val="24"/>
          <w:szCs w:val="21"/>
        </w:rPr>
        <w:t>投标人公章：</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100" w:firstLine="240"/>
        <w:jc w:val="right"/>
        <w:rPr>
          <w:rFonts w:ascii="宋体" w:eastAsia="宋体" w:hAnsi="宋体" w:cs="Times New Roman"/>
          <w:sz w:val="24"/>
          <w:szCs w:val="21"/>
        </w:rPr>
      </w:pPr>
      <w:r w:rsidRPr="00CA05AB">
        <w:rPr>
          <w:rFonts w:ascii="宋体" w:eastAsia="宋体" w:hAnsi="宋体" w:cs="Times New Roman" w:hint="eastAsia"/>
          <w:sz w:val="24"/>
          <w:szCs w:val="21"/>
        </w:rPr>
        <w:t xml:space="preserve"> 年    月    日</w:t>
      </w: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Lines="50" w:after="50"/>
        <w:ind w:left="142"/>
        <w:jc w:val="left"/>
        <w:rPr>
          <w:rFonts w:ascii="宋体" w:eastAsia="宋体" w:hAnsi="宋体" w:cs="Times New Roman"/>
          <w:b/>
          <w:sz w:val="24"/>
          <w:szCs w:val="24"/>
        </w:rPr>
      </w:pPr>
      <w:r w:rsidRPr="00CA05AB">
        <w:rPr>
          <w:rFonts w:ascii="宋体" w:eastAsia="宋体" w:hAnsi="宋体" w:cs="Times New Roman" w:hint="eastAsia"/>
          <w:b/>
          <w:sz w:val="24"/>
          <w:szCs w:val="24"/>
        </w:rPr>
        <w:t>9. 项目实施人员一览表格式</w:t>
      </w:r>
    </w:p>
    <w:p w:rsidR="00CA05AB" w:rsidRPr="00CA05AB" w:rsidRDefault="00CA05AB" w:rsidP="00585BA4">
      <w:pPr>
        <w:snapToGrid w:val="0"/>
        <w:spacing w:beforeLines="50" w:after="50"/>
        <w:ind w:left="142"/>
        <w:jc w:val="left"/>
        <w:rPr>
          <w:rFonts w:ascii="宋体" w:eastAsia="宋体" w:hAnsi="宋体" w:cs="Times New Roman"/>
          <w:b/>
          <w:sz w:val="24"/>
          <w:szCs w:val="24"/>
        </w:rPr>
      </w:pPr>
    </w:p>
    <w:p w:rsidR="00CA05AB" w:rsidRPr="00CA05AB" w:rsidRDefault="00CA05AB" w:rsidP="00585BA4">
      <w:pPr>
        <w:snapToGrid w:val="0"/>
        <w:spacing w:beforeLines="50" w:after="50"/>
        <w:ind w:left="142"/>
        <w:jc w:val="center"/>
        <w:rPr>
          <w:rFonts w:ascii="宋体" w:eastAsia="宋体" w:hAnsi="宋体" w:cs="Times New Roman"/>
          <w:b/>
          <w:sz w:val="24"/>
          <w:szCs w:val="24"/>
        </w:rPr>
      </w:pPr>
      <w:r w:rsidRPr="00CA05AB">
        <w:rPr>
          <w:rFonts w:ascii="宋体" w:eastAsia="宋体" w:hAnsi="宋体" w:cs="Times New Roman" w:hint="eastAsia"/>
          <w:b/>
          <w:sz w:val="24"/>
          <w:szCs w:val="24"/>
        </w:rPr>
        <w:t>项目实施人员（拟投入人员及其技术资格）一览表</w:t>
      </w:r>
    </w:p>
    <w:p w:rsidR="00CA05AB" w:rsidRPr="00CA05AB" w:rsidRDefault="00CA05AB" w:rsidP="00CA05AB">
      <w:pPr>
        <w:rPr>
          <w:rFonts w:ascii="宋体" w:eastAsia="宋体" w:hAnsi="Courier New" w:cs="Courier New"/>
          <w:kern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1"/>
        <w:gridCol w:w="834"/>
        <w:gridCol w:w="2001"/>
        <w:gridCol w:w="1669"/>
        <w:gridCol w:w="1997"/>
        <w:gridCol w:w="2166"/>
      </w:tblGrid>
      <w:tr w:rsidR="00CA05AB" w:rsidRPr="00CA05AB" w:rsidTr="008A49A6">
        <w:tc>
          <w:tcPr>
            <w:tcW w:w="961"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r w:rsidRPr="00CA05AB">
              <w:rPr>
                <w:rFonts w:ascii="宋体" w:eastAsia="宋体" w:hAnsi="宋体" w:cs="Times New Roman" w:hint="eastAsia"/>
                <w:sz w:val="24"/>
                <w:szCs w:val="20"/>
              </w:rPr>
              <w:t>姓名</w:t>
            </w:r>
          </w:p>
        </w:tc>
        <w:tc>
          <w:tcPr>
            <w:tcW w:w="834"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r w:rsidRPr="00CA05AB">
              <w:rPr>
                <w:rFonts w:ascii="宋体" w:eastAsia="宋体" w:hAnsi="宋体" w:cs="Times New Roman" w:hint="eastAsia"/>
                <w:sz w:val="24"/>
                <w:szCs w:val="20"/>
              </w:rPr>
              <w:t>职务</w:t>
            </w:r>
          </w:p>
        </w:tc>
        <w:tc>
          <w:tcPr>
            <w:tcW w:w="2001"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r w:rsidRPr="00CA05AB">
              <w:rPr>
                <w:rFonts w:ascii="宋体" w:eastAsia="宋体" w:hAnsi="宋体" w:cs="Times New Roman" w:hint="eastAsia"/>
                <w:sz w:val="24"/>
                <w:szCs w:val="20"/>
              </w:rPr>
              <w:t>专业技术资格</w:t>
            </w:r>
          </w:p>
        </w:tc>
        <w:tc>
          <w:tcPr>
            <w:tcW w:w="1669"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r w:rsidRPr="00CA05AB">
              <w:rPr>
                <w:rFonts w:ascii="宋体" w:eastAsia="宋体" w:hAnsi="宋体" w:cs="Times New Roman" w:hint="eastAsia"/>
                <w:sz w:val="24"/>
                <w:szCs w:val="20"/>
              </w:rPr>
              <w:t>证书编号</w:t>
            </w:r>
          </w:p>
        </w:tc>
        <w:tc>
          <w:tcPr>
            <w:tcW w:w="1997"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r w:rsidRPr="00CA05AB">
              <w:rPr>
                <w:rFonts w:ascii="宋体" w:eastAsia="宋体" w:hAnsi="宋体" w:cs="Times New Roman" w:hint="eastAsia"/>
                <w:sz w:val="24"/>
                <w:szCs w:val="20"/>
              </w:rPr>
              <w:t>参加本单位</w:t>
            </w:r>
          </w:p>
          <w:p w:rsidR="00CA05AB" w:rsidRPr="00CA05AB" w:rsidRDefault="00CA05AB" w:rsidP="00585BA4">
            <w:pPr>
              <w:snapToGrid w:val="0"/>
              <w:spacing w:before="50" w:afterLines="50"/>
              <w:jc w:val="center"/>
              <w:rPr>
                <w:rFonts w:ascii="宋体" w:eastAsia="宋体" w:hAnsi="宋体" w:cs="Times New Roman"/>
                <w:sz w:val="24"/>
                <w:szCs w:val="20"/>
              </w:rPr>
            </w:pPr>
            <w:r w:rsidRPr="00CA05AB">
              <w:rPr>
                <w:rFonts w:ascii="宋体" w:eastAsia="宋体" w:hAnsi="宋体" w:cs="Times New Roman" w:hint="eastAsia"/>
                <w:sz w:val="24"/>
                <w:szCs w:val="20"/>
              </w:rPr>
              <w:t>工作时间</w:t>
            </w:r>
          </w:p>
        </w:tc>
        <w:tc>
          <w:tcPr>
            <w:tcW w:w="2166"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r w:rsidRPr="00CA05AB">
              <w:rPr>
                <w:rFonts w:ascii="宋体" w:eastAsia="宋体" w:hAnsi="宋体" w:cs="Times New Roman" w:hint="eastAsia"/>
                <w:sz w:val="24"/>
                <w:szCs w:val="20"/>
              </w:rPr>
              <w:t>劳动合同编号</w:t>
            </w:r>
          </w:p>
        </w:tc>
      </w:tr>
      <w:tr w:rsidR="00CA05AB" w:rsidRPr="00CA05AB" w:rsidTr="008A49A6">
        <w:tc>
          <w:tcPr>
            <w:tcW w:w="961"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834"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2001"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1669"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1997"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2166"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r>
      <w:tr w:rsidR="00CA05AB" w:rsidRPr="00CA05AB" w:rsidTr="008A49A6">
        <w:tc>
          <w:tcPr>
            <w:tcW w:w="961"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834"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2001"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1669"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1997"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2166"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r>
      <w:tr w:rsidR="00CA05AB" w:rsidRPr="00CA05AB" w:rsidTr="008A49A6">
        <w:tc>
          <w:tcPr>
            <w:tcW w:w="961"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834"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2001"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1669"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1997"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c>
          <w:tcPr>
            <w:tcW w:w="2166" w:type="dxa"/>
            <w:vAlign w:val="center"/>
          </w:tcPr>
          <w:p w:rsidR="00CA05AB" w:rsidRPr="00CA05AB" w:rsidRDefault="00CA05AB" w:rsidP="00585BA4">
            <w:pPr>
              <w:snapToGrid w:val="0"/>
              <w:spacing w:before="50" w:afterLines="50"/>
              <w:jc w:val="center"/>
              <w:rPr>
                <w:rFonts w:ascii="宋体" w:eastAsia="宋体" w:hAnsi="宋体" w:cs="Times New Roman"/>
                <w:sz w:val="24"/>
                <w:szCs w:val="20"/>
              </w:rPr>
            </w:pPr>
          </w:p>
        </w:tc>
      </w:tr>
    </w:tbl>
    <w:p w:rsidR="00CA05AB" w:rsidRPr="00CA05AB" w:rsidRDefault="00CA05AB" w:rsidP="00585BA4">
      <w:pPr>
        <w:snapToGrid w:val="0"/>
        <w:spacing w:before="50" w:afterLines="50"/>
        <w:jc w:val="left"/>
        <w:rPr>
          <w:rFonts w:ascii="宋体" w:eastAsia="宋体" w:hAnsi="宋体" w:cs="Times New Roman"/>
          <w:sz w:val="22"/>
          <w:szCs w:val="20"/>
        </w:rPr>
      </w:pPr>
      <w:r w:rsidRPr="00CA05AB">
        <w:rPr>
          <w:rFonts w:ascii="宋体" w:eastAsia="宋体" w:hAnsi="宋体" w:cs="Times New Roman" w:hint="eastAsia"/>
          <w:sz w:val="22"/>
          <w:szCs w:val="20"/>
        </w:rPr>
        <w:t>注：在填写时，如本表格不适合投标单位的实际情况，可根据本表格式自行制表填写。</w:t>
      </w:r>
    </w:p>
    <w:p w:rsidR="00CA05AB" w:rsidRPr="00CA05AB" w:rsidRDefault="00CA05AB" w:rsidP="00CA05AB">
      <w:pPr>
        <w:snapToGrid w:val="0"/>
        <w:spacing w:before="50" w:after="50"/>
        <w:rPr>
          <w:rFonts w:ascii="宋体" w:eastAsia="宋体" w:hAnsi="宋体" w:cs="Times New Roman"/>
          <w:sz w:val="24"/>
          <w:szCs w:val="24"/>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rPr>
      </w:pPr>
    </w:p>
    <w:p w:rsidR="00CA05AB" w:rsidRPr="00CA05AB" w:rsidRDefault="00CA05AB" w:rsidP="00585BA4">
      <w:pPr>
        <w:snapToGrid w:val="0"/>
        <w:spacing w:beforeLines="50"/>
        <w:ind w:right="480" w:firstLineChars="1653" w:firstLine="3967"/>
        <w:rPr>
          <w:rFonts w:ascii="宋体" w:eastAsia="宋体" w:hAnsi="宋体" w:cs="Times New Roman"/>
          <w:sz w:val="24"/>
          <w:szCs w:val="21"/>
          <w:u w:val="single"/>
        </w:rPr>
      </w:pPr>
      <w:r w:rsidRPr="00CA05AB">
        <w:rPr>
          <w:rFonts w:ascii="宋体" w:eastAsia="宋体" w:hAnsi="宋体" w:cs="Times New Roman" w:hint="eastAsia"/>
          <w:sz w:val="24"/>
          <w:szCs w:val="21"/>
        </w:rPr>
        <w:t>法定代表人或委托代理人签字：</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2300" w:firstLine="5520"/>
        <w:rPr>
          <w:rFonts w:ascii="宋体" w:eastAsia="宋体" w:hAnsi="宋体" w:cs="Times New Roman"/>
          <w:sz w:val="24"/>
          <w:szCs w:val="21"/>
        </w:rPr>
      </w:pPr>
      <w:r w:rsidRPr="00CA05AB">
        <w:rPr>
          <w:rFonts w:ascii="宋体" w:eastAsia="宋体" w:hAnsi="宋体" w:cs="Times New Roman" w:hint="eastAsia"/>
          <w:sz w:val="24"/>
          <w:szCs w:val="21"/>
        </w:rPr>
        <w:t>投标人公章：</w:t>
      </w:r>
      <w:r w:rsidRPr="00CA05AB">
        <w:rPr>
          <w:rFonts w:ascii="宋体" w:eastAsia="宋体" w:hAnsi="宋体" w:cs="Times New Roman" w:hint="eastAsia"/>
          <w:sz w:val="24"/>
          <w:szCs w:val="21"/>
          <w:u w:val="single"/>
        </w:rPr>
        <w:t xml:space="preserve">                 </w:t>
      </w:r>
    </w:p>
    <w:p w:rsidR="00CA05AB" w:rsidRPr="00CA05AB" w:rsidRDefault="00CA05AB" w:rsidP="00585BA4">
      <w:pPr>
        <w:snapToGrid w:val="0"/>
        <w:spacing w:beforeLines="50" w:after="50"/>
        <w:ind w:right="480" w:firstLineChars="100" w:firstLine="240"/>
        <w:jc w:val="right"/>
        <w:rPr>
          <w:rFonts w:ascii="宋体" w:eastAsia="宋体" w:hAnsi="宋体" w:cs="Times New Roman"/>
          <w:sz w:val="24"/>
          <w:szCs w:val="21"/>
        </w:rPr>
      </w:pPr>
      <w:r w:rsidRPr="00CA05AB">
        <w:rPr>
          <w:rFonts w:ascii="宋体" w:eastAsia="宋体" w:hAnsi="宋体" w:cs="Times New Roman" w:hint="eastAsia"/>
          <w:sz w:val="24"/>
          <w:szCs w:val="21"/>
        </w:rPr>
        <w:t xml:space="preserve"> 年    月    日</w:t>
      </w:r>
    </w:p>
    <w:p w:rsidR="00CA05AB" w:rsidRPr="00CA05AB" w:rsidRDefault="00CA05AB" w:rsidP="00585BA4">
      <w:pPr>
        <w:snapToGrid w:val="0"/>
        <w:spacing w:before="50" w:afterLines="50"/>
        <w:jc w:val="left"/>
        <w:rPr>
          <w:rFonts w:ascii="宋体" w:eastAsia="宋体" w:hAnsi="宋体" w:cs="Times New Roman"/>
          <w:sz w:val="24"/>
          <w:szCs w:val="20"/>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Lines="50" w:after="50"/>
        <w:outlineLvl w:val="1"/>
        <w:rPr>
          <w:rFonts w:ascii="宋体" w:eastAsia="宋体" w:hAnsi="宋体" w:cs="Times New Roman"/>
          <w:b/>
          <w:bCs/>
          <w:sz w:val="24"/>
          <w:szCs w:val="24"/>
        </w:rPr>
      </w:pPr>
    </w:p>
    <w:p w:rsidR="00CA05AB" w:rsidRPr="00CA05AB" w:rsidRDefault="00CA05AB" w:rsidP="00585BA4">
      <w:pPr>
        <w:snapToGrid w:val="0"/>
        <w:spacing w:beforeLines="50" w:after="50"/>
        <w:outlineLvl w:val="1"/>
        <w:rPr>
          <w:rFonts w:ascii="宋体" w:eastAsia="宋体" w:hAnsi="宋体" w:cs="Times New Roman"/>
          <w:b/>
          <w:bCs/>
          <w:sz w:val="24"/>
          <w:szCs w:val="24"/>
        </w:rPr>
      </w:pPr>
      <w:r w:rsidRPr="00CA05AB">
        <w:rPr>
          <w:rFonts w:ascii="宋体" w:eastAsia="宋体" w:hAnsi="宋体" w:cs="Times New Roman" w:hint="eastAsia"/>
          <w:b/>
          <w:bCs/>
          <w:sz w:val="24"/>
          <w:szCs w:val="24"/>
        </w:rPr>
        <w:t>四、其他文书、文件格式</w:t>
      </w:r>
    </w:p>
    <w:p w:rsidR="00CA05AB" w:rsidRPr="00CA05AB" w:rsidRDefault="00CA05AB" w:rsidP="00585BA4">
      <w:pPr>
        <w:spacing w:beforeLines="50" w:afterLines="50" w:line="400" w:lineRule="exact"/>
        <w:rPr>
          <w:rFonts w:ascii="宋体" w:eastAsia="宋体" w:hAnsi="宋体" w:cs="Times New Roman"/>
          <w:sz w:val="24"/>
          <w:szCs w:val="24"/>
        </w:rPr>
      </w:pPr>
    </w:p>
    <w:p w:rsidR="00CA05AB" w:rsidRPr="00CA05AB" w:rsidRDefault="00CA05AB" w:rsidP="00585BA4">
      <w:pPr>
        <w:snapToGrid w:val="0"/>
        <w:spacing w:beforeLines="50" w:after="50"/>
        <w:ind w:left="142"/>
        <w:jc w:val="left"/>
        <w:rPr>
          <w:rFonts w:ascii="宋体" w:eastAsia="宋体" w:hAnsi="宋体" w:cs="Times New Roman"/>
          <w:b/>
          <w:spacing w:val="20"/>
          <w:sz w:val="24"/>
          <w:szCs w:val="24"/>
        </w:rPr>
      </w:pPr>
      <w:r w:rsidRPr="00CA05AB">
        <w:rPr>
          <w:rFonts w:ascii="宋体" w:eastAsia="宋体" w:hAnsi="宋体" w:cs="Times New Roman" w:hint="eastAsia"/>
          <w:b/>
          <w:spacing w:val="20"/>
          <w:sz w:val="24"/>
          <w:szCs w:val="24"/>
        </w:rPr>
        <w:t>1.联合投标协议书格式</w:t>
      </w:r>
    </w:p>
    <w:p w:rsidR="00CA05AB" w:rsidRPr="00CA05AB" w:rsidRDefault="00CA05AB" w:rsidP="00CA05AB">
      <w:pPr>
        <w:overflowPunct w:val="0"/>
        <w:ind w:firstLine="420"/>
        <w:jc w:val="center"/>
        <w:rPr>
          <w:rFonts w:ascii="宋体" w:eastAsia="宋体" w:hAnsi="宋体" w:cs="Times New Roman"/>
          <w:sz w:val="24"/>
          <w:szCs w:val="20"/>
        </w:rPr>
      </w:pPr>
      <w:r w:rsidRPr="00CA05AB">
        <w:rPr>
          <w:rFonts w:ascii="宋体" w:eastAsia="宋体" w:hAnsi="宋体" w:cs="Times New Roman" w:hint="eastAsia"/>
          <w:sz w:val="24"/>
          <w:szCs w:val="20"/>
        </w:rPr>
        <w:t>联合体协议书</w:t>
      </w:r>
    </w:p>
    <w:p w:rsidR="00CA05AB" w:rsidRPr="00CA05AB" w:rsidRDefault="00CA05AB" w:rsidP="00CA05AB">
      <w:pPr>
        <w:overflowPunct w:val="0"/>
        <w:ind w:firstLine="420"/>
        <w:rPr>
          <w:rFonts w:ascii="宋体" w:eastAsia="宋体" w:hAnsi="宋体" w:cs="Times New Roman"/>
          <w:sz w:val="24"/>
          <w:szCs w:val="20"/>
        </w:rPr>
      </w:pPr>
    </w:p>
    <w:p w:rsidR="00CA05AB" w:rsidRPr="00CA05AB" w:rsidRDefault="00CA05AB" w:rsidP="00CA05AB">
      <w:pPr>
        <w:overflowPunct w:val="0"/>
        <w:ind w:firstLine="420"/>
        <w:rPr>
          <w:rFonts w:ascii="宋体" w:eastAsia="宋体" w:hAnsi="宋体" w:cs="Times New Roman"/>
          <w:sz w:val="24"/>
          <w:szCs w:val="20"/>
        </w:rPr>
      </w:pPr>
    </w:p>
    <w:p w:rsidR="00CA05AB" w:rsidRPr="00CA05AB" w:rsidRDefault="00CA05AB" w:rsidP="00CA05AB">
      <w:pPr>
        <w:overflowPunct w:val="0"/>
        <w:ind w:firstLine="420"/>
        <w:rPr>
          <w:rFonts w:ascii="宋体" w:eastAsia="宋体" w:hAnsi="宋体" w:cs="Times New Roman"/>
          <w:sz w:val="24"/>
          <w:szCs w:val="20"/>
        </w:rPr>
      </w:pPr>
    </w:p>
    <w:p w:rsidR="00CA05AB" w:rsidRPr="00CA05AB" w:rsidRDefault="00CA05AB" w:rsidP="00CA05AB">
      <w:pPr>
        <w:overflowPunct w:val="0"/>
        <w:ind w:firstLine="420"/>
        <w:rPr>
          <w:rFonts w:ascii="宋体" w:eastAsia="宋体" w:hAnsi="宋体" w:cs="Times New Roman"/>
          <w:sz w:val="24"/>
          <w:szCs w:val="20"/>
        </w:rPr>
      </w:pPr>
      <w:r w:rsidRPr="00CA05AB">
        <w:rPr>
          <w:rFonts w:ascii="宋体" w:eastAsia="宋体" w:hAnsi="宋体" w:cs="Times New Roman"/>
          <w:sz w:val="24"/>
          <w:szCs w:val="20"/>
          <w:u w:val="single"/>
        </w:rPr>
        <w:t xml:space="preserve"> </w:t>
      </w:r>
      <w:r w:rsidRPr="00CA05AB">
        <w:rPr>
          <w:rFonts w:ascii="宋体" w:eastAsia="宋体" w:hAnsi="宋体" w:cs="Times New Roman"/>
          <w:sz w:val="24"/>
          <w:szCs w:val="20"/>
          <w:u w:val="single"/>
        </w:rPr>
        <w:tab/>
      </w:r>
      <w:r w:rsidRPr="00CA05AB">
        <w:rPr>
          <w:rFonts w:ascii="宋体" w:eastAsia="宋体" w:hAnsi="宋体" w:cs="Times New Roman" w:hint="eastAsia"/>
          <w:sz w:val="24"/>
          <w:szCs w:val="20"/>
        </w:rPr>
        <w:t>（所有成员单位名称）自愿组成</w:t>
      </w:r>
      <w:r w:rsidRPr="00CA05AB">
        <w:rPr>
          <w:rFonts w:ascii="宋体" w:eastAsia="宋体" w:hAnsi="宋体" w:cs="Times New Roman"/>
          <w:sz w:val="24"/>
          <w:szCs w:val="20"/>
          <w:u w:val="single"/>
        </w:rPr>
        <w:t xml:space="preserve"> </w:t>
      </w:r>
      <w:r w:rsidRPr="00CA05AB">
        <w:rPr>
          <w:rFonts w:ascii="宋体" w:eastAsia="宋体" w:hAnsi="宋体" w:cs="Times New Roman"/>
          <w:sz w:val="24"/>
          <w:szCs w:val="20"/>
          <w:u w:val="single"/>
        </w:rPr>
        <w:tab/>
      </w:r>
      <w:r w:rsidRPr="00CA05AB">
        <w:rPr>
          <w:rFonts w:ascii="宋体" w:eastAsia="宋体" w:hAnsi="宋体" w:cs="Times New Roman" w:hint="eastAsia"/>
          <w:sz w:val="24"/>
          <w:szCs w:val="20"/>
        </w:rPr>
        <w:t>（联合体名称）联合体，共同</w:t>
      </w:r>
    </w:p>
    <w:p w:rsidR="00CA05AB" w:rsidRPr="00CA05AB" w:rsidRDefault="00CA05AB" w:rsidP="00CA05AB">
      <w:pPr>
        <w:overflowPunct w:val="0"/>
        <w:ind w:firstLine="420"/>
        <w:rPr>
          <w:rFonts w:ascii="宋体" w:eastAsia="宋体" w:hAnsi="宋体" w:cs="Times New Roman"/>
          <w:sz w:val="24"/>
          <w:szCs w:val="20"/>
        </w:rPr>
      </w:pPr>
    </w:p>
    <w:p w:rsidR="00CA05AB" w:rsidRPr="00CA05AB" w:rsidRDefault="00CA05AB" w:rsidP="00CA05AB">
      <w:pPr>
        <w:overflowPunct w:val="0"/>
        <w:ind w:firstLine="420"/>
        <w:rPr>
          <w:rFonts w:ascii="宋体" w:eastAsia="宋体" w:hAnsi="宋体" w:cs="Times New Roman"/>
          <w:sz w:val="24"/>
          <w:szCs w:val="20"/>
        </w:rPr>
      </w:pPr>
      <w:r w:rsidRPr="00CA05AB">
        <w:rPr>
          <w:rFonts w:ascii="宋体" w:eastAsia="宋体" w:hAnsi="宋体" w:cs="Times New Roman" w:hint="eastAsia"/>
          <w:sz w:val="24"/>
          <w:szCs w:val="20"/>
        </w:rPr>
        <w:t>参加</w:t>
      </w:r>
      <w:r w:rsidRPr="00CA05AB">
        <w:rPr>
          <w:rFonts w:ascii="宋体" w:eastAsia="宋体" w:hAnsi="宋体" w:cs="Times New Roman"/>
          <w:sz w:val="24"/>
          <w:szCs w:val="20"/>
          <w:u w:val="single"/>
        </w:rPr>
        <w:t xml:space="preserve"> </w:t>
      </w:r>
      <w:r w:rsidRPr="00CA05AB">
        <w:rPr>
          <w:rFonts w:ascii="宋体" w:eastAsia="宋体" w:hAnsi="宋体" w:cs="Times New Roman"/>
          <w:sz w:val="24"/>
          <w:szCs w:val="20"/>
          <w:u w:val="single"/>
        </w:rPr>
        <w:tab/>
      </w:r>
      <w:r w:rsidRPr="00CA05AB">
        <w:rPr>
          <w:rFonts w:ascii="宋体" w:eastAsia="宋体" w:hAnsi="宋体" w:cs="Times New Roman" w:hint="eastAsia"/>
          <w:sz w:val="24"/>
          <w:szCs w:val="20"/>
          <w:u w:val="single"/>
        </w:rPr>
        <w:t xml:space="preserve">（项目名称）   </w:t>
      </w:r>
      <w:r w:rsidRPr="00CA05AB">
        <w:rPr>
          <w:rFonts w:ascii="宋体" w:eastAsia="宋体" w:hAnsi="宋体" w:cs="Times New Roman" w:hint="eastAsia"/>
          <w:sz w:val="24"/>
          <w:szCs w:val="20"/>
        </w:rPr>
        <w:t>采购招标项目投标。现就联合体投标事宜订立如下协议。</w:t>
      </w:r>
    </w:p>
    <w:p w:rsidR="00CA05AB" w:rsidRPr="00CA05AB" w:rsidRDefault="00CA05AB" w:rsidP="00CA05AB">
      <w:pPr>
        <w:overflowPunct w:val="0"/>
        <w:ind w:firstLine="42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sz w:val="24"/>
          <w:szCs w:val="20"/>
        </w:rPr>
        <w:t xml:space="preserve">1.  </w:t>
      </w:r>
      <w:r w:rsidRPr="00CA05AB">
        <w:rPr>
          <w:rFonts w:ascii="宋体" w:eastAsia="宋体" w:hAnsi="宋体" w:cs="Times New Roman"/>
          <w:sz w:val="24"/>
          <w:szCs w:val="20"/>
          <w:u w:val="single"/>
        </w:rPr>
        <w:t xml:space="preserve"> </w:t>
      </w:r>
      <w:r w:rsidRPr="00CA05AB">
        <w:rPr>
          <w:rFonts w:ascii="宋体" w:eastAsia="宋体" w:hAnsi="宋体" w:cs="Times New Roman"/>
          <w:sz w:val="24"/>
          <w:szCs w:val="20"/>
          <w:u w:val="single"/>
        </w:rPr>
        <w:tab/>
      </w:r>
      <w:r w:rsidRPr="00CA05AB">
        <w:rPr>
          <w:rFonts w:ascii="宋体" w:eastAsia="宋体" w:hAnsi="宋体" w:cs="Times New Roman" w:hint="eastAsia"/>
          <w:sz w:val="24"/>
          <w:szCs w:val="20"/>
        </w:rPr>
        <w:t>（某成员单位名称）为</w:t>
      </w:r>
      <w:r w:rsidRPr="00CA05AB">
        <w:rPr>
          <w:rFonts w:ascii="宋体" w:eastAsia="宋体" w:hAnsi="宋体" w:cs="Times New Roman"/>
          <w:sz w:val="24"/>
          <w:szCs w:val="20"/>
          <w:u w:val="single"/>
        </w:rPr>
        <w:t xml:space="preserve"> </w:t>
      </w:r>
      <w:r w:rsidRPr="00CA05AB">
        <w:rPr>
          <w:rFonts w:ascii="宋体" w:eastAsia="宋体" w:hAnsi="宋体" w:cs="Times New Roman"/>
          <w:sz w:val="24"/>
          <w:szCs w:val="20"/>
          <w:u w:val="single"/>
        </w:rPr>
        <w:tab/>
      </w:r>
      <w:r w:rsidRPr="00CA05AB">
        <w:rPr>
          <w:rFonts w:ascii="宋体" w:eastAsia="宋体" w:hAnsi="宋体" w:cs="Times New Roman" w:hint="eastAsia"/>
          <w:sz w:val="24"/>
          <w:szCs w:val="20"/>
        </w:rPr>
        <w:t>（联合体名称）牵头人。</w:t>
      </w: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sz w:val="24"/>
          <w:szCs w:val="20"/>
        </w:rPr>
        <w:t>2.</w:t>
      </w:r>
      <w:r w:rsidRPr="00CA05AB">
        <w:rPr>
          <w:rFonts w:ascii="宋体" w:eastAsia="宋体" w:hAnsi="宋体" w:cs="Times New Roman" w:hint="eastAsia"/>
          <w:sz w:val="24"/>
          <w:szCs w:val="20"/>
        </w:rPr>
        <w:t>联合体各成员授权牵头人代表联合体参加投标活动，签署文件及对文件的盖章，提交和接收相关的资料、</w:t>
      </w:r>
      <w:r w:rsidRPr="00CA05AB">
        <w:rPr>
          <w:rFonts w:ascii="宋体" w:eastAsia="宋体" w:hAnsi="宋体" w:cs="Times New Roman"/>
          <w:sz w:val="24"/>
          <w:szCs w:val="20"/>
        </w:rPr>
        <w:t xml:space="preserve"> </w:t>
      </w:r>
      <w:r w:rsidRPr="00CA05AB">
        <w:rPr>
          <w:rFonts w:ascii="宋体" w:eastAsia="宋体" w:hAnsi="宋体" w:cs="Times New Roman" w:hint="eastAsia"/>
          <w:sz w:val="24"/>
          <w:szCs w:val="20"/>
        </w:rPr>
        <w:t>信息及指示，进行合同谈判活动，负责合同实施阶段的组织和协调工作，以及处理与本招标项</w:t>
      </w:r>
      <w:r w:rsidRPr="00CA05AB">
        <w:rPr>
          <w:rFonts w:ascii="宋体" w:eastAsia="宋体" w:hAnsi="宋体" w:cs="Times New Roman"/>
          <w:sz w:val="24"/>
          <w:szCs w:val="20"/>
        </w:rPr>
        <w:t xml:space="preserve"> </w:t>
      </w:r>
      <w:r w:rsidRPr="00CA05AB">
        <w:rPr>
          <w:rFonts w:ascii="宋体" w:eastAsia="宋体" w:hAnsi="宋体" w:cs="Times New Roman" w:hint="eastAsia"/>
          <w:sz w:val="24"/>
          <w:szCs w:val="20"/>
        </w:rPr>
        <w:t>目有关的一切事宜。</w:t>
      </w: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sz w:val="24"/>
          <w:szCs w:val="20"/>
        </w:rPr>
        <w:t>3.</w:t>
      </w:r>
      <w:r w:rsidRPr="00CA05AB">
        <w:rPr>
          <w:rFonts w:ascii="宋体" w:eastAsia="宋体" w:hAnsi="宋体" w:cs="Times New Roman" w:hint="eastAsia"/>
          <w:sz w:val="24"/>
          <w:szCs w:val="20"/>
        </w:rPr>
        <w:t>联合体牵头人在本项目中签署和盖章的一切文件和处理的一切事宜，联合体各成员均予以承认。</w:t>
      </w:r>
      <w:r w:rsidRPr="00CA05AB">
        <w:rPr>
          <w:rFonts w:ascii="宋体" w:eastAsia="宋体" w:hAnsi="宋体" w:cs="Times New Roman"/>
          <w:sz w:val="24"/>
          <w:szCs w:val="20"/>
        </w:rPr>
        <w:t xml:space="preserve"> </w:t>
      </w:r>
      <w:r w:rsidRPr="00CA05AB">
        <w:rPr>
          <w:rFonts w:ascii="宋体" w:eastAsia="宋体" w:hAnsi="宋体" w:cs="Times New Roman" w:hint="eastAsia"/>
          <w:sz w:val="24"/>
          <w:szCs w:val="20"/>
        </w:rPr>
        <w:t>联合体各成员将严格按照招标文件、投标文件和合同的要求全面履行义务，并向招标人承担连带责任。</w:t>
      </w: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sz w:val="24"/>
          <w:szCs w:val="20"/>
        </w:rPr>
        <w:t>4.</w:t>
      </w:r>
      <w:r w:rsidRPr="00CA05AB">
        <w:rPr>
          <w:rFonts w:ascii="宋体" w:eastAsia="宋体" w:hAnsi="宋体" w:cs="Times New Roman" w:hint="eastAsia"/>
          <w:sz w:val="24"/>
          <w:szCs w:val="20"/>
        </w:rPr>
        <w:t>联合体各成员单位内部的职责分工如下：</w:t>
      </w:r>
      <w:r w:rsidRPr="00CA05AB">
        <w:rPr>
          <w:rFonts w:ascii="宋体" w:eastAsia="宋体" w:hAnsi="宋体" w:cs="Times New Roman"/>
          <w:sz w:val="24"/>
          <w:szCs w:val="20"/>
          <w:u w:val="single"/>
        </w:rPr>
        <w:t xml:space="preserve"> </w:t>
      </w:r>
      <w:r w:rsidRPr="00CA05AB">
        <w:rPr>
          <w:rFonts w:ascii="宋体" w:eastAsia="宋体" w:hAnsi="宋体" w:cs="Times New Roman"/>
          <w:sz w:val="24"/>
          <w:szCs w:val="20"/>
          <w:u w:val="single"/>
        </w:rPr>
        <w:tab/>
      </w:r>
      <w:r w:rsidRPr="00CA05AB">
        <w:rPr>
          <w:rFonts w:ascii="宋体" w:eastAsia="宋体" w:hAnsi="宋体" w:cs="Times New Roman" w:hint="eastAsia"/>
          <w:sz w:val="24"/>
          <w:szCs w:val="20"/>
        </w:rPr>
        <w:t>。</w:t>
      </w: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sz w:val="24"/>
          <w:szCs w:val="20"/>
        </w:rPr>
        <w:t>5.</w:t>
      </w:r>
      <w:r w:rsidRPr="00CA05AB">
        <w:rPr>
          <w:rFonts w:ascii="宋体" w:eastAsia="宋体" w:hAnsi="宋体" w:cs="Times New Roman" w:hint="eastAsia"/>
          <w:sz w:val="24"/>
          <w:szCs w:val="20"/>
        </w:rPr>
        <w:t>本协议书自所有成员单位法定代表人（单位负责人）或其委托代理人签字或盖单位章之</w:t>
      </w:r>
      <w:r w:rsidRPr="00CA05AB">
        <w:rPr>
          <w:rFonts w:ascii="宋体" w:eastAsia="宋体" w:hAnsi="宋体" w:cs="Times New Roman"/>
          <w:sz w:val="24"/>
          <w:szCs w:val="20"/>
        </w:rPr>
        <w:t xml:space="preserve"> </w:t>
      </w:r>
      <w:r w:rsidRPr="00CA05AB">
        <w:rPr>
          <w:rFonts w:ascii="宋体" w:eastAsia="宋体" w:hAnsi="宋体" w:cs="Times New Roman" w:hint="eastAsia"/>
          <w:sz w:val="24"/>
          <w:szCs w:val="20"/>
        </w:rPr>
        <w:t>日起生效，合同履行完毕后自动失效。</w:t>
      </w: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sz w:val="24"/>
          <w:szCs w:val="20"/>
        </w:rPr>
        <w:t>6.</w:t>
      </w:r>
      <w:r w:rsidRPr="00CA05AB">
        <w:rPr>
          <w:rFonts w:ascii="宋体" w:eastAsia="宋体" w:hAnsi="宋体" w:cs="Times New Roman" w:hint="eastAsia"/>
          <w:sz w:val="24"/>
          <w:szCs w:val="20"/>
        </w:rPr>
        <w:t>本协议书一式</w:t>
      </w:r>
      <w:r w:rsidRPr="00CA05AB">
        <w:rPr>
          <w:rFonts w:ascii="宋体" w:eastAsia="宋体" w:hAnsi="宋体" w:cs="Times New Roman"/>
          <w:sz w:val="24"/>
          <w:szCs w:val="20"/>
          <w:u w:val="single"/>
        </w:rPr>
        <w:t xml:space="preserve"> </w:t>
      </w:r>
      <w:r w:rsidRPr="00CA05AB">
        <w:rPr>
          <w:rFonts w:ascii="宋体" w:eastAsia="宋体" w:hAnsi="宋体" w:cs="Times New Roman"/>
          <w:sz w:val="24"/>
          <w:szCs w:val="20"/>
          <w:u w:val="single"/>
        </w:rPr>
        <w:tab/>
      </w:r>
      <w:r w:rsidRPr="00CA05AB">
        <w:rPr>
          <w:rFonts w:ascii="宋体" w:eastAsia="宋体" w:hAnsi="宋体" w:cs="Times New Roman" w:hint="eastAsia"/>
          <w:sz w:val="24"/>
          <w:szCs w:val="20"/>
        </w:rPr>
        <w:t>份，联合体成员和招标人各执一份。</w:t>
      </w:r>
    </w:p>
    <w:p w:rsidR="00CA05AB" w:rsidRPr="00CA05AB" w:rsidRDefault="00CA05AB" w:rsidP="00CA05AB">
      <w:pPr>
        <w:overflowPunct w:val="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hint="eastAsia"/>
          <w:sz w:val="24"/>
          <w:szCs w:val="20"/>
        </w:rPr>
        <w:t>注：本协议书由法定代表人（单位负责人）签字的，应附法定代表人（单位负责人）身份</w:t>
      </w: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hint="eastAsia"/>
          <w:sz w:val="24"/>
          <w:szCs w:val="20"/>
        </w:rPr>
        <w:t>证明；由委托代理人签字的，应附授权委托书。</w:t>
      </w:r>
    </w:p>
    <w:p w:rsidR="00CA05AB" w:rsidRPr="00CA05AB" w:rsidRDefault="00CA05AB" w:rsidP="00CA05AB">
      <w:pPr>
        <w:overflowPunct w:val="0"/>
        <w:ind w:firstLineChars="175" w:firstLine="42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hint="eastAsia"/>
          <w:sz w:val="24"/>
          <w:szCs w:val="20"/>
        </w:rPr>
        <w:t>联合体牵头人名称：</w:t>
      </w:r>
      <w:r w:rsidRPr="00CA05AB">
        <w:rPr>
          <w:rFonts w:ascii="宋体" w:eastAsia="宋体" w:hAnsi="宋体" w:cs="Times New Roman"/>
          <w:sz w:val="24"/>
          <w:szCs w:val="20"/>
        </w:rPr>
        <w:t xml:space="preserve"> </w:t>
      </w:r>
      <w:r w:rsidRPr="00CA05AB">
        <w:rPr>
          <w:rFonts w:ascii="宋体" w:eastAsia="宋体" w:hAnsi="宋体" w:cs="Times New Roman"/>
          <w:sz w:val="24"/>
          <w:szCs w:val="20"/>
        </w:rPr>
        <w:tab/>
      </w:r>
      <w:r w:rsidRPr="00CA05AB">
        <w:rPr>
          <w:rFonts w:ascii="宋体" w:eastAsia="宋体" w:hAnsi="宋体" w:cs="Times New Roman" w:hint="eastAsia"/>
          <w:sz w:val="24"/>
          <w:szCs w:val="20"/>
        </w:rPr>
        <w:t>（盖单位章）</w:t>
      </w:r>
    </w:p>
    <w:p w:rsidR="00CA05AB" w:rsidRPr="00CA05AB" w:rsidRDefault="00CA05AB" w:rsidP="00CA05AB">
      <w:pPr>
        <w:overflowPunct w:val="0"/>
        <w:ind w:firstLineChars="175" w:firstLine="42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hint="eastAsia"/>
          <w:sz w:val="24"/>
          <w:szCs w:val="20"/>
        </w:rPr>
        <w:t>法定代表人（单位负责人）或其委托代理人：</w:t>
      </w:r>
      <w:r w:rsidRPr="00CA05AB">
        <w:rPr>
          <w:rFonts w:ascii="宋体" w:eastAsia="宋体" w:hAnsi="宋体" w:cs="Times New Roman"/>
          <w:sz w:val="24"/>
          <w:szCs w:val="20"/>
        </w:rPr>
        <w:t xml:space="preserve"> </w:t>
      </w:r>
      <w:r w:rsidRPr="00CA05AB">
        <w:rPr>
          <w:rFonts w:ascii="宋体" w:eastAsia="宋体" w:hAnsi="宋体" w:cs="Times New Roman"/>
          <w:sz w:val="24"/>
          <w:szCs w:val="20"/>
        </w:rPr>
        <w:tab/>
      </w:r>
      <w:r w:rsidRPr="00CA05AB">
        <w:rPr>
          <w:rFonts w:ascii="宋体" w:eastAsia="宋体" w:hAnsi="宋体" w:cs="Times New Roman" w:hint="eastAsia"/>
          <w:sz w:val="24"/>
          <w:szCs w:val="20"/>
        </w:rPr>
        <w:t>（签字）</w:t>
      </w:r>
    </w:p>
    <w:p w:rsidR="00CA05AB" w:rsidRPr="00CA05AB" w:rsidRDefault="00CA05AB" w:rsidP="00CA05AB">
      <w:pPr>
        <w:overflowPunct w:val="0"/>
        <w:ind w:firstLineChars="175" w:firstLine="42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hint="eastAsia"/>
          <w:sz w:val="24"/>
          <w:szCs w:val="20"/>
        </w:rPr>
        <w:t>联合体成员名称：</w:t>
      </w:r>
      <w:r w:rsidRPr="00CA05AB">
        <w:rPr>
          <w:rFonts w:ascii="宋体" w:eastAsia="宋体" w:hAnsi="宋体" w:cs="Times New Roman"/>
          <w:sz w:val="24"/>
          <w:szCs w:val="20"/>
        </w:rPr>
        <w:t xml:space="preserve"> </w:t>
      </w:r>
      <w:r w:rsidRPr="00CA05AB">
        <w:rPr>
          <w:rFonts w:ascii="宋体" w:eastAsia="宋体" w:hAnsi="宋体" w:cs="Times New Roman"/>
          <w:sz w:val="24"/>
          <w:szCs w:val="20"/>
        </w:rPr>
        <w:tab/>
      </w:r>
      <w:r w:rsidRPr="00CA05AB">
        <w:rPr>
          <w:rFonts w:ascii="宋体" w:eastAsia="宋体" w:hAnsi="宋体" w:cs="Times New Roman" w:hint="eastAsia"/>
          <w:sz w:val="24"/>
          <w:szCs w:val="20"/>
        </w:rPr>
        <w:t>（盖单位章）</w:t>
      </w:r>
    </w:p>
    <w:p w:rsidR="00CA05AB" w:rsidRPr="00CA05AB" w:rsidRDefault="00CA05AB" w:rsidP="00CA05AB">
      <w:pPr>
        <w:overflowPunct w:val="0"/>
        <w:ind w:firstLineChars="175" w:firstLine="42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hint="eastAsia"/>
          <w:sz w:val="24"/>
          <w:szCs w:val="20"/>
        </w:rPr>
        <w:t>法定代表人（单位负责人）或其委托代理人：</w:t>
      </w:r>
      <w:r w:rsidRPr="00CA05AB">
        <w:rPr>
          <w:rFonts w:ascii="宋体" w:eastAsia="宋体" w:hAnsi="宋体" w:cs="Times New Roman"/>
          <w:sz w:val="24"/>
          <w:szCs w:val="20"/>
        </w:rPr>
        <w:t xml:space="preserve"> </w:t>
      </w:r>
      <w:r w:rsidRPr="00CA05AB">
        <w:rPr>
          <w:rFonts w:ascii="宋体" w:eastAsia="宋体" w:hAnsi="宋体" w:cs="Times New Roman"/>
          <w:sz w:val="24"/>
          <w:szCs w:val="20"/>
        </w:rPr>
        <w:tab/>
      </w:r>
      <w:r w:rsidRPr="00CA05AB">
        <w:rPr>
          <w:rFonts w:ascii="宋体" w:eastAsia="宋体" w:hAnsi="宋体" w:cs="Times New Roman" w:hint="eastAsia"/>
          <w:sz w:val="24"/>
          <w:szCs w:val="20"/>
        </w:rPr>
        <w:t>（签字）</w:t>
      </w:r>
    </w:p>
    <w:p w:rsidR="00CA05AB" w:rsidRPr="00CA05AB" w:rsidRDefault="00CA05AB" w:rsidP="00CA05AB">
      <w:pPr>
        <w:overflowPunct w:val="0"/>
        <w:ind w:firstLineChars="175" w:firstLine="42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hint="eastAsia"/>
          <w:sz w:val="24"/>
          <w:szCs w:val="20"/>
        </w:rPr>
        <w:t>联合体成员名称：</w:t>
      </w:r>
      <w:r w:rsidRPr="00CA05AB">
        <w:rPr>
          <w:rFonts w:ascii="宋体" w:eastAsia="宋体" w:hAnsi="宋体" w:cs="Times New Roman"/>
          <w:sz w:val="24"/>
          <w:szCs w:val="20"/>
        </w:rPr>
        <w:t xml:space="preserve"> </w:t>
      </w:r>
      <w:r w:rsidRPr="00CA05AB">
        <w:rPr>
          <w:rFonts w:ascii="宋体" w:eastAsia="宋体" w:hAnsi="宋体" w:cs="Times New Roman"/>
          <w:sz w:val="24"/>
          <w:szCs w:val="20"/>
        </w:rPr>
        <w:tab/>
      </w:r>
      <w:r w:rsidRPr="00CA05AB">
        <w:rPr>
          <w:rFonts w:ascii="宋体" w:eastAsia="宋体" w:hAnsi="宋体" w:cs="Times New Roman" w:hint="eastAsia"/>
          <w:sz w:val="24"/>
          <w:szCs w:val="20"/>
        </w:rPr>
        <w:t>（盖单位章）</w:t>
      </w:r>
    </w:p>
    <w:p w:rsidR="00CA05AB" w:rsidRPr="00CA05AB" w:rsidRDefault="00CA05AB" w:rsidP="00CA05AB">
      <w:pPr>
        <w:overflowPunct w:val="0"/>
        <w:ind w:firstLineChars="175" w:firstLine="42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hint="eastAsia"/>
          <w:sz w:val="24"/>
          <w:szCs w:val="20"/>
        </w:rPr>
        <w:t>法定代表人（单位负责人）或其委托代理人：</w:t>
      </w:r>
      <w:r w:rsidRPr="00CA05AB">
        <w:rPr>
          <w:rFonts w:ascii="宋体" w:eastAsia="宋体" w:hAnsi="宋体" w:cs="Times New Roman"/>
          <w:sz w:val="24"/>
          <w:szCs w:val="20"/>
        </w:rPr>
        <w:t xml:space="preserve"> </w:t>
      </w:r>
      <w:r w:rsidRPr="00CA05AB">
        <w:rPr>
          <w:rFonts w:ascii="宋体" w:eastAsia="宋体" w:hAnsi="宋体" w:cs="Times New Roman"/>
          <w:sz w:val="24"/>
          <w:szCs w:val="20"/>
        </w:rPr>
        <w:tab/>
      </w:r>
      <w:r w:rsidRPr="00CA05AB">
        <w:rPr>
          <w:rFonts w:ascii="宋体" w:eastAsia="宋体" w:hAnsi="宋体" w:cs="Times New Roman" w:hint="eastAsia"/>
          <w:sz w:val="24"/>
          <w:szCs w:val="20"/>
        </w:rPr>
        <w:t>（签字）</w:t>
      </w:r>
    </w:p>
    <w:p w:rsidR="00CA05AB" w:rsidRPr="00CA05AB" w:rsidRDefault="00CA05AB" w:rsidP="00CA05AB">
      <w:pPr>
        <w:overflowPunct w:val="0"/>
        <w:ind w:firstLineChars="175" w:firstLine="42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sz w:val="24"/>
          <w:szCs w:val="20"/>
        </w:rPr>
        <w:t>……</w:t>
      </w:r>
    </w:p>
    <w:p w:rsidR="00CA05AB" w:rsidRPr="00CA05AB" w:rsidRDefault="00CA05AB" w:rsidP="00CA05AB">
      <w:pPr>
        <w:overflowPunct w:val="0"/>
        <w:ind w:firstLineChars="175" w:firstLine="420"/>
        <w:rPr>
          <w:rFonts w:ascii="宋体" w:eastAsia="宋体" w:hAnsi="宋体" w:cs="Times New Roman"/>
          <w:sz w:val="24"/>
          <w:szCs w:val="20"/>
        </w:rPr>
      </w:pPr>
    </w:p>
    <w:p w:rsidR="00CA05AB" w:rsidRPr="00CA05AB" w:rsidRDefault="00CA05AB" w:rsidP="00CA05AB">
      <w:pPr>
        <w:overflowPunct w:val="0"/>
        <w:ind w:firstLineChars="175" w:firstLine="420"/>
        <w:rPr>
          <w:rFonts w:ascii="宋体" w:eastAsia="宋体" w:hAnsi="宋体" w:cs="Times New Roman"/>
          <w:sz w:val="24"/>
          <w:szCs w:val="20"/>
        </w:rPr>
      </w:pPr>
      <w:r w:rsidRPr="00CA05AB">
        <w:rPr>
          <w:rFonts w:ascii="宋体" w:eastAsia="宋体" w:hAnsi="宋体" w:cs="Times New Roman"/>
          <w:sz w:val="24"/>
          <w:szCs w:val="20"/>
        </w:rPr>
        <w:t xml:space="preserve"> </w:t>
      </w:r>
      <w:r w:rsidRPr="00CA05AB">
        <w:rPr>
          <w:rFonts w:ascii="宋体" w:eastAsia="宋体" w:hAnsi="宋体" w:cs="Times New Roman"/>
          <w:sz w:val="24"/>
          <w:szCs w:val="20"/>
        </w:rPr>
        <w:tab/>
      </w:r>
      <w:r w:rsidRPr="00CA05AB">
        <w:rPr>
          <w:rFonts w:ascii="宋体" w:eastAsia="宋体" w:hAnsi="宋体" w:cs="Times New Roman" w:hint="eastAsia"/>
          <w:sz w:val="24"/>
          <w:szCs w:val="20"/>
        </w:rPr>
        <w:t>年</w:t>
      </w:r>
      <w:r w:rsidRPr="00CA05AB">
        <w:rPr>
          <w:rFonts w:ascii="宋体" w:eastAsia="宋体" w:hAnsi="宋体" w:cs="Times New Roman"/>
          <w:sz w:val="24"/>
          <w:szCs w:val="20"/>
        </w:rPr>
        <w:t xml:space="preserve"> </w:t>
      </w:r>
      <w:r w:rsidRPr="00CA05AB">
        <w:rPr>
          <w:rFonts w:ascii="宋体" w:eastAsia="宋体" w:hAnsi="宋体" w:cs="Times New Roman"/>
          <w:sz w:val="24"/>
          <w:szCs w:val="20"/>
        </w:rPr>
        <w:tab/>
      </w:r>
      <w:r w:rsidRPr="00CA05AB">
        <w:rPr>
          <w:rFonts w:ascii="宋体" w:eastAsia="宋体" w:hAnsi="宋体" w:cs="Times New Roman" w:hint="eastAsia"/>
          <w:sz w:val="24"/>
          <w:szCs w:val="20"/>
        </w:rPr>
        <w:t>月</w:t>
      </w:r>
      <w:r w:rsidRPr="00CA05AB">
        <w:rPr>
          <w:rFonts w:ascii="宋体" w:eastAsia="宋体" w:hAnsi="宋体" w:cs="Times New Roman"/>
          <w:sz w:val="24"/>
          <w:szCs w:val="20"/>
        </w:rPr>
        <w:t xml:space="preserve"> </w:t>
      </w:r>
      <w:r w:rsidRPr="00CA05AB">
        <w:rPr>
          <w:rFonts w:ascii="宋体" w:eastAsia="宋体" w:hAnsi="宋体" w:cs="Times New Roman"/>
          <w:sz w:val="24"/>
          <w:szCs w:val="20"/>
        </w:rPr>
        <w:tab/>
      </w:r>
      <w:r w:rsidRPr="00CA05AB">
        <w:rPr>
          <w:rFonts w:ascii="宋体" w:eastAsia="宋体" w:hAnsi="宋体" w:cs="Times New Roman" w:hint="eastAsia"/>
          <w:sz w:val="24"/>
          <w:szCs w:val="20"/>
        </w:rPr>
        <w:t>日</w:t>
      </w: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Lines="50" w:after="50"/>
        <w:jc w:val="left"/>
        <w:rPr>
          <w:rFonts w:ascii="Times New Roman" w:eastAsia="宋体" w:hAnsi="Times New Roman" w:cs="Times New Roman"/>
          <w:szCs w:val="24"/>
        </w:rPr>
      </w:pPr>
      <w:r w:rsidRPr="00CA05AB">
        <w:rPr>
          <w:rFonts w:ascii="宋体" w:eastAsia="宋体" w:hAnsi="宋体" w:cs="Times New Roman" w:hint="eastAsia"/>
          <w:b/>
          <w:sz w:val="24"/>
          <w:szCs w:val="24"/>
        </w:rPr>
        <w:t>2.中小企业声明函格式</w:t>
      </w:r>
    </w:p>
    <w:p w:rsidR="00CA05AB" w:rsidRPr="00CA05AB" w:rsidRDefault="00CA05AB" w:rsidP="00CA05AB">
      <w:pPr>
        <w:rPr>
          <w:rFonts w:ascii="Times New Roman" w:eastAsia="宋体" w:hAnsi="Times New Roman" w:cs="Times New Roman"/>
          <w:szCs w:val="24"/>
        </w:rPr>
      </w:pPr>
    </w:p>
    <w:p w:rsidR="00CA05AB" w:rsidRPr="00CA05AB" w:rsidRDefault="00CA05AB" w:rsidP="00CA05AB">
      <w:pPr>
        <w:spacing w:line="588" w:lineRule="exact"/>
        <w:jc w:val="center"/>
        <w:rPr>
          <w:rFonts w:ascii="仿宋_GB2312" w:eastAsia="仿宋_GB2312" w:hAnsi="Times New Roman" w:cs="Times New Roman"/>
          <w:b/>
          <w:spacing w:val="6"/>
          <w:sz w:val="32"/>
          <w:szCs w:val="32"/>
        </w:rPr>
      </w:pPr>
      <w:r w:rsidRPr="00CA05AB">
        <w:rPr>
          <w:rFonts w:ascii="仿宋_GB2312" w:eastAsia="仿宋_GB2312" w:hAnsi="Times New Roman" w:cs="Times New Roman" w:hint="eastAsia"/>
          <w:b/>
          <w:spacing w:val="6"/>
          <w:sz w:val="32"/>
          <w:szCs w:val="32"/>
        </w:rPr>
        <w:t>中小企业声明函</w:t>
      </w:r>
    </w:p>
    <w:p w:rsidR="00CA05AB" w:rsidRPr="00CA05AB" w:rsidRDefault="00CA05AB" w:rsidP="00CA05AB">
      <w:pPr>
        <w:spacing w:line="588" w:lineRule="exact"/>
        <w:rPr>
          <w:rFonts w:ascii="仿宋_GB2312" w:eastAsia="仿宋_GB2312" w:hAnsi="Times New Roman" w:cs="Times New Roman"/>
          <w:b/>
          <w:spacing w:val="6"/>
          <w:sz w:val="30"/>
          <w:szCs w:val="30"/>
        </w:rPr>
      </w:pPr>
    </w:p>
    <w:p w:rsidR="00CA05AB" w:rsidRPr="00CA05AB" w:rsidRDefault="00CA05AB" w:rsidP="00CA05AB">
      <w:pPr>
        <w:spacing w:line="588" w:lineRule="exact"/>
        <w:ind w:firstLineChars="200" w:firstLine="504"/>
        <w:rPr>
          <w:rFonts w:ascii="宋体" w:eastAsia="宋体" w:hAnsi="宋体" w:cs="Times New Roman"/>
          <w:spacing w:val="6"/>
          <w:sz w:val="24"/>
          <w:szCs w:val="24"/>
        </w:rPr>
      </w:pPr>
      <w:r w:rsidRPr="00CA05AB">
        <w:rPr>
          <w:rFonts w:ascii="宋体" w:eastAsia="宋体" w:hAnsi="宋体" w:cs="Times New Roman" w:hint="eastAsia"/>
          <w:spacing w:val="6"/>
          <w:sz w:val="24"/>
          <w:szCs w:val="24"/>
        </w:rPr>
        <w:t>本公司郑重声明，根据《政府采购促进中小企业发展暂行办法》（财库[2011]181号）的规定，本公司为______（请填写：中型、小型、微型）企业。即本公司同时满足以下条件：</w:t>
      </w:r>
    </w:p>
    <w:p w:rsidR="00CA05AB" w:rsidRPr="00CA05AB" w:rsidRDefault="00CA05AB" w:rsidP="00CA05AB">
      <w:pPr>
        <w:spacing w:line="588" w:lineRule="exact"/>
        <w:ind w:firstLineChars="200" w:firstLine="504"/>
        <w:rPr>
          <w:rFonts w:ascii="宋体" w:eastAsia="宋体" w:hAnsi="宋体" w:cs="Times New Roman"/>
          <w:spacing w:val="6"/>
          <w:sz w:val="24"/>
          <w:szCs w:val="24"/>
        </w:rPr>
      </w:pPr>
      <w:r w:rsidRPr="00CA05AB">
        <w:rPr>
          <w:rFonts w:ascii="宋体" w:eastAsia="宋体" w:hAnsi="宋体" w:cs="Times New Roman" w:hint="eastAsia"/>
          <w:spacing w:val="6"/>
          <w:sz w:val="24"/>
          <w:szCs w:val="24"/>
        </w:rPr>
        <w:t>1.根据《工业和信息化部、国家统计局、国家发展和改革委员会、财政部关于印发中小企业划型标准规定的通知》（工信部联企业[2011]300号）规定的划分标准，本公司为______（请填写：中型、小型、微型）企业。</w:t>
      </w:r>
    </w:p>
    <w:p w:rsidR="00CA05AB" w:rsidRPr="00CA05AB" w:rsidRDefault="00CA05AB" w:rsidP="00CA05AB">
      <w:pPr>
        <w:spacing w:line="588" w:lineRule="exact"/>
        <w:ind w:firstLineChars="200" w:firstLine="504"/>
        <w:rPr>
          <w:rFonts w:ascii="宋体" w:eastAsia="宋体" w:hAnsi="宋体" w:cs="Times New Roman"/>
          <w:spacing w:val="6"/>
          <w:sz w:val="24"/>
          <w:szCs w:val="24"/>
        </w:rPr>
      </w:pPr>
      <w:r w:rsidRPr="00CA05AB">
        <w:rPr>
          <w:rFonts w:ascii="宋体" w:eastAsia="宋体" w:hAnsi="宋体" w:cs="Times New Roman" w:hint="eastAsia"/>
          <w:spacing w:val="6"/>
          <w:sz w:val="24"/>
          <w:szCs w:val="24"/>
        </w:rPr>
        <w:t>2.本公司参加______单位的______项目采购活动提供本企业制造的货物，由本企业承担工程、提供服务，或者提供其他______（请填写：中型、小型、微型）企业制造的货物。本条所称货物不包括使用大型企业注册商标的货物。</w:t>
      </w:r>
    </w:p>
    <w:p w:rsidR="00CA05AB" w:rsidRPr="00CA05AB" w:rsidRDefault="00CA05AB" w:rsidP="00CA05AB">
      <w:pPr>
        <w:spacing w:line="588" w:lineRule="exact"/>
        <w:ind w:firstLineChars="200" w:firstLine="504"/>
        <w:rPr>
          <w:rFonts w:ascii="宋体" w:eastAsia="宋体" w:hAnsi="宋体" w:cs="Times New Roman"/>
          <w:spacing w:val="6"/>
          <w:sz w:val="24"/>
          <w:szCs w:val="24"/>
        </w:rPr>
      </w:pPr>
      <w:r w:rsidRPr="00CA05AB">
        <w:rPr>
          <w:rFonts w:ascii="宋体" w:eastAsia="宋体" w:hAnsi="宋体" w:cs="Times New Roman" w:hint="eastAsia"/>
          <w:spacing w:val="6"/>
          <w:sz w:val="24"/>
          <w:szCs w:val="24"/>
        </w:rPr>
        <w:t>本公司对上述声明的真实性负责。如有虚假，将依法承担相应责任。</w:t>
      </w:r>
    </w:p>
    <w:p w:rsidR="00CA05AB" w:rsidRPr="00CA05AB" w:rsidRDefault="00CA05AB" w:rsidP="00CA05AB">
      <w:pPr>
        <w:spacing w:line="588" w:lineRule="exact"/>
        <w:ind w:firstLineChars="200" w:firstLine="504"/>
        <w:rPr>
          <w:rFonts w:ascii="宋体" w:eastAsia="宋体" w:hAnsi="宋体" w:cs="Times New Roman"/>
          <w:spacing w:val="6"/>
          <w:sz w:val="24"/>
          <w:szCs w:val="24"/>
        </w:rPr>
      </w:pPr>
    </w:p>
    <w:p w:rsidR="00CA05AB" w:rsidRPr="00CA05AB" w:rsidRDefault="00CA05AB" w:rsidP="00CA05AB">
      <w:pPr>
        <w:spacing w:line="588" w:lineRule="exact"/>
        <w:ind w:firstLineChars="200" w:firstLine="504"/>
        <w:rPr>
          <w:rFonts w:ascii="宋体" w:eastAsia="宋体" w:hAnsi="宋体" w:cs="Times New Roman"/>
          <w:spacing w:val="6"/>
          <w:sz w:val="24"/>
          <w:szCs w:val="24"/>
        </w:rPr>
      </w:pPr>
    </w:p>
    <w:p w:rsidR="00CA05AB" w:rsidRPr="00CA05AB" w:rsidRDefault="00CA05AB" w:rsidP="00CA05AB">
      <w:pPr>
        <w:tabs>
          <w:tab w:val="left" w:pos="4860"/>
        </w:tabs>
        <w:spacing w:line="588" w:lineRule="exact"/>
        <w:ind w:right="1560" w:firstLineChars="200" w:firstLine="504"/>
        <w:jc w:val="center"/>
        <w:rPr>
          <w:rFonts w:ascii="宋体" w:eastAsia="宋体" w:hAnsi="宋体" w:cs="Times New Roman"/>
          <w:spacing w:val="6"/>
          <w:sz w:val="24"/>
          <w:szCs w:val="24"/>
        </w:rPr>
      </w:pPr>
      <w:r w:rsidRPr="00CA05AB">
        <w:rPr>
          <w:rFonts w:ascii="宋体" w:eastAsia="宋体" w:hAnsi="宋体" w:cs="Times New Roman" w:hint="eastAsia"/>
          <w:spacing w:val="6"/>
          <w:sz w:val="24"/>
          <w:szCs w:val="24"/>
        </w:rPr>
        <w:t xml:space="preserve">               企业名称（盖章）： </w:t>
      </w:r>
    </w:p>
    <w:p w:rsidR="00CA05AB" w:rsidRPr="00CA05AB" w:rsidRDefault="00CA05AB" w:rsidP="00CA05AB">
      <w:pPr>
        <w:rPr>
          <w:rFonts w:ascii="宋体" w:eastAsia="宋体" w:hAnsi="宋体" w:cs="Times New Roman"/>
          <w:sz w:val="24"/>
          <w:szCs w:val="24"/>
        </w:rPr>
      </w:pPr>
      <w:r w:rsidRPr="00CA05AB">
        <w:rPr>
          <w:rFonts w:ascii="宋体" w:eastAsia="宋体" w:hAnsi="宋体" w:cs="Times New Roman" w:hint="eastAsia"/>
          <w:spacing w:val="6"/>
          <w:sz w:val="24"/>
          <w:szCs w:val="24"/>
        </w:rPr>
        <w:t xml:space="preserve">                               日  期：         </w:t>
      </w:r>
    </w:p>
    <w:p w:rsidR="00CA05AB" w:rsidRPr="00CA05AB" w:rsidRDefault="00CA05AB" w:rsidP="00CA05AB">
      <w:pPr>
        <w:rPr>
          <w:rFonts w:ascii="宋体" w:eastAsia="宋体" w:hAnsi="宋体" w:cs="Times New Roman"/>
          <w:sz w:val="24"/>
          <w:szCs w:val="24"/>
        </w:rPr>
      </w:pPr>
    </w:p>
    <w:p w:rsidR="00CA05AB" w:rsidRPr="00CA05AB" w:rsidRDefault="00CA05AB" w:rsidP="00CA05AB">
      <w:pPr>
        <w:rPr>
          <w:rFonts w:ascii="宋体" w:eastAsia="宋体" w:hAnsi="宋体" w:cs="Times New Roman"/>
          <w:sz w:val="24"/>
          <w:szCs w:val="24"/>
        </w:rPr>
      </w:pPr>
    </w:p>
    <w:p w:rsidR="00CA05AB" w:rsidRPr="00CA05AB" w:rsidRDefault="00CA05AB" w:rsidP="00CA05AB">
      <w:pPr>
        <w:rPr>
          <w:rFonts w:ascii="Times New Roman" w:eastAsia="宋体" w:hAnsi="Times New Roman" w:cs="Times New Roman"/>
          <w:szCs w:val="24"/>
        </w:rPr>
      </w:pPr>
      <w:r w:rsidRPr="00CA05AB">
        <w:rPr>
          <w:rFonts w:ascii="宋体" w:eastAsia="宋体" w:hAnsi="宋体" w:cs="Times New Roman" w:hint="eastAsia"/>
          <w:sz w:val="24"/>
          <w:szCs w:val="24"/>
        </w:rPr>
        <w:t>注：请根据自己的真实情况出具《中小企业声明函》。依法享受中小企业优惠政策的，采购人或采购代理机构在公告中标结果时，同时公告其《中小企业声明函》，接受社会监督。</w:t>
      </w:r>
      <w:r w:rsidRPr="00CA05AB">
        <w:rPr>
          <w:rFonts w:ascii="Times New Roman" w:eastAsia="宋体" w:hAnsi="Times New Roman" w:cs="Times New Roman"/>
          <w:szCs w:val="24"/>
        </w:rPr>
        <w:br w:type="page"/>
      </w:r>
    </w:p>
    <w:p w:rsidR="00CA05AB" w:rsidRPr="00CA05AB" w:rsidRDefault="00CA05AB" w:rsidP="00585BA4">
      <w:pPr>
        <w:snapToGrid w:val="0"/>
        <w:spacing w:beforeLines="50" w:after="50"/>
        <w:ind w:left="142"/>
        <w:jc w:val="left"/>
        <w:rPr>
          <w:rFonts w:ascii="宋体" w:eastAsia="宋体" w:hAnsi="宋体" w:cs="Times New Roman"/>
          <w:b/>
          <w:sz w:val="24"/>
          <w:szCs w:val="24"/>
        </w:rPr>
      </w:pPr>
      <w:r w:rsidRPr="00CA05AB">
        <w:rPr>
          <w:rFonts w:ascii="宋体" w:eastAsia="宋体" w:hAnsi="宋体" w:cs="Times New Roman" w:hint="eastAsia"/>
          <w:b/>
          <w:sz w:val="24"/>
          <w:szCs w:val="24"/>
        </w:rPr>
        <w:t>3.残疾人福利性单位声明函格式</w:t>
      </w:r>
    </w:p>
    <w:p w:rsidR="00CA05AB" w:rsidRPr="00CA05AB" w:rsidRDefault="00CA05AB" w:rsidP="00CA05AB">
      <w:pPr>
        <w:spacing w:line="588" w:lineRule="exact"/>
        <w:jc w:val="center"/>
        <w:rPr>
          <w:rFonts w:ascii="仿宋_GB2312" w:eastAsia="仿宋_GB2312" w:hAnsi="Times New Roman" w:cs="Times New Roman"/>
          <w:b/>
          <w:spacing w:val="6"/>
          <w:sz w:val="32"/>
          <w:szCs w:val="32"/>
        </w:rPr>
      </w:pPr>
    </w:p>
    <w:p w:rsidR="00CA05AB" w:rsidRPr="00CA05AB" w:rsidRDefault="00CA05AB" w:rsidP="00CA05AB">
      <w:pPr>
        <w:spacing w:line="588" w:lineRule="exact"/>
        <w:jc w:val="center"/>
        <w:rPr>
          <w:rFonts w:ascii="仿宋_GB2312" w:eastAsia="仿宋_GB2312" w:hAnsi="Times New Roman" w:cs="Times New Roman"/>
          <w:b/>
          <w:spacing w:val="6"/>
          <w:sz w:val="32"/>
          <w:szCs w:val="32"/>
        </w:rPr>
      </w:pPr>
      <w:r w:rsidRPr="00CA05AB">
        <w:rPr>
          <w:rFonts w:ascii="仿宋_GB2312" w:eastAsia="仿宋_GB2312" w:hAnsi="Times New Roman" w:cs="Times New Roman" w:hint="eastAsia"/>
          <w:b/>
          <w:spacing w:val="6"/>
          <w:sz w:val="32"/>
          <w:szCs w:val="32"/>
        </w:rPr>
        <w:t>残疾人福利性单位声明函</w:t>
      </w:r>
    </w:p>
    <w:p w:rsidR="00CA05AB" w:rsidRPr="00CA05AB" w:rsidRDefault="00CA05AB" w:rsidP="00CA05AB">
      <w:pPr>
        <w:spacing w:line="588" w:lineRule="exact"/>
        <w:rPr>
          <w:rFonts w:ascii="仿宋_GB2312" w:eastAsia="仿宋_GB2312" w:hAnsi="Times New Roman" w:cs="Times New Roman"/>
          <w:b/>
          <w:spacing w:val="6"/>
          <w:sz w:val="30"/>
          <w:szCs w:val="30"/>
        </w:rPr>
      </w:pPr>
    </w:p>
    <w:p w:rsidR="00CA05AB" w:rsidRPr="00CA05AB" w:rsidRDefault="00CA05AB" w:rsidP="00CA05AB">
      <w:pPr>
        <w:spacing w:line="588" w:lineRule="exact"/>
        <w:ind w:firstLineChars="200" w:firstLine="504"/>
        <w:rPr>
          <w:rFonts w:ascii="宋体" w:eastAsia="宋体" w:hAnsi="宋体" w:cs="Times New Roman"/>
          <w:spacing w:val="6"/>
          <w:sz w:val="24"/>
          <w:szCs w:val="24"/>
        </w:rPr>
      </w:pPr>
      <w:r w:rsidRPr="00CA05AB">
        <w:rPr>
          <w:rFonts w:ascii="宋体" w:eastAsia="宋体" w:hAnsi="宋体" w:cs="Times New Roman" w:hint="eastAsia"/>
          <w:spacing w:val="6"/>
          <w:sz w:val="24"/>
          <w:szCs w:val="24"/>
        </w:rPr>
        <w:t>本单位郑重声明，根据《财政部 民政部 中国残疾人联合会关于促进残疾人就业政府采购政策的通知》（财库</w:t>
      </w:r>
      <w:r w:rsidRPr="00CA05AB">
        <w:rPr>
          <w:rFonts w:ascii="宋体" w:eastAsia="宋体" w:hAnsi="宋体" w:cs="Times New Roman" w:hint="eastAsia"/>
          <w:sz w:val="24"/>
          <w:szCs w:val="24"/>
        </w:rPr>
        <w:t>〔2017〕 141</w:t>
      </w:r>
      <w:r w:rsidRPr="00CA05AB">
        <w:rPr>
          <w:rFonts w:ascii="宋体" w:eastAsia="宋体" w:hAnsi="宋体" w:cs="Times New Roman" w:hint="eastAsia"/>
          <w:spacing w:val="6"/>
          <w:sz w:val="24"/>
          <w:szCs w:val="24"/>
        </w:rPr>
        <w:t>号）的规定，本单位为符合条件的残疾人福利性单位，且本单位参加______单位的______项目采购活动提供本单位制造的货物（由本单位承担工程/提供服务），或者提供其他残</w:t>
      </w:r>
      <w:r w:rsidRPr="00CA05AB">
        <w:rPr>
          <w:rFonts w:ascii="宋体" w:eastAsia="宋体" w:hAnsi="宋体" w:cs="Times New Roman" w:hint="eastAsia"/>
          <w:spacing w:val="-6"/>
          <w:sz w:val="24"/>
          <w:szCs w:val="24"/>
        </w:rPr>
        <w:t>疾人福利性单位制造的货物（不包括使用非残疾人福利性单位注册商标的货物）。</w:t>
      </w:r>
    </w:p>
    <w:p w:rsidR="00CA05AB" w:rsidRPr="00CA05AB" w:rsidRDefault="00CA05AB" w:rsidP="00CA05AB">
      <w:pPr>
        <w:spacing w:line="588" w:lineRule="exact"/>
        <w:ind w:firstLineChars="200" w:firstLine="504"/>
        <w:rPr>
          <w:rFonts w:ascii="宋体" w:eastAsia="宋体" w:hAnsi="宋体" w:cs="Times New Roman"/>
          <w:spacing w:val="6"/>
          <w:sz w:val="24"/>
          <w:szCs w:val="24"/>
        </w:rPr>
      </w:pPr>
      <w:r w:rsidRPr="00CA05AB">
        <w:rPr>
          <w:rFonts w:ascii="宋体" w:eastAsia="宋体" w:hAnsi="宋体" w:cs="Times New Roman" w:hint="eastAsia"/>
          <w:spacing w:val="6"/>
          <w:sz w:val="24"/>
          <w:szCs w:val="24"/>
        </w:rPr>
        <w:t>本单位对上述声明的真实性负责。如有虚假，将依法承担相应责任。</w:t>
      </w:r>
    </w:p>
    <w:p w:rsidR="00CA05AB" w:rsidRPr="00CA05AB" w:rsidRDefault="00CA05AB" w:rsidP="00CA05AB">
      <w:pPr>
        <w:spacing w:line="588" w:lineRule="exact"/>
        <w:ind w:firstLineChars="200" w:firstLine="504"/>
        <w:rPr>
          <w:rFonts w:ascii="宋体" w:eastAsia="宋体" w:hAnsi="宋体" w:cs="Times New Roman"/>
          <w:spacing w:val="6"/>
          <w:sz w:val="24"/>
          <w:szCs w:val="24"/>
        </w:rPr>
      </w:pPr>
    </w:p>
    <w:p w:rsidR="00CA05AB" w:rsidRPr="00CA05AB" w:rsidRDefault="00CA05AB" w:rsidP="00CA05AB">
      <w:pPr>
        <w:spacing w:line="588" w:lineRule="exact"/>
        <w:ind w:firstLineChars="200" w:firstLine="504"/>
        <w:rPr>
          <w:rFonts w:ascii="宋体" w:eastAsia="宋体" w:hAnsi="宋体" w:cs="Times New Roman"/>
          <w:spacing w:val="6"/>
          <w:sz w:val="24"/>
          <w:szCs w:val="24"/>
        </w:rPr>
      </w:pPr>
    </w:p>
    <w:p w:rsidR="00CA05AB" w:rsidRPr="00CA05AB" w:rsidRDefault="00CA05AB" w:rsidP="00CA05AB">
      <w:pPr>
        <w:tabs>
          <w:tab w:val="left" w:pos="4860"/>
        </w:tabs>
        <w:spacing w:line="588" w:lineRule="exact"/>
        <w:ind w:right="1560" w:firstLineChars="200" w:firstLine="504"/>
        <w:jc w:val="center"/>
        <w:rPr>
          <w:rFonts w:ascii="宋体" w:eastAsia="宋体" w:hAnsi="宋体" w:cs="Times New Roman"/>
          <w:spacing w:val="6"/>
          <w:sz w:val="24"/>
          <w:szCs w:val="24"/>
        </w:rPr>
      </w:pPr>
      <w:r w:rsidRPr="00CA05AB">
        <w:rPr>
          <w:rFonts w:ascii="宋体" w:eastAsia="宋体" w:hAnsi="宋体" w:cs="Times New Roman" w:hint="eastAsia"/>
          <w:spacing w:val="6"/>
          <w:sz w:val="24"/>
          <w:szCs w:val="24"/>
        </w:rPr>
        <w:t>单位名称（盖章）：</w:t>
      </w:r>
    </w:p>
    <w:p w:rsidR="00CA05AB" w:rsidRPr="00CA05AB" w:rsidRDefault="00CA05AB" w:rsidP="00CA05AB">
      <w:pPr>
        <w:tabs>
          <w:tab w:val="left" w:pos="4860"/>
        </w:tabs>
        <w:spacing w:line="588" w:lineRule="exact"/>
        <w:ind w:right="1560" w:firstLineChars="200" w:firstLine="504"/>
        <w:jc w:val="center"/>
        <w:rPr>
          <w:rFonts w:ascii="宋体" w:eastAsia="宋体" w:hAnsi="宋体" w:cs="Times New Roman"/>
          <w:spacing w:val="6"/>
          <w:sz w:val="24"/>
          <w:szCs w:val="24"/>
        </w:rPr>
      </w:pPr>
      <w:r w:rsidRPr="00CA05AB">
        <w:rPr>
          <w:rFonts w:ascii="宋体" w:eastAsia="宋体" w:hAnsi="宋体" w:cs="Times New Roman" w:hint="eastAsia"/>
          <w:spacing w:val="6"/>
          <w:sz w:val="24"/>
          <w:szCs w:val="24"/>
        </w:rPr>
        <w:t>日  期：</w:t>
      </w:r>
    </w:p>
    <w:p w:rsidR="00CA05AB" w:rsidRPr="00CA05AB" w:rsidRDefault="00CA05AB" w:rsidP="00CA05AB">
      <w:pPr>
        <w:rPr>
          <w:rFonts w:ascii="宋体" w:eastAsia="宋体" w:hAnsi="宋体" w:cs="Times New Roman"/>
          <w:sz w:val="24"/>
          <w:szCs w:val="24"/>
        </w:rPr>
      </w:pPr>
    </w:p>
    <w:p w:rsidR="00CA05AB" w:rsidRPr="00CA05AB" w:rsidRDefault="00CA05AB" w:rsidP="00CA05AB">
      <w:pPr>
        <w:rPr>
          <w:rFonts w:ascii="宋体" w:eastAsia="宋体" w:hAnsi="宋体" w:cs="Times New Roman"/>
          <w:sz w:val="24"/>
          <w:szCs w:val="24"/>
        </w:rPr>
      </w:pPr>
    </w:p>
    <w:p w:rsidR="00CA05AB" w:rsidRPr="00CA05AB" w:rsidRDefault="00CA05AB" w:rsidP="00CA05AB">
      <w:pPr>
        <w:rPr>
          <w:rFonts w:ascii="宋体" w:eastAsia="宋体" w:hAnsi="宋体" w:cs="Times New Roman"/>
          <w:sz w:val="24"/>
          <w:szCs w:val="24"/>
        </w:rPr>
      </w:pPr>
    </w:p>
    <w:p w:rsidR="00CA05AB" w:rsidRPr="00CA05AB" w:rsidRDefault="00CA05AB" w:rsidP="00CA05AB">
      <w:pPr>
        <w:rPr>
          <w:rFonts w:ascii="Times New Roman" w:eastAsia="宋体" w:hAnsi="Times New Roman" w:cs="Times New Roman"/>
          <w:szCs w:val="24"/>
        </w:rPr>
      </w:pPr>
      <w:r w:rsidRPr="00CA05AB">
        <w:rPr>
          <w:rFonts w:ascii="宋体" w:eastAsia="宋体" w:hAnsi="宋体" w:cs="Times New Roman" w:hint="eastAsia"/>
          <w:sz w:val="24"/>
          <w:szCs w:val="24"/>
        </w:rPr>
        <w:t>注：请根据自己的真实情况出具《残疾人福利性单位声明函》。依法享受中小企业优惠政策的，采购人或采购代理机构在公告中标结果时，同时公告其《残疾人福利性单位声明函》，接受社会监督。</w:t>
      </w: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585BA4">
      <w:pPr>
        <w:snapToGrid w:val="0"/>
        <w:spacing w:before="50" w:afterLines="50"/>
        <w:jc w:val="left"/>
        <w:rPr>
          <w:rFonts w:ascii="宋体" w:eastAsia="宋体" w:hAnsi="宋体" w:cs="Times New Roman"/>
          <w:sz w:val="24"/>
          <w:szCs w:val="24"/>
        </w:rPr>
      </w:pPr>
    </w:p>
    <w:p w:rsidR="00CA05AB" w:rsidRPr="00CA05AB" w:rsidRDefault="00CA05AB" w:rsidP="00CA05AB">
      <w:pPr>
        <w:rPr>
          <w:rFonts w:ascii="Times New Roman" w:eastAsia="宋体" w:hAnsi="Times New Roman" w:cs="Times New Roman"/>
          <w:szCs w:val="24"/>
        </w:rPr>
      </w:pPr>
    </w:p>
    <w:p w:rsidR="00031A35" w:rsidRDefault="00031A35"/>
    <w:sectPr w:rsidR="00031A35" w:rsidSect="00031A35">
      <w:headerReference w:type="default" r:id="rId7"/>
      <w:footerReference w:type="even" r:id="rId8"/>
      <w:footerReference w:type="default" r:id="rId9"/>
      <w:headerReference w:type="first" r:id="rId10"/>
      <w:footerReference w:type="first" r:id="rId11"/>
      <w:pgSz w:w="11906" w:h="16838"/>
      <w:pgMar w:top="1134" w:right="1247" w:bottom="1531" w:left="1247" w:header="851" w:footer="992" w:gutter="0"/>
      <w:pgNumType w:start="1"/>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1A35" w:rsidRDefault="00031A35" w:rsidP="00031A35">
      <w:r>
        <w:separator/>
      </w:r>
    </w:p>
  </w:endnote>
  <w:endnote w:type="continuationSeparator" w:id="1">
    <w:p w:rsidR="00031A35" w:rsidRDefault="00031A35" w:rsidP="00031A35">
      <w:r>
        <w:continuationSeparator/>
      </w:r>
    </w:p>
  </w:endnote>
</w:endnotes>
</file>

<file path=word/fontTable.xml><?xml version="1.0" encoding="utf-8"?>
<w:fonts xmlns:r="http://schemas.openxmlformats.org/officeDocument/2006/relationships" xmlns:w="http://schemas.openxmlformats.org/wordprocessingml/2006/main">
  <w:font w:name="仿宋_GB2312">
    <w:altName w:val="仿宋"/>
    <w:charset w:val="86"/>
    <w:family w:val="modern"/>
    <w:pitch w:val="default"/>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entury">
    <w:panose1 w:val="02040603050705020303"/>
    <w:charset w:val="00"/>
    <w:family w:val="roman"/>
    <w:notTrueType/>
    <w:pitch w:val="variable"/>
    <w:sig w:usb0="00000003" w:usb1="00000000" w:usb2="00000000" w:usb3="00000000" w:csb0="00000001" w:csb1="00000000"/>
  </w:font>
  <w:font w:name="华文新魏">
    <w:altName w:val="微软雅黑"/>
    <w:charset w:val="86"/>
    <w:family w:val="auto"/>
    <w:pitch w:val="default"/>
    <w:sig w:usb0="00000000" w:usb1="080F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新宋体">
    <w:panose1 w:val="02010609030101010101"/>
    <w:charset w:val="86"/>
    <w:family w:val="modern"/>
    <w:pitch w:val="fixed"/>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Wingdings 2">
    <w:altName w:val="Webdings"/>
    <w:charset w:val="02"/>
    <w:family w:val="roman"/>
    <w:pitch w:val="default"/>
    <w:sig w:usb0="00000000" w:usb1="00000000" w:usb2="00000000" w:usb3="00000000" w:csb0="80000000"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A35" w:rsidRDefault="00585BA4">
    <w:pPr>
      <w:pStyle w:val="af1"/>
      <w:framePr w:wrap="around" w:vAnchor="text" w:hAnchor="margin" w:xAlign="center" w:y="1"/>
      <w:rPr>
        <w:rStyle w:val="a7"/>
      </w:rPr>
    </w:pPr>
    <w:r>
      <w:fldChar w:fldCharType="begin"/>
    </w:r>
    <w:r w:rsidR="00CA05AB">
      <w:rPr>
        <w:rStyle w:val="a7"/>
      </w:rPr>
      <w:instrText xml:space="preserve">PAGE  </w:instrText>
    </w:r>
    <w:r>
      <w:fldChar w:fldCharType="end"/>
    </w:r>
  </w:p>
  <w:p w:rsidR="00031A35" w:rsidRDefault="00031A35">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A35" w:rsidRDefault="00585BA4">
    <w:pPr>
      <w:pStyle w:val="af1"/>
      <w:jc w:val="center"/>
    </w:pPr>
    <w:r>
      <w:fldChar w:fldCharType="begin"/>
    </w:r>
    <w:r w:rsidR="00CA05AB">
      <w:instrText xml:space="preserve"> PAGE   \* MERGEFORMAT </w:instrText>
    </w:r>
    <w:r>
      <w:fldChar w:fldCharType="separate"/>
    </w:r>
    <w:r w:rsidR="00FD27E7" w:rsidRPr="00FD27E7">
      <w:rPr>
        <w:noProof/>
        <w:lang w:val="zh-CN"/>
      </w:rPr>
      <w:t>30</w:t>
    </w:r>
    <w:r>
      <w:fldChar w:fldCharType="end"/>
    </w:r>
  </w:p>
  <w:p w:rsidR="00031A35" w:rsidRDefault="00031A35">
    <w:pPr>
      <w:pStyle w:val="af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A35" w:rsidRDefault="00031A35">
    <w:pPr>
      <w:pStyle w:val="af1"/>
      <w:framePr w:wrap="around" w:vAnchor="text" w:hAnchor="margin" w:xAlign="right" w:y="1"/>
      <w:rPr>
        <w:rStyle w:val="a7"/>
      </w:rPr>
    </w:pPr>
  </w:p>
  <w:p w:rsidR="00031A35" w:rsidRDefault="00C355AC" w:rsidP="00C355AC">
    <w:pPr>
      <w:pStyle w:val="af1"/>
      <w:ind w:right="360"/>
      <w:jc w:val="center"/>
    </w:pPr>
    <w:r>
      <w:rPr>
        <w:rFonts w:hint="eastAsia"/>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1A35" w:rsidRDefault="00031A35" w:rsidP="00031A35">
      <w:r>
        <w:separator/>
      </w:r>
    </w:p>
  </w:footnote>
  <w:footnote w:type="continuationSeparator" w:id="1">
    <w:p w:rsidR="00031A35" w:rsidRDefault="00031A35" w:rsidP="00031A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A35" w:rsidRDefault="00CA05AB">
    <w:pPr>
      <w:pStyle w:val="ad"/>
      <w:pBdr>
        <w:bottom w:val="single" w:sz="4" w:space="1" w:color="auto"/>
      </w:pBdr>
      <w:ind w:firstLineChars="100" w:firstLine="180"/>
    </w:pPr>
    <w:r>
      <w:rPr>
        <w:rFonts w:hint="eastAsia"/>
      </w:rPr>
      <w:t>项目名称：</w:t>
    </w:r>
    <w:r>
      <w:rPr>
        <w:rFonts w:hint="eastAsia"/>
      </w:rPr>
      <w:t xml:space="preserve"> </w:t>
    </w:r>
    <w:r>
      <w:rPr>
        <w:rFonts w:hint="eastAsia"/>
      </w:rPr>
      <w:t>粤西农批荔枝特色品牌电子商务平台</w:t>
    </w:r>
    <w:r>
      <w:rPr>
        <w:rFonts w:hint="eastAsia"/>
      </w:rPr>
      <w:t xml:space="preserve">              </w:t>
    </w:r>
    <w:r>
      <w:rPr>
        <w:rFonts w:hint="eastAsia"/>
      </w:rPr>
      <w:t>项目编号：</w:t>
    </w:r>
    <w:r>
      <w:rPr>
        <w:rFonts w:hint="eastAsia"/>
      </w:rPr>
      <w:t>YLZBHZG20194002-MM</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A35" w:rsidRDefault="00031A35">
    <w:pPr>
      <w:pStyle w:val="ad"/>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FFFFF7E"/>
    <w:lvl w:ilvl="0">
      <w:start w:val="1"/>
      <w:numFmt w:val="decimal"/>
      <w:lvlText w:val="%1."/>
      <w:lvlJc w:val="left"/>
      <w:pPr>
        <w:tabs>
          <w:tab w:val="num" w:pos="1200"/>
        </w:tabs>
        <w:ind w:left="1200" w:hanging="360"/>
      </w:pPr>
    </w:lvl>
  </w:abstractNum>
  <w:abstractNum w:abstractNumId="1">
    <w:nsid w:val="05CE101D"/>
    <w:multiLevelType w:val="singleLevel"/>
    <w:tmpl w:val="05CE101D"/>
    <w:lvl w:ilvl="0">
      <w:start w:val="1"/>
      <w:numFmt w:val="decimal"/>
      <w:suff w:val="nothing"/>
      <w:lvlText w:val="（%1）"/>
      <w:lvlJc w:val="left"/>
    </w:lvl>
  </w:abstractNum>
  <w:abstractNum w:abstractNumId="2">
    <w:nsid w:val="21D5E23B"/>
    <w:multiLevelType w:val="singleLevel"/>
    <w:tmpl w:val="21D5E23B"/>
    <w:lvl w:ilvl="0">
      <w:start w:val="1"/>
      <w:numFmt w:val="decimal"/>
      <w:suff w:val="nothing"/>
      <w:lvlText w:val="（%1）"/>
      <w:lvlJc w:val="left"/>
    </w:lvl>
  </w:abstractNum>
  <w:abstractNum w:abstractNumId="3">
    <w:nsid w:val="32714F5E"/>
    <w:multiLevelType w:val="multilevel"/>
    <w:tmpl w:val="32714F5E"/>
    <w:lvl w:ilvl="0">
      <w:start w:val="1"/>
      <w:numFmt w:val="chineseCountingThousand"/>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42405056"/>
    <w:multiLevelType w:val="multilevel"/>
    <w:tmpl w:val="42405056"/>
    <w:lvl w:ilvl="0">
      <w:start w:val="1"/>
      <w:numFmt w:val="decimal"/>
      <w:lvlText w:val="%1."/>
      <w:lvlJc w:val="left"/>
      <w:pPr>
        <w:ind w:left="773" w:hanging="360"/>
      </w:pPr>
      <w:rPr>
        <w:rFonts w:hint="default"/>
        <w:b/>
        <w:sz w:val="24"/>
        <w:szCs w:val="24"/>
      </w:rPr>
    </w:lvl>
    <w:lvl w:ilvl="1">
      <w:start w:val="1"/>
      <w:numFmt w:val="lowerLetter"/>
      <w:lvlText w:val="%2)"/>
      <w:lvlJc w:val="left"/>
      <w:pPr>
        <w:ind w:left="1253" w:hanging="420"/>
      </w:pPr>
    </w:lvl>
    <w:lvl w:ilvl="2">
      <w:start w:val="1"/>
      <w:numFmt w:val="lowerRoman"/>
      <w:lvlText w:val="%3."/>
      <w:lvlJc w:val="right"/>
      <w:pPr>
        <w:ind w:left="1673" w:hanging="420"/>
      </w:pPr>
    </w:lvl>
    <w:lvl w:ilvl="3">
      <w:start w:val="1"/>
      <w:numFmt w:val="decimal"/>
      <w:lvlText w:val="%4."/>
      <w:lvlJc w:val="left"/>
      <w:pPr>
        <w:ind w:left="2093" w:hanging="420"/>
      </w:pPr>
    </w:lvl>
    <w:lvl w:ilvl="4">
      <w:start w:val="1"/>
      <w:numFmt w:val="lowerLetter"/>
      <w:lvlText w:val="%5)"/>
      <w:lvlJc w:val="left"/>
      <w:pPr>
        <w:ind w:left="2513" w:hanging="420"/>
      </w:pPr>
    </w:lvl>
    <w:lvl w:ilvl="5">
      <w:start w:val="1"/>
      <w:numFmt w:val="lowerRoman"/>
      <w:lvlText w:val="%6."/>
      <w:lvlJc w:val="right"/>
      <w:pPr>
        <w:ind w:left="2933" w:hanging="420"/>
      </w:pPr>
    </w:lvl>
    <w:lvl w:ilvl="6">
      <w:start w:val="1"/>
      <w:numFmt w:val="decimal"/>
      <w:lvlText w:val="%7."/>
      <w:lvlJc w:val="left"/>
      <w:pPr>
        <w:ind w:left="3353" w:hanging="420"/>
      </w:pPr>
    </w:lvl>
    <w:lvl w:ilvl="7">
      <w:start w:val="1"/>
      <w:numFmt w:val="lowerLetter"/>
      <w:lvlText w:val="%8)"/>
      <w:lvlJc w:val="left"/>
      <w:pPr>
        <w:ind w:left="3773" w:hanging="420"/>
      </w:pPr>
    </w:lvl>
    <w:lvl w:ilvl="8">
      <w:start w:val="1"/>
      <w:numFmt w:val="lowerRoman"/>
      <w:lvlText w:val="%9."/>
      <w:lvlJc w:val="right"/>
      <w:pPr>
        <w:ind w:left="4193" w:hanging="420"/>
      </w:pPr>
    </w:lvl>
  </w:abstractNum>
  <w:abstractNum w:abstractNumId="5">
    <w:nsid w:val="4C601917"/>
    <w:multiLevelType w:val="singleLevel"/>
    <w:tmpl w:val="4C601917"/>
    <w:lvl w:ilvl="0">
      <w:start w:val="1"/>
      <w:numFmt w:val="decimal"/>
      <w:suff w:val="nothing"/>
      <w:lvlText w:val="（%1）"/>
      <w:lvlJc w:val="left"/>
    </w:lvl>
  </w:abstractNum>
  <w:abstractNum w:abstractNumId="6">
    <w:nsid w:val="5FABD14B"/>
    <w:multiLevelType w:val="singleLevel"/>
    <w:tmpl w:val="5FABD14B"/>
    <w:lvl w:ilvl="0">
      <w:start w:val="1"/>
      <w:numFmt w:val="decimal"/>
      <w:suff w:val="nothing"/>
      <w:lvlText w:val="（%1）"/>
      <w:lvlJc w:val="left"/>
    </w:lvl>
  </w:abstractNum>
  <w:abstractNum w:abstractNumId="7">
    <w:nsid w:val="69896DB1"/>
    <w:multiLevelType w:val="multilevel"/>
    <w:tmpl w:val="69896DB1"/>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70BD51E6"/>
    <w:multiLevelType w:val="multilevel"/>
    <w:tmpl w:val="70BD51E6"/>
    <w:lvl w:ilvl="0">
      <w:start w:val="1"/>
      <w:numFmt w:val="decimal"/>
      <w:lvlText w:val="%1."/>
      <w:lvlJc w:val="left"/>
      <w:pPr>
        <w:ind w:left="840" w:hanging="420"/>
      </w:pPr>
      <w:rPr>
        <w:rFonts w:hint="default"/>
        <w:sz w:val="24"/>
        <w:szCs w:val="24"/>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763060DB"/>
    <w:multiLevelType w:val="multilevel"/>
    <w:tmpl w:val="763060DB"/>
    <w:lvl w:ilvl="0">
      <w:start w:val="1"/>
      <w:numFmt w:val="japaneseCounting"/>
      <w:lvlText w:val="第%1章"/>
      <w:lvlJc w:val="left"/>
      <w:pPr>
        <w:tabs>
          <w:tab w:val="num" w:pos="1815"/>
        </w:tabs>
        <w:ind w:left="1815" w:hanging="1275"/>
      </w:pPr>
      <w:rPr>
        <w:rFonts w:hint="eastAsia"/>
        <w:lang w:val="en-US"/>
      </w:rPr>
    </w:lvl>
    <w:lvl w:ilvl="1">
      <w:start w:val="1"/>
      <w:numFmt w:val="japaneseCounting"/>
      <w:lvlText w:val="%2、"/>
      <w:lvlJc w:val="left"/>
      <w:pPr>
        <w:tabs>
          <w:tab w:val="num" w:pos="1680"/>
        </w:tabs>
        <w:ind w:left="1680" w:hanging="720"/>
      </w:pPr>
      <w:rPr>
        <w:rFonts w:hint="eastAsia"/>
      </w:rPr>
    </w:lvl>
    <w:lvl w:ilvl="2">
      <w:start w:val="1"/>
      <w:numFmt w:val="decimal"/>
      <w:lvlText w:val="%3."/>
      <w:lvlJc w:val="left"/>
      <w:pPr>
        <w:ind w:left="502" w:hanging="360"/>
      </w:pPr>
      <w:rPr>
        <w:rFonts w:hint="default"/>
        <w:sz w:val="24"/>
        <w:szCs w:val="24"/>
      </w:r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10">
    <w:nsid w:val="79C68259"/>
    <w:multiLevelType w:val="singleLevel"/>
    <w:tmpl w:val="79C68259"/>
    <w:lvl w:ilvl="0">
      <w:start w:val="1"/>
      <w:numFmt w:val="decimal"/>
      <w:suff w:val="nothing"/>
      <w:lvlText w:val="%1、"/>
      <w:lvlJc w:val="left"/>
    </w:lvl>
  </w:abstractNum>
  <w:num w:numId="1">
    <w:abstractNumId w:val="3"/>
  </w:num>
  <w:num w:numId="2">
    <w:abstractNumId w:val="0"/>
  </w:num>
  <w:num w:numId="3">
    <w:abstractNumId w:val="8"/>
  </w:num>
  <w:num w:numId="4">
    <w:abstractNumId w:val="4"/>
  </w:num>
  <w:num w:numId="5">
    <w:abstractNumId w:val="2"/>
  </w:num>
  <w:num w:numId="6">
    <w:abstractNumId w:val="1"/>
  </w:num>
  <w:num w:numId="7">
    <w:abstractNumId w:val="5"/>
  </w:num>
  <w:num w:numId="8">
    <w:abstractNumId w:val="6"/>
  </w:num>
  <w:num w:numId="9">
    <w:abstractNumId w:val="1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A05AB"/>
    <w:rsid w:val="00031A35"/>
    <w:rsid w:val="00585BA4"/>
    <w:rsid w:val="0073242F"/>
    <w:rsid w:val="00C355AC"/>
    <w:rsid w:val="00C72BE3"/>
    <w:rsid w:val="00CA05AB"/>
    <w:rsid w:val="00E22BF0"/>
    <w:rsid w:val="00FD27E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page number" w:uiPriority="0"/>
    <w:lsdException w:name="List" w:uiPriority="0"/>
    <w:lsdException w:name="List Number" w:uiPriority="0"/>
    <w:lsdException w:name="List 2" w:uiPriority="0"/>
    <w:lsdException w:name="List Number 3"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A35"/>
    <w:pPr>
      <w:widowControl w:val="0"/>
      <w:jc w:val="both"/>
    </w:pPr>
  </w:style>
  <w:style w:type="paragraph" w:styleId="1">
    <w:name w:val="heading 1"/>
    <w:basedOn w:val="a"/>
    <w:next w:val="a"/>
    <w:link w:val="1Char"/>
    <w:qFormat/>
    <w:rsid w:val="00CA05AB"/>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Char"/>
    <w:unhideWhenUsed/>
    <w:qFormat/>
    <w:rsid w:val="00CA05AB"/>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qFormat/>
    <w:rsid w:val="00CA05AB"/>
    <w:pPr>
      <w:keepNext/>
      <w:keepLines/>
      <w:spacing w:before="260" w:after="260" w:line="416" w:lineRule="auto"/>
      <w:outlineLvl w:val="2"/>
    </w:pPr>
    <w:rPr>
      <w:rFonts w:ascii="Times New Roman" w:eastAsia="宋体" w:hAnsi="Times New Roman" w:cs="Times New Roman"/>
      <w:b/>
      <w:bCs/>
      <w:kern w:val="0"/>
      <w:sz w:val="32"/>
      <w:szCs w:val="32"/>
    </w:rPr>
  </w:style>
  <w:style w:type="paragraph" w:styleId="5">
    <w:name w:val="heading 5"/>
    <w:basedOn w:val="a"/>
    <w:next w:val="a0"/>
    <w:link w:val="5Char"/>
    <w:qFormat/>
    <w:rsid w:val="00CA05AB"/>
    <w:pPr>
      <w:keepNext/>
      <w:keepLines/>
      <w:spacing w:before="280" w:after="290" w:line="376" w:lineRule="auto"/>
      <w:outlineLvl w:val="4"/>
    </w:pPr>
    <w:rPr>
      <w:rFonts w:ascii="Times New Roman" w:eastAsia="宋体" w:hAnsi="Times New Roman" w:cs="Times New Roman"/>
      <w:b/>
      <w:sz w:val="28"/>
      <w:szCs w:val="24"/>
    </w:rPr>
  </w:style>
  <w:style w:type="paragraph" w:styleId="6">
    <w:name w:val="heading 6"/>
    <w:basedOn w:val="a"/>
    <w:next w:val="a0"/>
    <w:link w:val="6Char"/>
    <w:qFormat/>
    <w:rsid w:val="00CA05AB"/>
    <w:pPr>
      <w:keepNext/>
      <w:keepLines/>
      <w:spacing w:before="240" w:after="64" w:line="320" w:lineRule="auto"/>
      <w:outlineLvl w:val="5"/>
    </w:pPr>
    <w:rPr>
      <w:rFonts w:ascii="Arial" w:eastAsia="黑体" w:hAnsi="Arial" w:cs="Times New Roman"/>
      <w:b/>
      <w:sz w:val="24"/>
      <w:szCs w:val="24"/>
    </w:rPr>
  </w:style>
  <w:style w:type="paragraph" w:styleId="7">
    <w:name w:val="heading 7"/>
    <w:basedOn w:val="a"/>
    <w:next w:val="a0"/>
    <w:link w:val="7Char"/>
    <w:qFormat/>
    <w:rsid w:val="00CA05AB"/>
    <w:pPr>
      <w:keepNext/>
      <w:keepLines/>
      <w:spacing w:before="240" w:after="64" w:line="320" w:lineRule="auto"/>
      <w:outlineLvl w:val="6"/>
    </w:pPr>
    <w:rPr>
      <w:rFonts w:ascii="Times New Roman" w:eastAsia="宋体" w:hAnsi="Times New Roman" w:cs="Times New Roman"/>
      <w:b/>
      <w:sz w:val="24"/>
      <w:szCs w:val="24"/>
    </w:rPr>
  </w:style>
  <w:style w:type="paragraph" w:styleId="8">
    <w:name w:val="heading 8"/>
    <w:basedOn w:val="a"/>
    <w:next w:val="a0"/>
    <w:link w:val="8Char"/>
    <w:qFormat/>
    <w:rsid w:val="00CA05AB"/>
    <w:pPr>
      <w:keepNext/>
      <w:keepLines/>
      <w:spacing w:before="240" w:after="64" w:line="320" w:lineRule="auto"/>
      <w:outlineLvl w:val="7"/>
    </w:pPr>
    <w:rPr>
      <w:rFonts w:ascii="Arial" w:eastAsia="黑体" w:hAnsi="Arial" w:cs="Times New Roman"/>
      <w:sz w:val="24"/>
      <w:szCs w:val="24"/>
    </w:rPr>
  </w:style>
  <w:style w:type="paragraph" w:styleId="9">
    <w:name w:val="heading 9"/>
    <w:basedOn w:val="a"/>
    <w:next w:val="a0"/>
    <w:link w:val="9Char"/>
    <w:qFormat/>
    <w:rsid w:val="00CA05AB"/>
    <w:pPr>
      <w:keepNext/>
      <w:keepLines/>
      <w:spacing w:before="240" w:after="64" w:line="320" w:lineRule="auto"/>
      <w:outlineLvl w:val="8"/>
    </w:pPr>
    <w:rPr>
      <w:rFonts w:ascii="Arial" w:eastAsia="黑体" w:hAnsi="Arial"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A05AB"/>
    <w:rPr>
      <w:rFonts w:ascii="Times New Roman" w:eastAsia="宋体" w:hAnsi="Times New Roman" w:cs="Times New Roman"/>
      <w:b/>
      <w:bCs/>
      <w:kern w:val="44"/>
      <w:sz w:val="44"/>
      <w:szCs w:val="44"/>
    </w:rPr>
  </w:style>
  <w:style w:type="character" w:customStyle="1" w:styleId="2Char">
    <w:name w:val="标题 2 Char"/>
    <w:basedOn w:val="a1"/>
    <w:link w:val="2"/>
    <w:rsid w:val="00CA05AB"/>
    <w:rPr>
      <w:rFonts w:asciiTheme="majorHAnsi" w:eastAsiaTheme="majorEastAsia" w:hAnsiTheme="majorHAnsi" w:cstheme="majorBidi"/>
      <w:b/>
      <w:bCs/>
      <w:sz w:val="32"/>
      <w:szCs w:val="32"/>
    </w:rPr>
  </w:style>
  <w:style w:type="character" w:customStyle="1" w:styleId="3Char">
    <w:name w:val="标题 3 Char"/>
    <w:basedOn w:val="a1"/>
    <w:link w:val="3"/>
    <w:rsid w:val="00CA05AB"/>
    <w:rPr>
      <w:rFonts w:ascii="Times New Roman" w:eastAsia="宋体" w:hAnsi="Times New Roman" w:cs="Times New Roman"/>
      <w:b/>
      <w:bCs/>
      <w:kern w:val="0"/>
      <w:sz w:val="32"/>
      <w:szCs w:val="32"/>
    </w:rPr>
  </w:style>
  <w:style w:type="character" w:customStyle="1" w:styleId="5Char">
    <w:name w:val="标题 5 Char"/>
    <w:basedOn w:val="a1"/>
    <w:link w:val="5"/>
    <w:rsid w:val="00CA05AB"/>
    <w:rPr>
      <w:rFonts w:ascii="Times New Roman" w:eastAsia="宋体" w:hAnsi="Times New Roman" w:cs="Times New Roman"/>
      <w:b/>
      <w:sz w:val="28"/>
      <w:szCs w:val="24"/>
    </w:rPr>
  </w:style>
  <w:style w:type="character" w:customStyle="1" w:styleId="6Char">
    <w:name w:val="标题 6 Char"/>
    <w:basedOn w:val="a1"/>
    <w:link w:val="6"/>
    <w:rsid w:val="00CA05AB"/>
    <w:rPr>
      <w:rFonts w:ascii="Arial" w:eastAsia="黑体" w:hAnsi="Arial" w:cs="Times New Roman"/>
      <w:b/>
      <w:sz w:val="24"/>
      <w:szCs w:val="24"/>
    </w:rPr>
  </w:style>
  <w:style w:type="character" w:customStyle="1" w:styleId="7Char">
    <w:name w:val="标题 7 Char"/>
    <w:basedOn w:val="a1"/>
    <w:link w:val="7"/>
    <w:rsid w:val="00CA05AB"/>
    <w:rPr>
      <w:rFonts w:ascii="Times New Roman" w:eastAsia="宋体" w:hAnsi="Times New Roman" w:cs="Times New Roman"/>
      <w:b/>
      <w:sz w:val="24"/>
      <w:szCs w:val="24"/>
    </w:rPr>
  </w:style>
  <w:style w:type="character" w:customStyle="1" w:styleId="8Char">
    <w:name w:val="标题 8 Char"/>
    <w:basedOn w:val="a1"/>
    <w:link w:val="8"/>
    <w:rsid w:val="00CA05AB"/>
    <w:rPr>
      <w:rFonts w:ascii="Arial" w:eastAsia="黑体" w:hAnsi="Arial" w:cs="Times New Roman"/>
      <w:sz w:val="24"/>
      <w:szCs w:val="24"/>
    </w:rPr>
  </w:style>
  <w:style w:type="character" w:customStyle="1" w:styleId="9Char">
    <w:name w:val="标题 9 Char"/>
    <w:basedOn w:val="a1"/>
    <w:link w:val="9"/>
    <w:rsid w:val="00CA05AB"/>
    <w:rPr>
      <w:rFonts w:ascii="Arial" w:eastAsia="黑体" w:hAnsi="Arial" w:cs="Times New Roman"/>
      <w:szCs w:val="24"/>
    </w:rPr>
  </w:style>
  <w:style w:type="numbering" w:customStyle="1" w:styleId="10">
    <w:name w:val="无列表1"/>
    <w:next w:val="a3"/>
    <w:uiPriority w:val="99"/>
    <w:semiHidden/>
    <w:unhideWhenUsed/>
    <w:rsid w:val="00CA05AB"/>
  </w:style>
  <w:style w:type="character" w:styleId="a4">
    <w:name w:val="annotation reference"/>
    <w:uiPriority w:val="99"/>
    <w:unhideWhenUsed/>
    <w:rsid w:val="00CA05AB"/>
    <w:rPr>
      <w:sz w:val="21"/>
      <w:szCs w:val="21"/>
    </w:rPr>
  </w:style>
  <w:style w:type="character" w:styleId="a5">
    <w:name w:val="endnote reference"/>
    <w:uiPriority w:val="99"/>
    <w:unhideWhenUsed/>
    <w:rsid w:val="00CA05AB"/>
    <w:rPr>
      <w:vertAlign w:val="superscript"/>
    </w:rPr>
  </w:style>
  <w:style w:type="character" w:styleId="a6">
    <w:name w:val="Hyperlink"/>
    <w:uiPriority w:val="99"/>
    <w:rsid w:val="00CA05AB"/>
    <w:rPr>
      <w:color w:val="0000FF"/>
      <w:u w:val="single"/>
    </w:rPr>
  </w:style>
  <w:style w:type="character" w:styleId="a7">
    <w:name w:val="page number"/>
    <w:basedOn w:val="a1"/>
    <w:rsid w:val="00CA05AB"/>
  </w:style>
  <w:style w:type="character" w:styleId="a8">
    <w:name w:val="FollowedHyperlink"/>
    <w:rsid w:val="00CA05AB"/>
    <w:rPr>
      <w:color w:val="800080"/>
      <w:u w:val="single"/>
    </w:rPr>
  </w:style>
  <w:style w:type="character" w:styleId="a9">
    <w:name w:val="footnote reference"/>
    <w:uiPriority w:val="99"/>
    <w:unhideWhenUsed/>
    <w:rsid w:val="00CA05AB"/>
    <w:rPr>
      <w:vertAlign w:val="superscript"/>
    </w:rPr>
  </w:style>
  <w:style w:type="character" w:customStyle="1" w:styleId="Char">
    <w:name w:val="脚注文本 Char"/>
    <w:link w:val="aa"/>
    <w:uiPriority w:val="99"/>
    <w:rsid w:val="00CA05AB"/>
    <w:rPr>
      <w:sz w:val="18"/>
      <w:szCs w:val="18"/>
    </w:rPr>
  </w:style>
  <w:style w:type="character" w:customStyle="1" w:styleId="Char0">
    <w:name w:val="正文文本 Char"/>
    <w:link w:val="ab"/>
    <w:uiPriority w:val="99"/>
    <w:rsid w:val="00CA05AB"/>
    <w:rPr>
      <w:sz w:val="24"/>
      <w:szCs w:val="24"/>
    </w:rPr>
  </w:style>
  <w:style w:type="character" w:customStyle="1" w:styleId="Char1">
    <w:name w:val="批注文字 Char1"/>
    <w:semiHidden/>
    <w:locked/>
    <w:rsid w:val="00CA05AB"/>
    <w:rPr>
      <w:rFonts w:ascii="Times New Roman" w:hAnsi="Times New Roman"/>
      <w:kern w:val="2"/>
      <w:sz w:val="21"/>
      <w:szCs w:val="24"/>
    </w:rPr>
  </w:style>
  <w:style w:type="character" w:customStyle="1" w:styleId="3Char0">
    <w:name w:val="正文文本 3 Char"/>
    <w:link w:val="30"/>
    <w:rsid w:val="00CA05AB"/>
    <w:rPr>
      <w:b/>
      <w:bCs/>
      <w:sz w:val="24"/>
      <w:szCs w:val="24"/>
    </w:rPr>
  </w:style>
  <w:style w:type="character" w:customStyle="1" w:styleId="headline-content4">
    <w:name w:val="headline-content4"/>
    <w:basedOn w:val="a1"/>
    <w:rsid w:val="00CA05AB"/>
  </w:style>
  <w:style w:type="character" w:customStyle="1" w:styleId="2Char0">
    <w:name w:val="正文文本 2 Char"/>
    <w:link w:val="20"/>
    <w:rsid w:val="00CA05AB"/>
    <w:rPr>
      <w:szCs w:val="24"/>
    </w:rPr>
  </w:style>
  <w:style w:type="character" w:customStyle="1" w:styleId="textcontents">
    <w:name w:val="textcontents"/>
    <w:basedOn w:val="a1"/>
    <w:rsid w:val="00CA05AB"/>
  </w:style>
  <w:style w:type="character" w:customStyle="1" w:styleId="case31">
    <w:name w:val="case31"/>
    <w:rsid w:val="00CA05AB"/>
    <w:rPr>
      <w:rFonts w:hint="default"/>
      <w:sz w:val="21"/>
      <w:szCs w:val="21"/>
    </w:rPr>
  </w:style>
  <w:style w:type="character" w:customStyle="1" w:styleId="2Char1">
    <w:name w:val="正文文本缩进 2 Char"/>
    <w:link w:val="21"/>
    <w:rsid w:val="00CA05AB"/>
    <w:rPr>
      <w:sz w:val="32"/>
    </w:rPr>
  </w:style>
  <w:style w:type="character" w:customStyle="1" w:styleId="Char2">
    <w:name w:val="日期 Char"/>
    <w:link w:val="ac"/>
    <w:rsid w:val="00CA05AB"/>
    <w:rPr>
      <w:rFonts w:ascii="宋体" w:hAnsi="Courier New" w:cs="Courier New"/>
      <w:szCs w:val="21"/>
    </w:rPr>
  </w:style>
  <w:style w:type="character" w:customStyle="1" w:styleId="Char3">
    <w:name w:val="页眉 Char"/>
    <w:link w:val="ad"/>
    <w:uiPriority w:val="99"/>
    <w:rsid w:val="00CA05AB"/>
    <w:rPr>
      <w:sz w:val="18"/>
      <w:szCs w:val="18"/>
    </w:rPr>
  </w:style>
  <w:style w:type="character" w:customStyle="1" w:styleId="Char4">
    <w:name w:val="纯文本 Char"/>
    <w:link w:val="ae"/>
    <w:qFormat/>
    <w:rsid w:val="00CA05AB"/>
    <w:rPr>
      <w:rFonts w:ascii="宋体" w:hAnsi="Courier New" w:cs="Courier New"/>
      <w:szCs w:val="21"/>
    </w:rPr>
  </w:style>
  <w:style w:type="character" w:customStyle="1" w:styleId="apple-style-span">
    <w:name w:val="apple-style-span"/>
    <w:basedOn w:val="a1"/>
    <w:rsid w:val="00CA05AB"/>
  </w:style>
  <w:style w:type="character" w:customStyle="1" w:styleId="Char5">
    <w:name w:val="正文文本缩进 Char"/>
    <w:link w:val="af"/>
    <w:rsid w:val="00CA05AB"/>
    <w:rPr>
      <w:rFonts w:ascii="仿宋_GB2312" w:eastAsia="仿宋_GB2312"/>
      <w:sz w:val="32"/>
    </w:rPr>
  </w:style>
  <w:style w:type="character" w:customStyle="1" w:styleId="Char6">
    <w:name w:val="尾注文本 Char"/>
    <w:link w:val="af0"/>
    <w:uiPriority w:val="99"/>
    <w:rsid w:val="00CA05AB"/>
    <w:rPr>
      <w:szCs w:val="24"/>
    </w:rPr>
  </w:style>
  <w:style w:type="character" w:customStyle="1" w:styleId="Char7">
    <w:name w:val="页脚 Char"/>
    <w:link w:val="af1"/>
    <w:uiPriority w:val="99"/>
    <w:rsid w:val="00CA05AB"/>
    <w:rPr>
      <w:sz w:val="18"/>
      <w:szCs w:val="18"/>
    </w:rPr>
  </w:style>
  <w:style w:type="character" w:customStyle="1" w:styleId="Char8">
    <w:name w:val="标题 Char"/>
    <w:link w:val="af2"/>
    <w:uiPriority w:val="10"/>
    <w:rsid w:val="00CA05AB"/>
    <w:rPr>
      <w:rFonts w:ascii="Cambria" w:hAnsi="Cambria"/>
      <w:b/>
      <w:bCs/>
      <w:sz w:val="32"/>
      <w:szCs w:val="32"/>
    </w:rPr>
  </w:style>
  <w:style w:type="character" w:customStyle="1" w:styleId="Char9">
    <w:name w:val="批注框文本 Char"/>
    <w:link w:val="af3"/>
    <w:semiHidden/>
    <w:rsid w:val="00CA05AB"/>
    <w:rPr>
      <w:sz w:val="18"/>
      <w:szCs w:val="18"/>
    </w:rPr>
  </w:style>
  <w:style w:type="character" w:customStyle="1" w:styleId="Chara">
    <w:name w:val="批注主题 Char"/>
    <w:link w:val="af4"/>
    <w:uiPriority w:val="99"/>
    <w:rsid w:val="00CA05AB"/>
    <w:rPr>
      <w:b/>
      <w:bCs/>
      <w:szCs w:val="24"/>
    </w:rPr>
  </w:style>
  <w:style w:type="character" w:customStyle="1" w:styleId="Charb">
    <w:name w:val="批注文字 Char"/>
    <w:uiPriority w:val="99"/>
    <w:rsid w:val="00CA05AB"/>
    <w:rPr>
      <w:rFonts w:ascii="Times New Roman" w:hAnsi="Times New Roman"/>
      <w:kern w:val="2"/>
      <w:sz w:val="21"/>
      <w:szCs w:val="24"/>
    </w:rPr>
  </w:style>
  <w:style w:type="character" w:customStyle="1" w:styleId="3Char1">
    <w:name w:val="正文文本缩进 3 Char"/>
    <w:link w:val="31"/>
    <w:rsid w:val="00CA05AB"/>
    <w:rPr>
      <w:sz w:val="16"/>
      <w:szCs w:val="16"/>
    </w:rPr>
  </w:style>
  <w:style w:type="paragraph" w:styleId="11">
    <w:name w:val="index 1"/>
    <w:basedOn w:val="a"/>
    <w:next w:val="a"/>
    <w:semiHidden/>
    <w:rsid w:val="00CA05AB"/>
    <w:pPr>
      <w:spacing w:line="400" w:lineRule="exact"/>
      <w:ind w:firstLineChars="200" w:firstLine="420"/>
    </w:pPr>
    <w:rPr>
      <w:rFonts w:ascii="宋体" w:eastAsia="宋体" w:hAnsi="Courier New" w:cs="Times New Roman"/>
      <w:b/>
      <w:szCs w:val="20"/>
    </w:rPr>
  </w:style>
  <w:style w:type="paragraph" w:styleId="90">
    <w:name w:val="toc 9"/>
    <w:basedOn w:val="a"/>
    <w:next w:val="a"/>
    <w:uiPriority w:val="39"/>
    <w:unhideWhenUsed/>
    <w:rsid w:val="00CA05AB"/>
    <w:pPr>
      <w:ind w:leftChars="1600" w:left="3360"/>
    </w:pPr>
    <w:rPr>
      <w:rFonts w:ascii="Calibri" w:eastAsia="宋体" w:hAnsi="Calibri" w:cs="Times New Roman"/>
    </w:rPr>
  </w:style>
  <w:style w:type="paragraph" w:styleId="aa">
    <w:name w:val="footnote text"/>
    <w:basedOn w:val="a"/>
    <w:link w:val="Char"/>
    <w:uiPriority w:val="99"/>
    <w:unhideWhenUsed/>
    <w:rsid w:val="00CA05AB"/>
    <w:pPr>
      <w:snapToGrid w:val="0"/>
      <w:jc w:val="left"/>
    </w:pPr>
    <w:rPr>
      <w:sz w:val="18"/>
      <w:szCs w:val="18"/>
    </w:rPr>
  </w:style>
  <w:style w:type="character" w:customStyle="1" w:styleId="Char10">
    <w:name w:val="脚注文本 Char1"/>
    <w:basedOn w:val="a1"/>
    <w:link w:val="aa"/>
    <w:uiPriority w:val="99"/>
    <w:semiHidden/>
    <w:rsid w:val="00CA05AB"/>
    <w:rPr>
      <w:sz w:val="18"/>
      <w:szCs w:val="18"/>
    </w:rPr>
  </w:style>
  <w:style w:type="paragraph" w:styleId="ac">
    <w:name w:val="Date"/>
    <w:basedOn w:val="a"/>
    <w:next w:val="a"/>
    <w:link w:val="Char2"/>
    <w:rsid w:val="00CA05AB"/>
    <w:pPr>
      <w:ind w:leftChars="2500" w:left="100"/>
    </w:pPr>
    <w:rPr>
      <w:rFonts w:ascii="宋体" w:hAnsi="Courier New" w:cs="Courier New"/>
      <w:szCs w:val="21"/>
    </w:rPr>
  </w:style>
  <w:style w:type="character" w:customStyle="1" w:styleId="Char11">
    <w:name w:val="日期 Char1"/>
    <w:basedOn w:val="a1"/>
    <w:link w:val="ac"/>
    <w:uiPriority w:val="99"/>
    <w:semiHidden/>
    <w:rsid w:val="00CA05AB"/>
  </w:style>
  <w:style w:type="paragraph" w:styleId="ab">
    <w:name w:val="Body Text"/>
    <w:basedOn w:val="a"/>
    <w:link w:val="Char0"/>
    <w:uiPriority w:val="99"/>
    <w:rsid w:val="00CA05AB"/>
    <w:pPr>
      <w:spacing w:line="380" w:lineRule="exact"/>
    </w:pPr>
    <w:rPr>
      <w:sz w:val="24"/>
      <w:szCs w:val="24"/>
    </w:rPr>
  </w:style>
  <w:style w:type="character" w:customStyle="1" w:styleId="Char12">
    <w:name w:val="正文文本 Char1"/>
    <w:basedOn w:val="a1"/>
    <w:link w:val="ab"/>
    <w:uiPriority w:val="99"/>
    <w:semiHidden/>
    <w:rsid w:val="00CA05AB"/>
  </w:style>
  <w:style w:type="paragraph" w:styleId="22">
    <w:name w:val="toc 2"/>
    <w:basedOn w:val="a"/>
    <w:next w:val="a"/>
    <w:uiPriority w:val="39"/>
    <w:unhideWhenUsed/>
    <w:rsid w:val="00CA05AB"/>
    <w:pPr>
      <w:ind w:leftChars="200" w:left="420"/>
    </w:pPr>
    <w:rPr>
      <w:rFonts w:ascii="Times New Roman" w:eastAsia="宋体" w:hAnsi="Times New Roman" w:cs="Times New Roman"/>
      <w:szCs w:val="24"/>
    </w:rPr>
  </w:style>
  <w:style w:type="paragraph" w:styleId="af5">
    <w:name w:val="List"/>
    <w:basedOn w:val="a"/>
    <w:rsid w:val="00CA05AB"/>
    <w:pPr>
      <w:ind w:left="200" w:hangingChars="200" w:hanging="200"/>
    </w:pPr>
    <w:rPr>
      <w:rFonts w:ascii="Times New Roman" w:eastAsia="宋体" w:hAnsi="Times New Roman" w:cs="Times New Roman"/>
      <w:sz w:val="28"/>
      <w:szCs w:val="24"/>
    </w:rPr>
  </w:style>
  <w:style w:type="paragraph" w:styleId="ad">
    <w:name w:val="header"/>
    <w:basedOn w:val="a"/>
    <w:link w:val="Char3"/>
    <w:uiPriority w:val="99"/>
    <w:unhideWhenUsed/>
    <w:rsid w:val="00CA05AB"/>
    <w:pPr>
      <w:pBdr>
        <w:bottom w:val="single" w:sz="6" w:space="1" w:color="auto"/>
      </w:pBdr>
      <w:tabs>
        <w:tab w:val="center" w:pos="0"/>
        <w:tab w:val="left" w:pos="8306"/>
      </w:tabs>
      <w:snapToGrid w:val="0"/>
      <w:jc w:val="center"/>
    </w:pPr>
    <w:rPr>
      <w:sz w:val="18"/>
      <w:szCs w:val="18"/>
    </w:rPr>
  </w:style>
  <w:style w:type="character" w:customStyle="1" w:styleId="Char13">
    <w:name w:val="页眉 Char1"/>
    <w:basedOn w:val="a1"/>
    <w:link w:val="ad"/>
    <w:uiPriority w:val="99"/>
    <w:semiHidden/>
    <w:rsid w:val="00CA05AB"/>
    <w:rPr>
      <w:sz w:val="18"/>
      <w:szCs w:val="18"/>
    </w:rPr>
  </w:style>
  <w:style w:type="paragraph" w:styleId="af6">
    <w:name w:val="Normal (Web)"/>
    <w:basedOn w:val="a"/>
    <w:uiPriority w:val="99"/>
    <w:rsid w:val="00CA05AB"/>
    <w:pPr>
      <w:widowControl/>
      <w:spacing w:before="100" w:beforeAutospacing="1" w:after="100" w:afterAutospacing="1"/>
      <w:jc w:val="left"/>
    </w:pPr>
    <w:rPr>
      <w:rFonts w:ascii="宋体" w:eastAsia="宋体" w:hAnsi="宋体" w:cs="Times New Roman"/>
      <w:kern w:val="0"/>
      <w:sz w:val="24"/>
      <w:szCs w:val="24"/>
    </w:rPr>
  </w:style>
  <w:style w:type="paragraph" w:styleId="80">
    <w:name w:val="toc 8"/>
    <w:basedOn w:val="a"/>
    <w:next w:val="a"/>
    <w:uiPriority w:val="39"/>
    <w:unhideWhenUsed/>
    <w:rsid w:val="00CA05AB"/>
    <w:pPr>
      <w:ind w:leftChars="1400" w:left="2940"/>
    </w:pPr>
    <w:rPr>
      <w:rFonts w:ascii="Calibri" w:eastAsia="宋体" w:hAnsi="Calibri" w:cs="Times New Roman"/>
    </w:rPr>
  </w:style>
  <w:style w:type="paragraph" w:customStyle="1" w:styleId="ParaCharCharCharCharCharCharCharCharChar1CharCharCharChar">
    <w:name w:val="默认段落字体 Para Char Char Char Char Char Char Char Char Char1 Char Char Char Char"/>
    <w:basedOn w:val="a"/>
    <w:rsid w:val="00CA05AB"/>
    <w:rPr>
      <w:rFonts w:ascii="Tahoma" w:eastAsia="宋体" w:hAnsi="Tahoma" w:cs="Times New Roman"/>
      <w:sz w:val="24"/>
      <w:szCs w:val="20"/>
    </w:rPr>
  </w:style>
  <w:style w:type="paragraph" w:styleId="a0">
    <w:name w:val="Normal Indent"/>
    <w:basedOn w:val="a"/>
    <w:rsid w:val="00CA05AB"/>
    <w:pPr>
      <w:ind w:firstLine="420"/>
    </w:pPr>
    <w:rPr>
      <w:rFonts w:ascii="Times New Roman" w:eastAsia="宋体" w:hAnsi="Times New Roman" w:cs="Times New Roman"/>
      <w:szCs w:val="20"/>
    </w:rPr>
  </w:style>
  <w:style w:type="paragraph" w:styleId="af7">
    <w:name w:val="annotation text"/>
    <w:basedOn w:val="a"/>
    <w:link w:val="Char20"/>
    <w:uiPriority w:val="99"/>
    <w:unhideWhenUsed/>
    <w:rsid w:val="00CA05AB"/>
    <w:pPr>
      <w:jc w:val="left"/>
    </w:pPr>
    <w:rPr>
      <w:rFonts w:ascii="Times New Roman" w:eastAsia="宋体" w:hAnsi="Times New Roman" w:cs="Times New Roman"/>
      <w:szCs w:val="24"/>
    </w:rPr>
  </w:style>
  <w:style w:type="character" w:customStyle="1" w:styleId="Char20">
    <w:name w:val="批注文字 Char2"/>
    <w:basedOn w:val="a1"/>
    <w:link w:val="af7"/>
    <w:uiPriority w:val="99"/>
    <w:rsid w:val="00CA05AB"/>
    <w:rPr>
      <w:rFonts w:ascii="Times New Roman" w:eastAsia="宋体" w:hAnsi="Times New Roman" w:cs="Times New Roman"/>
      <w:szCs w:val="24"/>
    </w:rPr>
  </w:style>
  <w:style w:type="paragraph" w:styleId="af4">
    <w:name w:val="annotation subject"/>
    <w:basedOn w:val="af7"/>
    <w:next w:val="af7"/>
    <w:link w:val="Chara"/>
    <w:uiPriority w:val="99"/>
    <w:unhideWhenUsed/>
    <w:rsid w:val="00CA05AB"/>
    <w:rPr>
      <w:rFonts w:asciiTheme="minorHAnsi" w:eastAsiaTheme="minorEastAsia" w:hAnsiTheme="minorHAnsi" w:cstheme="minorBidi"/>
      <w:b/>
      <w:bCs/>
    </w:rPr>
  </w:style>
  <w:style w:type="character" w:customStyle="1" w:styleId="Char14">
    <w:name w:val="批注主题 Char1"/>
    <w:basedOn w:val="Char20"/>
    <w:link w:val="af4"/>
    <w:uiPriority w:val="99"/>
    <w:semiHidden/>
    <w:rsid w:val="00CA05AB"/>
    <w:rPr>
      <w:b/>
      <w:bCs/>
    </w:rPr>
  </w:style>
  <w:style w:type="paragraph" w:styleId="31">
    <w:name w:val="Body Text Indent 3"/>
    <w:basedOn w:val="a"/>
    <w:link w:val="3Char1"/>
    <w:rsid w:val="00CA05AB"/>
    <w:pPr>
      <w:spacing w:after="120"/>
      <w:ind w:leftChars="200" w:left="420"/>
    </w:pPr>
    <w:rPr>
      <w:sz w:val="16"/>
      <w:szCs w:val="16"/>
    </w:rPr>
  </w:style>
  <w:style w:type="character" w:customStyle="1" w:styleId="3Char10">
    <w:name w:val="正文文本缩进 3 Char1"/>
    <w:basedOn w:val="a1"/>
    <w:link w:val="31"/>
    <w:uiPriority w:val="99"/>
    <w:semiHidden/>
    <w:rsid w:val="00CA05AB"/>
    <w:rPr>
      <w:sz w:val="16"/>
      <w:szCs w:val="16"/>
    </w:rPr>
  </w:style>
  <w:style w:type="paragraph" w:styleId="4">
    <w:name w:val="toc 4"/>
    <w:basedOn w:val="a"/>
    <w:next w:val="a"/>
    <w:uiPriority w:val="39"/>
    <w:unhideWhenUsed/>
    <w:rsid w:val="00CA05AB"/>
    <w:pPr>
      <w:ind w:leftChars="600" w:left="1260"/>
    </w:pPr>
    <w:rPr>
      <w:rFonts w:ascii="Calibri" w:eastAsia="宋体" w:hAnsi="Calibri" w:cs="Times New Roman"/>
    </w:rPr>
  </w:style>
  <w:style w:type="paragraph" w:styleId="ae">
    <w:name w:val="Plain Text"/>
    <w:basedOn w:val="a"/>
    <w:link w:val="Char4"/>
    <w:qFormat/>
    <w:rsid w:val="00CA05AB"/>
    <w:rPr>
      <w:rFonts w:ascii="宋体" w:hAnsi="Courier New" w:cs="Courier New"/>
      <w:szCs w:val="21"/>
    </w:rPr>
  </w:style>
  <w:style w:type="character" w:customStyle="1" w:styleId="Char15">
    <w:name w:val="纯文本 Char1"/>
    <w:basedOn w:val="a1"/>
    <w:link w:val="ae"/>
    <w:uiPriority w:val="99"/>
    <w:semiHidden/>
    <w:rsid w:val="00CA05AB"/>
    <w:rPr>
      <w:rFonts w:ascii="宋体" w:eastAsia="宋体" w:hAnsi="Courier New" w:cs="Courier New"/>
      <w:szCs w:val="21"/>
    </w:rPr>
  </w:style>
  <w:style w:type="paragraph" w:styleId="23">
    <w:name w:val="List 2"/>
    <w:basedOn w:val="a"/>
    <w:rsid w:val="00CA05AB"/>
    <w:pPr>
      <w:ind w:leftChars="200" w:left="100" w:hangingChars="200" w:hanging="200"/>
    </w:pPr>
    <w:rPr>
      <w:rFonts w:ascii="Times New Roman" w:eastAsia="宋体" w:hAnsi="Times New Roman" w:cs="Times New Roman"/>
      <w:sz w:val="28"/>
      <w:szCs w:val="24"/>
    </w:rPr>
  </w:style>
  <w:style w:type="paragraph" w:styleId="70">
    <w:name w:val="toc 7"/>
    <w:basedOn w:val="a"/>
    <w:next w:val="a"/>
    <w:uiPriority w:val="39"/>
    <w:unhideWhenUsed/>
    <w:rsid w:val="00CA05AB"/>
    <w:pPr>
      <w:ind w:leftChars="1200" w:left="2520"/>
    </w:pPr>
    <w:rPr>
      <w:rFonts w:ascii="Calibri" w:eastAsia="宋体" w:hAnsi="Calibri" w:cs="Times New Roman"/>
    </w:rPr>
  </w:style>
  <w:style w:type="paragraph" w:styleId="af1">
    <w:name w:val="footer"/>
    <w:basedOn w:val="a"/>
    <w:link w:val="Char7"/>
    <w:uiPriority w:val="99"/>
    <w:unhideWhenUsed/>
    <w:rsid w:val="00CA05AB"/>
    <w:pPr>
      <w:tabs>
        <w:tab w:val="center" w:pos="4153"/>
        <w:tab w:val="right" w:pos="8306"/>
      </w:tabs>
      <w:snapToGrid w:val="0"/>
      <w:jc w:val="left"/>
    </w:pPr>
    <w:rPr>
      <w:sz w:val="18"/>
      <w:szCs w:val="18"/>
    </w:rPr>
  </w:style>
  <w:style w:type="character" w:customStyle="1" w:styleId="Char16">
    <w:name w:val="页脚 Char1"/>
    <w:basedOn w:val="a1"/>
    <w:link w:val="af1"/>
    <w:uiPriority w:val="99"/>
    <w:semiHidden/>
    <w:rsid w:val="00CA05AB"/>
    <w:rPr>
      <w:sz w:val="18"/>
      <w:szCs w:val="18"/>
    </w:rPr>
  </w:style>
  <w:style w:type="paragraph" w:styleId="30">
    <w:name w:val="Body Text 3"/>
    <w:basedOn w:val="a"/>
    <w:link w:val="3Char0"/>
    <w:rsid w:val="00CA05AB"/>
    <w:pPr>
      <w:spacing w:line="500" w:lineRule="exact"/>
    </w:pPr>
    <w:rPr>
      <w:b/>
      <w:bCs/>
      <w:sz w:val="24"/>
      <w:szCs w:val="24"/>
    </w:rPr>
  </w:style>
  <w:style w:type="character" w:customStyle="1" w:styleId="3Char11">
    <w:name w:val="正文文本 3 Char1"/>
    <w:basedOn w:val="a1"/>
    <w:link w:val="30"/>
    <w:uiPriority w:val="99"/>
    <w:semiHidden/>
    <w:rsid w:val="00CA05AB"/>
    <w:rPr>
      <w:sz w:val="16"/>
      <w:szCs w:val="16"/>
    </w:rPr>
  </w:style>
  <w:style w:type="paragraph" w:styleId="20">
    <w:name w:val="Body Text 2"/>
    <w:basedOn w:val="a"/>
    <w:link w:val="2Char0"/>
    <w:rsid w:val="00CA05AB"/>
    <w:pPr>
      <w:spacing w:after="120" w:line="480" w:lineRule="auto"/>
    </w:pPr>
    <w:rPr>
      <w:szCs w:val="24"/>
    </w:rPr>
  </w:style>
  <w:style w:type="character" w:customStyle="1" w:styleId="2Char10">
    <w:name w:val="正文文本 2 Char1"/>
    <w:basedOn w:val="a1"/>
    <w:link w:val="20"/>
    <w:uiPriority w:val="99"/>
    <w:semiHidden/>
    <w:rsid w:val="00CA05AB"/>
  </w:style>
  <w:style w:type="paragraph" w:styleId="60">
    <w:name w:val="toc 6"/>
    <w:basedOn w:val="a"/>
    <w:next w:val="a"/>
    <w:uiPriority w:val="39"/>
    <w:unhideWhenUsed/>
    <w:rsid w:val="00CA05AB"/>
    <w:pPr>
      <w:ind w:leftChars="1000" w:left="2100"/>
    </w:pPr>
    <w:rPr>
      <w:rFonts w:ascii="Calibri" w:eastAsia="宋体" w:hAnsi="Calibri" w:cs="Times New Roman"/>
    </w:rPr>
  </w:style>
  <w:style w:type="paragraph" w:styleId="12">
    <w:name w:val="toc 1"/>
    <w:basedOn w:val="a"/>
    <w:next w:val="a"/>
    <w:uiPriority w:val="39"/>
    <w:rsid w:val="00CA05AB"/>
    <w:pPr>
      <w:tabs>
        <w:tab w:val="right" w:leader="dot" w:pos="8398"/>
      </w:tabs>
      <w:spacing w:before="120" w:after="120"/>
      <w:ind w:firstLineChars="100" w:firstLine="240"/>
      <w:jc w:val="left"/>
    </w:pPr>
    <w:rPr>
      <w:rFonts w:ascii="宋体" w:eastAsia="宋体" w:hAnsi="宋体" w:cs="Times New Roman"/>
      <w:b/>
      <w:bCs/>
      <w:caps/>
      <w:sz w:val="24"/>
      <w:szCs w:val="24"/>
    </w:rPr>
  </w:style>
  <w:style w:type="paragraph" w:styleId="21">
    <w:name w:val="Body Text Indent 2"/>
    <w:basedOn w:val="a"/>
    <w:link w:val="2Char1"/>
    <w:rsid w:val="00CA05AB"/>
    <w:pPr>
      <w:ind w:firstLine="630"/>
    </w:pPr>
    <w:rPr>
      <w:sz w:val="32"/>
    </w:rPr>
  </w:style>
  <w:style w:type="character" w:customStyle="1" w:styleId="2Char11">
    <w:name w:val="正文文本缩进 2 Char1"/>
    <w:basedOn w:val="a1"/>
    <w:link w:val="21"/>
    <w:uiPriority w:val="99"/>
    <w:semiHidden/>
    <w:rsid w:val="00CA05AB"/>
  </w:style>
  <w:style w:type="paragraph" w:styleId="50">
    <w:name w:val="toc 5"/>
    <w:basedOn w:val="a"/>
    <w:next w:val="a"/>
    <w:uiPriority w:val="39"/>
    <w:unhideWhenUsed/>
    <w:rsid w:val="00CA05AB"/>
    <w:pPr>
      <w:ind w:leftChars="800" w:left="1680"/>
    </w:pPr>
    <w:rPr>
      <w:rFonts w:ascii="Calibri" w:eastAsia="宋体" w:hAnsi="Calibri" w:cs="Times New Roman"/>
    </w:rPr>
  </w:style>
  <w:style w:type="paragraph" w:styleId="af">
    <w:name w:val="Body Text Indent"/>
    <w:basedOn w:val="a"/>
    <w:link w:val="Char5"/>
    <w:rsid w:val="00CA05AB"/>
    <w:pPr>
      <w:ind w:firstLineChars="352" w:firstLine="830"/>
    </w:pPr>
    <w:rPr>
      <w:rFonts w:ascii="仿宋_GB2312" w:eastAsia="仿宋_GB2312"/>
      <w:sz w:val="32"/>
    </w:rPr>
  </w:style>
  <w:style w:type="character" w:customStyle="1" w:styleId="Char17">
    <w:name w:val="正文文本缩进 Char1"/>
    <w:basedOn w:val="a1"/>
    <w:link w:val="af"/>
    <w:uiPriority w:val="99"/>
    <w:semiHidden/>
    <w:rsid w:val="00CA05AB"/>
  </w:style>
  <w:style w:type="paragraph" w:styleId="af8">
    <w:name w:val="List Number"/>
    <w:basedOn w:val="a"/>
    <w:rsid w:val="00CA05AB"/>
    <w:pPr>
      <w:widowControl/>
      <w:tabs>
        <w:tab w:val="left" w:pos="454"/>
        <w:tab w:val="left" w:pos="720"/>
        <w:tab w:val="left" w:pos="840"/>
      </w:tabs>
      <w:spacing w:afterLines="50"/>
      <w:ind w:left="454" w:hanging="284"/>
      <w:jc w:val="left"/>
    </w:pPr>
    <w:rPr>
      <w:rFonts w:ascii="Times New Roman" w:eastAsia="宋体" w:hAnsi="Times New Roman" w:cs="Times New Roman"/>
      <w:kern w:val="0"/>
      <w:sz w:val="24"/>
      <w:szCs w:val="20"/>
    </w:rPr>
  </w:style>
  <w:style w:type="paragraph" w:styleId="af2">
    <w:name w:val="Title"/>
    <w:basedOn w:val="a"/>
    <w:next w:val="a"/>
    <w:link w:val="Char8"/>
    <w:uiPriority w:val="10"/>
    <w:qFormat/>
    <w:rsid w:val="00CA05AB"/>
    <w:pPr>
      <w:spacing w:before="240" w:after="60"/>
      <w:jc w:val="center"/>
      <w:outlineLvl w:val="0"/>
    </w:pPr>
    <w:rPr>
      <w:rFonts w:ascii="Cambria" w:hAnsi="Cambria"/>
      <w:b/>
      <w:bCs/>
      <w:sz w:val="32"/>
      <w:szCs w:val="32"/>
    </w:rPr>
  </w:style>
  <w:style w:type="character" w:customStyle="1" w:styleId="Char18">
    <w:name w:val="标题 Char1"/>
    <w:basedOn w:val="a1"/>
    <w:link w:val="af2"/>
    <w:uiPriority w:val="10"/>
    <w:rsid w:val="00CA05AB"/>
    <w:rPr>
      <w:rFonts w:asciiTheme="majorHAnsi" w:eastAsia="宋体" w:hAnsiTheme="majorHAnsi" w:cstheme="majorBidi"/>
      <w:b/>
      <w:bCs/>
      <w:sz w:val="32"/>
      <w:szCs w:val="32"/>
    </w:rPr>
  </w:style>
  <w:style w:type="paragraph" w:styleId="af0">
    <w:name w:val="endnote text"/>
    <w:basedOn w:val="a"/>
    <w:link w:val="Char6"/>
    <w:uiPriority w:val="99"/>
    <w:unhideWhenUsed/>
    <w:rsid w:val="00CA05AB"/>
    <w:pPr>
      <w:snapToGrid w:val="0"/>
      <w:jc w:val="left"/>
    </w:pPr>
    <w:rPr>
      <w:szCs w:val="24"/>
    </w:rPr>
  </w:style>
  <w:style w:type="character" w:customStyle="1" w:styleId="Char19">
    <w:name w:val="尾注文本 Char1"/>
    <w:basedOn w:val="a1"/>
    <w:link w:val="af0"/>
    <w:uiPriority w:val="99"/>
    <w:semiHidden/>
    <w:rsid w:val="00CA05AB"/>
  </w:style>
  <w:style w:type="paragraph" w:styleId="32">
    <w:name w:val="toc 3"/>
    <w:basedOn w:val="a"/>
    <w:next w:val="a"/>
    <w:uiPriority w:val="39"/>
    <w:unhideWhenUsed/>
    <w:rsid w:val="00CA05AB"/>
    <w:pPr>
      <w:ind w:leftChars="400" w:left="840"/>
    </w:pPr>
    <w:rPr>
      <w:rFonts w:ascii="Calibri" w:eastAsia="宋体" w:hAnsi="Calibri" w:cs="Times New Roman"/>
    </w:rPr>
  </w:style>
  <w:style w:type="paragraph" w:styleId="33">
    <w:name w:val="List Number 3"/>
    <w:basedOn w:val="a"/>
    <w:rsid w:val="00CA05AB"/>
    <w:pPr>
      <w:tabs>
        <w:tab w:val="left" w:pos="1200"/>
      </w:tabs>
      <w:ind w:left="1200" w:hanging="360"/>
    </w:pPr>
    <w:rPr>
      <w:rFonts w:ascii="Times New Roman" w:eastAsia="宋体" w:hAnsi="Times New Roman" w:cs="Times New Roman"/>
      <w:szCs w:val="24"/>
    </w:rPr>
  </w:style>
  <w:style w:type="paragraph" w:styleId="af3">
    <w:name w:val="Balloon Text"/>
    <w:basedOn w:val="a"/>
    <w:link w:val="Char9"/>
    <w:semiHidden/>
    <w:rsid w:val="00CA05AB"/>
    <w:rPr>
      <w:sz w:val="18"/>
      <w:szCs w:val="18"/>
    </w:rPr>
  </w:style>
  <w:style w:type="character" w:customStyle="1" w:styleId="Char1a">
    <w:name w:val="批注框文本 Char1"/>
    <w:basedOn w:val="a1"/>
    <w:link w:val="af3"/>
    <w:uiPriority w:val="99"/>
    <w:semiHidden/>
    <w:rsid w:val="00CA05AB"/>
    <w:rPr>
      <w:sz w:val="18"/>
      <w:szCs w:val="18"/>
    </w:rPr>
  </w:style>
  <w:style w:type="paragraph" w:styleId="af9">
    <w:name w:val="caption"/>
    <w:basedOn w:val="a"/>
    <w:next w:val="a"/>
    <w:qFormat/>
    <w:rsid w:val="00CA05AB"/>
    <w:pPr>
      <w:spacing w:before="152" w:after="160"/>
    </w:pPr>
    <w:rPr>
      <w:rFonts w:ascii="Arial" w:eastAsia="黑体" w:hAnsi="Arial" w:cs="Arial"/>
      <w:sz w:val="20"/>
      <w:szCs w:val="20"/>
    </w:rPr>
  </w:style>
  <w:style w:type="paragraph" w:customStyle="1" w:styleId="2TimesNewRoman5020">
    <w:name w:val="样式 标题 2 + Times New Roman 四号 非加粗 段前: 5 磅 段后: 0 磅 行距: 固定值 20..."/>
    <w:basedOn w:val="2"/>
    <w:rsid w:val="00CA05AB"/>
    <w:pPr>
      <w:spacing w:before="100" w:after="0" w:line="400" w:lineRule="exact"/>
    </w:pPr>
    <w:rPr>
      <w:rFonts w:ascii="Times New Roman" w:eastAsia="黑体" w:hAnsi="Times New Roman" w:cs="宋体"/>
      <w:b w:val="0"/>
      <w:bCs w:val="0"/>
      <w:kern w:val="0"/>
      <w:sz w:val="28"/>
      <w:szCs w:val="20"/>
    </w:rPr>
  </w:style>
  <w:style w:type="paragraph" w:customStyle="1" w:styleId="afa">
    <w:name w:val="表格文字"/>
    <w:basedOn w:val="a"/>
    <w:qFormat/>
    <w:rsid w:val="00CA05AB"/>
    <w:pPr>
      <w:spacing w:before="25" w:after="25"/>
      <w:jc w:val="left"/>
    </w:pPr>
    <w:rPr>
      <w:rFonts w:ascii="Times New Roman" w:eastAsia="宋体" w:hAnsi="Times New Roman" w:cs="Times New Roman"/>
      <w:bCs/>
      <w:spacing w:val="10"/>
      <w:kern w:val="0"/>
      <w:sz w:val="24"/>
      <w:szCs w:val="20"/>
    </w:rPr>
  </w:style>
  <w:style w:type="paragraph" w:customStyle="1" w:styleId="Default">
    <w:name w:val="Default"/>
    <w:qFormat/>
    <w:rsid w:val="00CA05AB"/>
    <w:pPr>
      <w:widowControl w:val="0"/>
    </w:pPr>
    <w:rPr>
      <w:rFonts w:ascii="宋体" w:eastAsia="宋体" w:hAnsi="宋体" w:cs="宋体"/>
      <w:color w:val="000000"/>
      <w:kern w:val="0"/>
      <w:sz w:val="24"/>
      <w:szCs w:val="24"/>
    </w:rPr>
  </w:style>
  <w:style w:type="paragraph" w:customStyle="1" w:styleId="afb">
    <w:name w:val="正文首行缩进两字符"/>
    <w:basedOn w:val="a"/>
    <w:rsid w:val="00CA05AB"/>
    <w:pPr>
      <w:spacing w:line="360" w:lineRule="auto"/>
      <w:ind w:firstLineChars="200" w:firstLine="200"/>
    </w:pPr>
    <w:rPr>
      <w:rFonts w:ascii="Times New Roman" w:eastAsia="宋体" w:hAnsi="Times New Roman" w:cs="Times New Roman"/>
      <w:szCs w:val="24"/>
    </w:rPr>
  </w:style>
  <w:style w:type="paragraph" w:customStyle="1" w:styleId="xl22">
    <w:name w:val="xl22"/>
    <w:basedOn w:val="a"/>
    <w:rsid w:val="00CA05AB"/>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afc">
    <w:name w:val="样式"/>
    <w:rsid w:val="00CA05AB"/>
    <w:pPr>
      <w:widowControl w:val="0"/>
      <w:autoSpaceDE w:val="0"/>
      <w:autoSpaceDN w:val="0"/>
      <w:adjustRightInd w:val="0"/>
      <w:jc w:val="center"/>
    </w:pPr>
    <w:rPr>
      <w:rFonts w:ascii="宋体" w:eastAsia="宋体" w:hAnsi="宋体" w:cs="宋体"/>
      <w:kern w:val="0"/>
      <w:sz w:val="24"/>
      <w:szCs w:val="24"/>
    </w:rPr>
  </w:style>
  <w:style w:type="paragraph" w:customStyle="1" w:styleId="24">
    <w:name w:val="样式 首行缩进:  2 字符"/>
    <w:basedOn w:val="a"/>
    <w:rsid w:val="00CA05AB"/>
    <w:pPr>
      <w:spacing w:line="400" w:lineRule="exact"/>
      <w:ind w:firstLineChars="200" w:firstLine="200"/>
    </w:pPr>
    <w:rPr>
      <w:rFonts w:ascii="Times New Roman" w:eastAsia="宋体" w:hAnsi="Times New Roman" w:cs="宋体"/>
      <w:sz w:val="24"/>
      <w:szCs w:val="24"/>
    </w:rPr>
  </w:style>
  <w:style w:type="paragraph" w:customStyle="1" w:styleId="afd">
    <w:name w:val="正文段"/>
    <w:basedOn w:val="a"/>
    <w:rsid w:val="00CA05AB"/>
    <w:pPr>
      <w:widowControl/>
      <w:snapToGrid w:val="0"/>
      <w:spacing w:afterLines="50"/>
      <w:ind w:firstLineChars="200" w:firstLine="200"/>
    </w:pPr>
    <w:rPr>
      <w:rFonts w:ascii="Times New Roman" w:eastAsia="宋体" w:hAnsi="Times New Roman" w:cs="Times New Roman"/>
      <w:kern w:val="0"/>
      <w:sz w:val="24"/>
      <w:szCs w:val="20"/>
    </w:rPr>
  </w:style>
  <w:style w:type="paragraph" w:customStyle="1" w:styleId="Charc">
    <w:name w:val="金宏发行正文 Char"/>
    <w:basedOn w:val="a"/>
    <w:qFormat/>
    <w:rsid w:val="00CA05AB"/>
    <w:pPr>
      <w:spacing w:line="500" w:lineRule="atLeast"/>
      <w:ind w:firstLineChars="200" w:firstLine="560"/>
    </w:pPr>
    <w:rPr>
      <w:rFonts w:ascii="Calibri" w:eastAsia="仿宋_GB2312" w:hAnsi="Calibri" w:cs="Times New Roman"/>
      <w:sz w:val="28"/>
      <w:szCs w:val="20"/>
    </w:rPr>
  </w:style>
  <w:style w:type="paragraph" w:customStyle="1" w:styleId="13">
    <w:name w:val="纯文本1"/>
    <w:basedOn w:val="a"/>
    <w:rsid w:val="00CA05AB"/>
    <w:rPr>
      <w:rFonts w:ascii="宋体" w:eastAsia="宋体" w:hAnsi="Courier New" w:cs="Century"/>
      <w:szCs w:val="21"/>
    </w:rPr>
  </w:style>
  <w:style w:type="paragraph" w:customStyle="1" w:styleId="afe">
    <w:name w:val="表内文字"/>
    <w:basedOn w:val="a"/>
    <w:rsid w:val="00CA05AB"/>
    <w:pPr>
      <w:snapToGrid w:val="0"/>
      <w:spacing w:before="50" w:after="50"/>
      <w:jc w:val="center"/>
    </w:pPr>
    <w:rPr>
      <w:rFonts w:ascii="仿宋_GB2312" w:eastAsia="仿宋_GB2312" w:hAnsi="宋体" w:cs="Times New Roman"/>
      <w:b/>
      <w:color w:val="000000"/>
      <w:sz w:val="32"/>
      <w:szCs w:val="32"/>
    </w:rPr>
  </w:style>
  <w:style w:type="paragraph" w:customStyle="1" w:styleId="aff">
    <w:name w:val="表格"/>
    <w:basedOn w:val="a"/>
    <w:rsid w:val="00CA05AB"/>
    <w:pPr>
      <w:spacing w:line="400" w:lineRule="exact"/>
    </w:pPr>
    <w:rPr>
      <w:rFonts w:ascii="Times New Roman" w:eastAsia="宋体" w:hAnsi="Times New Roman" w:cs="Times New Roman"/>
      <w:sz w:val="24"/>
      <w:szCs w:val="24"/>
    </w:rPr>
  </w:style>
  <w:style w:type="paragraph" w:customStyle="1" w:styleId="aff0">
    <w:name w:val="正文部分"/>
    <w:basedOn w:val="a"/>
    <w:qFormat/>
    <w:rsid w:val="00CA05AB"/>
    <w:pPr>
      <w:spacing w:line="360" w:lineRule="auto"/>
      <w:ind w:firstLineChars="171" w:firstLine="359"/>
      <w:jc w:val="left"/>
    </w:pPr>
    <w:rPr>
      <w:rFonts w:ascii="Times New Roman" w:eastAsia="宋体" w:hAnsi="Times New Roman" w:cs="Times New Roman"/>
      <w:szCs w:val="21"/>
    </w:rPr>
  </w:style>
  <w:style w:type="paragraph" w:customStyle="1" w:styleId="aff1">
    <w:name w:val="_正文"/>
    <w:basedOn w:val="a"/>
    <w:qFormat/>
    <w:rsid w:val="00CA05AB"/>
    <w:pPr>
      <w:spacing w:line="360" w:lineRule="auto"/>
      <w:ind w:firstLine="200"/>
    </w:pPr>
    <w:rPr>
      <w:rFonts w:ascii="Times New Roman" w:eastAsia="宋体" w:hAnsi="Times New Roman" w:cs="Times New Roman"/>
      <w:color w:val="000000"/>
      <w:kern w:val="0"/>
      <w:sz w:val="24"/>
      <w:szCs w:val="24"/>
    </w:rPr>
  </w:style>
  <w:style w:type="paragraph" w:customStyle="1" w:styleId="378020">
    <w:name w:val="样式 标题 3 + (中文) 黑体 小四 非加粗 段前: 7.8 磅 段后: 0 磅 行距: 固定值 20 磅"/>
    <w:basedOn w:val="3"/>
    <w:rsid w:val="00CA05AB"/>
    <w:pPr>
      <w:spacing w:before="0" w:after="0" w:line="400" w:lineRule="exact"/>
    </w:pPr>
    <w:rPr>
      <w:rFonts w:eastAsia="黑体" w:cs="宋体"/>
      <w:b w:val="0"/>
      <w:bCs w:val="0"/>
      <w:sz w:val="24"/>
      <w:szCs w:val="20"/>
    </w:rPr>
  </w:style>
  <w:style w:type="paragraph" w:styleId="aff2">
    <w:name w:val="List Paragraph"/>
    <w:basedOn w:val="a"/>
    <w:uiPriority w:val="34"/>
    <w:qFormat/>
    <w:rsid w:val="00CA05AB"/>
    <w:pPr>
      <w:ind w:firstLineChars="200" w:firstLine="420"/>
    </w:pPr>
    <w:rPr>
      <w:rFonts w:ascii="Times New Roman" w:eastAsia="宋体" w:hAnsi="Times New Roman" w:cs="Times New Roman"/>
      <w:szCs w:val="24"/>
    </w:rPr>
  </w:style>
  <w:style w:type="paragraph" w:customStyle="1" w:styleId="Char1b">
    <w:name w:val="Char1"/>
    <w:basedOn w:val="a"/>
    <w:rsid w:val="00CA05AB"/>
    <w:rPr>
      <w:rFonts w:ascii="Times New Roman" w:eastAsia="宋体" w:hAnsi="Times New Roman" w:cs="Times New Roman"/>
      <w:szCs w:val="21"/>
    </w:rPr>
  </w:style>
  <w:style w:type="paragraph" w:styleId="aff3">
    <w:name w:val="Revision"/>
    <w:uiPriority w:val="99"/>
    <w:unhideWhenUsed/>
    <w:rsid w:val="00CA05AB"/>
    <w:rPr>
      <w:rFonts w:ascii="Times New Roman" w:eastAsia="宋体" w:hAnsi="Times New Roman" w:cs="Times New Roman"/>
      <w:szCs w:val="24"/>
    </w:rPr>
  </w:style>
  <w:style w:type="table" w:styleId="aff4">
    <w:name w:val="Table Grid"/>
    <w:basedOn w:val="a2"/>
    <w:rsid w:val="00CA05AB"/>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65</Pages>
  <Words>6740</Words>
  <Characters>38421</Characters>
  <Application>Microsoft Office Word</Application>
  <DocSecurity>0</DocSecurity>
  <Lines>320</Lines>
  <Paragraphs>90</Paragraphs>
  <ScaleCrop>false</ScaleCrop>
  <Company>CHINA</Company>
  <LinksUpToDate>false</LinksUpToDate>
  <CharactersWithSpaces>45071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5</cp:revision>
  <cp:lastPrinted>2020-03-05T07:40:00Z</cp:lastPrinted>
  <dcterms:created xsi:type="dcterms:W3CDTF">2020-03-05T06:54:00Z</dcterms:created>
  <dcterms:modified xsi:type="dcterms:W3CDTF">2020-03-05T07:42:00Z</dcterms:modified>
</cp:coreProperties>
</file>